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E0A0" w14:textId="4D04EAC2" w:rsidR="00903A99" w:rsidRPr="001C476C" w:rsidRDefault="00366294" w:rsidP="0084422A">
      <w:pPr>
        <w:pStyle w:val="Title"/>
        <w:ind w:firstLine="720"/>
        <w:outlineLvl w:val="0"/>
        <w:rPr>
          <w:rFonts w:ascii="Arial Black" w:hAnsi="Arial Black"/>
          <w:sz w:val="24"/>
          <w:szCs w:val="24"/>
          <w:u w:val="none"/>
        </w:rPr>
      </w:pPr>
      <w:r>
        <w:rPr>
          <w:rFonts w:ascii="Arial Black" w:hAnsi="Arial Black"/>
          <w:sz w:val="36"/>
          <w:szCs w:val="36"/>
          <w:u w:val="none"/>
        </w:rPr>
        <w:t>C</w:t>
      </w:r>
      <w:r w:rsidR="00903A99">
        <w:rPr>
          <w:rFonts w:ascii="Arial Black" w:hAnsi="Arial Black"/>
          <w:sz w:val="36"/>
          <w:szCs w:val="36"/>
          <w:u w:val="none"/>
        </w:rPr>
        <w:t>AVAN COUNTY COUNCIL</w:t>
      </w:r>
    </w:p>
    <w:p w14:paraId="210438FD" w14:textId="6FFA74E8" w:rsidR="00903A99" w:rsidRPr="001C476C" w:rsidRDefault="00903A99" w:rsidP="0084422A">
      <w:pPr>
        <w:jc w:val="both"/>
        <w:rPr>
          <w:rFonts w:cs="Arial"/>
        </w:rPr>
      </w:pPr>
      <w:r w:rsidRPr="001C476C">
        <w:rPr>
          <w:rFonts w:cs="Arial"/>
        </w:rPr>
        <w:t>Courthouse</w:t>
      </w:r>
    </w:p>
    <w:p w14:paraId="3A0AF3BD" w14:textId="1D5FDB71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Cavan</w:t>
      </w:r>
    </w:p>
    <w:p w14:paraId="3E60131E" w14:textId="77777777" w:rsidR="00C153D3" w:rsidRDefault="00C153D3" w:rsidP="00903A99">
      <w:pPr>
        <w:jc w:val="both"/>
        <w:outlineLvl w:val="0"/>
        <w:rPr>
          <w:rFonts w:cs="Arial"/>
        </w:rPr>
      </w:pPr>
    </w:p>
    <w:p w14:paraId="09693503" w14:textId="69AB0E50" w:rsidR="00903A99" w:rsidRDefault="00947345" w:rsidP="0050797C">
      <w:pPr>
        <w:rPr>
          <w:rFonts w:cs="Arial"/>
        </w:rPr>
      </w:pPr>
      <w:r>
        <w:rPr>
          <w:rFonts w:cs="Arial"/>
        </w:rPr>
        <w:t>5 July</w:t>
      </w:r>
      <w:r w:rsidR="00065AC0">
        <w:rPr>
          <w:rFonts w:cs="Arial"/>
        </w:rPr>
        <w:t xml:space="preserve"> </w:t>
      </w:r>
      <w:r w:rsidR="00A1165B">
        <w:rPr>
          <w:rFonts w:cs="Arial"/>
        </w:rPr>
        <w:t>202</w:t>
      </w:r>
      <w:r w:rsidR="002370A2">
        <w:rPr>
          <w:rFonts w:cs="Arial"/>
        </w:rPr>
        <w:t>2</w:t>
      </w:r>
    </w:p>
    <w:p w14:paraId="24237A13" w14:textId="77777777" w:rsidR="00903A99" w:rsidRDefault="00903A99" w:rsidP="00903A99">
      <w:pPr>
        <w:jc w:val="both"/>
        <w:rPr>
          <w:rFonts w:cs="Arial"/>
          <w:b/>
        </w:rPr>
      </w:pPr>
    </w:p>
    <w:p w14:paraId="19947CB9" w14:textId="77777777" w:rsidR="00162C6C" w:rsidRDefault="00162C6C" w:rsidP="00903A99">
      <w:pPr>
        <w:jc w:val="both"/>
        <w:rPr>
          <w:rFonts w:cs="Arial"/>
          <w:b/>
        </w:rPr>
      </w:pPr>
    </w:p>
    <w:p w14:paraId="000EF769" w14:textId="60398447" w:rsidR="00903A99" w:rsidRPr="00710959" w:rsidRDefault="00903A99" w:rsidP="00903A99">
      <w:pPr>
        <w:jc w:val="both"/>
        <w:rPr>
          <w:rFonts w:cs="Arial"/>
          <w:b/>
          <w:u w:val="single"/>
        </w:rPr>
      </w:pPr>
      <w:r w:rsidRPr="00710959">
        <w:rPr>
          <w:rFonts w:cs="Arial"/>
          <w:b/>
        </w:rPr>
        <w:t>To / Cathaoirleach and Each Member of the Council</w:t>
      </w:r>
    </w:p>
    <w:p w14:paraId="593615B7" w14:textId="77777777" w:rsidR="00903A99" w:rsidRDefault="00903A99" w:rsidP="00903A99">
      <w:pPr>
        <w:jc w:val="both"/>
        <w:rPr>
          <w:rFonts w:cs="Arial"/>
        </w:rPr>
      </w:pPr>
    </w:p>
    <w:p w14:paraId="0AEBEB85" w14:textId="273BCF1C" w:rsidR="00903A99" w:rsidRPr="00710959" w:rsidRDefault="00903A99" w:rsidP="00903A99">
      <w:pPr>
        <w:spacing w:line="480" w:lineRule="auto"/>
        <w:jc w:val="both"/>
        <w:rPr>
          <w:rFonts w:cs="Arial"/>
          <w:color w:val="FF0000"/>
        </w:rPr>
      </w:pPr>
      <w:r>
        <w:rPr>
          <w:rFonts w:cs="Arial"/>
        </w:rPr>
        <w:t>Dear Councillor,</w:t>
      </w:r>
    </w:p>
    <w:p w14:paraId="17B70CDC" w14:textId="6917D19F" w:rsidR="00903A99" w:rsidRPr="00C406C7" w:rsidRDefault="00903A99" w:rsidP="00903A99">
      <w:pPr>
        <w:spacing w:line="360" w:lineRule="auto"/>
        <w:rPr>
          <w:rFonts w:cs="Arial"/>
          <w:color w:val="FF0000"/>
        </w:rPr>
      </w:pPr>
      <w:r w:rsidRPr="00710959">
        <w:rPr>
          <w:rFonts w:cs="Arial"/>
        </w:rPr>
        <w:t xml:space="preserve">The monthly meeting of Cavan County Council will be held </w:t>
      </w:r>
      <w:r w:rsidR="007A1F6C">
        <w:rPr>
          <w:rFonts w:cs="Arial"/>
          <w:b/>
          <w:bCs/>
          <w:color w:val="FF0000"/>
        </w:rPr>
        <w:t xml:space="preserve">in the </w:t>
      </w:r>
      <w:r w:rsidR="00107AE6">
        <w:rPr>
          <w:rFonts w:cs="Arial"/>
          <w:b/>
          <w:bCs/>
          <w:color w:val="FF0000"/>
        </w:rPr>
        <w:t>Council Chamber</w:t>
      </w:r>
      <w:r w:rsidR="00FD7063">
        <w:rPr>
          <w:rFonts w:cs="Arial"/>
          <w:b/>
          <w:bCs/>
          <w:color w:val="FF0000"/>
        </w:rPr>
        <w:t xml:space="preserve">    </w:t>
      </w:r>
      <w:r w:rsidR="00C406C7">
        <w:rPr>
          <w:rFonts w:cs="Arial"/>
          <w:b/>
          <w:color w:val="FF0000"/>
        </w:rPr>
        <w:t xml:space="preserve">on </w:t>
      </w:r>
      <w:r w:rsidR="00652FB5" w:rsidRPr="00F30FC7">
        <w:rPr>
          <w:rFonts w:cs="Arial"/>
          <w:b/>
          <w:color w:val="FF0000"/>
        </w:rPr>
        <w:t xml:space="preserve">Monday </w:t>
      </w:r>
      <w:r w:rsidR="00472725">
        <w:rPr>
          <w:rFonts w:cs="Arial"/>
          <w:b/>
          <w:color w:val="FF0000"/>
        </w:rPr>
        <w:t>1</w:t>
      </w:r>
      <w:r w:rsidR="00C20B80">
        <w:rPr>
          <w:rFonts w:cs="Arial"/>
          <w:b/>
          <w:color w:val="FF0000"/>
        </w:rPr>
        <w:t>1 July</w:t>
      </w:r>
      <w:r w:rsidR="00DB695C">
        <w:rPr>
          <w:rFonts w:cs="Arial"/>
          <w:b/>
          <w:color w:val="FF0000"/>
        </w:rPr>
        <w:t xml:space="preserve"> </w:t>
      </w:r>
      <w:r w:rsidRPr="00F30FC7">
        <w:rPr>
          <w:rFonts w:cs="Arial"/>
          <w:b/>
          <w:color w:val="FF0000"/>
        </w:rPr>
        <w:t>20</w:t>
      </w:r>
      <w:r w:rsidR="00DF6FCE" w:rsidRPr="00F30FC7">
        <w:rPr>
          <w:rFonts w:cs="Arial"/>
          <w:b/>
          <w:color w:val="FF0000"/>
        </w:rPr>
        <w:t>2</w:t>
      </w:r>
      <w:r w:rsidR="002370A2">
        <w:rPr>
          <w:rFonts w:cs="Arial"/>
          <w:b/>
          <w:color w:val="FF0000"/>
        </w:rPr>
        <w:t>2</w:t>
      </w:r>
      <w:r w:rsidRPr="00F30FC7">
        <w:rPr>
          <w:rFonts w:cs="Arial"/>
          <w:b/>
          <w:color w:val="FF0000"/>
        </w:rPr>
        <w:t xml:space="preserve"> at</w:t>
      </w:r>
      <w:r w:rsidR="005D7A48">
        <w:rPr>
          <w:rFonts w:cs="Arial"/>
          <w:b/>
          <w:color w:val="FF0000"/>
        </w:rPr>
        <w:t xml:space="preserve"> </w:t>
      </w:r>
      <w:r w:rsidR="00DB695C">
        <w:rPr>
          <w:rFonts w:cs="Arial"/>
          <w:b/>
          <w:color w:val="FF0000"/>
        </w:rPr>
        <w:t>2p</w:t>
      </w:r>
      <w:r w:rsidR="004A1355">
        <w:rPr>
          <w:rFonts w:cs="Arial"/>
          <w:b/>
          <w:color w:val="FF0000"/>
        </w:rPr>
        <w:t>m</w:t>
      </w:r>
      <w:r w:rsidR="00C406C7">
        <w:rPr>
          <w:rFonts w:cs="Arial"/>
          <w:b/>
          <w:color w:val="FF0000"/>
        </w:rPr>
        <w:t>.</w:t>
      </w:r>
    </w:p>
    <w:p w14:paraId="64750898" w14:textId="77777777" w:rsidR="00903A99" w:rsidRPr="001C476C" w:rsidRDefault="00903A99" w:rsidP="00D34E21">
      <w:pPr>
        <w:pStyle w:val="BodyText2"/>
        <w:tabs>
          <w:tab w:val="clear" w:pos="426"/>
          <w:tab w:val="left" w:pos="720"/>
        </w:tabs>
        <w:outlineLvl w:val="0"/>
        <w:rPr>
          <w:rFonts w:cs="Arial"/>
          <w:sz w:val="18"/>
          <w:szCs w:val="18"/>
        </w:rPr>
      </w:pPr>
      <w:r>
        <w:rPr>
          <w:rFonts w:cs="Arial"/>
          <w:szCs w:val="24"/>
        </w:rPr>
        <w:t xml:space="preserve"> </w:t>
      </w:r>
    </w:p>
    <w:p w14:paraId="78D7A3A7" w14:textId="77777777" w:rsidR="00903A99" w:rsidRDefault="00903A99" w:rsidP="00903A99">
      <w:pPr>
        <w:pStyle w:val="BodyText2"/>
        <w:tabs>
          <w:tab w:val="clear" w:pos="426"/>
          <w:tab w:val="left" w:pos="720"/>
        </w:tabs>
        <w:outlineLvl w:val="0"/>
        <w:rPr>
          <w:rFonts w:cs="Arial"/>
          <w:szCs w:val="24"/>
        </w:rPr>
      </w:pPr>
      <w:r>
        <w:rPr>
          <w:rFonts w:cs="Arial"/>
          <w:szCs w:val="24"/>
        </w:rPr>
        <w:t>Agenda is given hereunder.</w:t>
      </w:r>
    </w:p>
    <w:p w14:paraId="03AE4837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14:paraId="501513E9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Yours sincerely,</w:t>
      </w:r>
    </w:p>
    <w:p w14:paraId="3CA9BB70" w14:textId="3E4A3799" w:rsidR="00C707B7" w:rsidRDefault="00C707B7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5E8B9DF4" w14:textId="77777777" w:rsidR="00E24667" w:rsidRDefault="00E24667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65D9F3E1" w14:textId="6582FDB1" w:rsidR="00903A99" w:rsidRDefault="00903A99" w:rsidP="00696808">
      <w:pPr>
        <w:pStyle w:val="BodyText2"/>
        <w:tabs>
          <w:tab w:val="clear" w:pos="426"/>
          <w:tab w:val="left" w:pos="720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McGavigan,</w:t>
      </w:r>
    </w:p>
    <w:p w14:paraId="79340D85" w14:textId="48C6DD69" w:rsidR="0020757B" w:rsidRPr="008706F3" w:rsidRDefault="00903A99" w:rsidP="00AF0762">
      <w:pPr>
        <w:pStyle w:val="BodyText2"/>
        <w:tabs>
          <w:tab w:val="clear" w:pos="426"/>
          <w:tab w:val="left" w:pos="720"/>
        </w:tabs>
        <w:rPr>
          <w:rFonts w:cs="Arial"/>
          <w:b/>
          <w:sz w:val="16"/>
          <w:szCs w:val="16"/>
        </w:rPr>
      </w:pPr>
      <w:r>
        <w:rPr>
          <w:rFonts w:cs="Arial"/>
          <w:b/>
          <w:szCs w:val="24"/>
          <w:lang w:val="en-GB"/>
        </w:rPr>
        <w:t>Meetings Administrator</w:t>
      </w:r>
    </w:p>
    <w:p w14:paraId="35D996E3" w14:textId="77777777" w:rsidR="00162C6C" w:rsidRDefault="00162C6C" w:rsidP="000D00B3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</w:p>
    <w:p w14:paraId="045B093F" w14:textId="70819261" w:rsidR="00903A99" w:rsidRDefault="00903A99" w:rsidP="000D00B3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G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E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N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D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A – CLÁR</w:t>
      </w:r>
    </w:p>
    <w:p w14:paraId="337E62B2" w14:textId="77777777" w:rsidR="00903A99" w:rsidRDefault="00903A99" w:rsidP="00903A99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14:paraId="336BDC00" w14:textId="5CF416A7" w:rsidR="00370B6B" w:rsidRPr="00F902F4" w:rsidRDefault="00903A99" w:rsidP="003C357F">
      <w:pPr>
        <w:pStyle w:val="BodyText"/>
        <w:tabs>
          <w:tab w:val="left" w:pos="426"/>
        </w:tabs>
        <w:spacing w:after="120" w:line="360" w:lineRule="auto"/>
        <w:outlineLvl w:val="0"/>
        <w:rPr>
          <w:rFonts w:ascii="Arial" w:hAnsi="Arial" w:cs="Arial"/>
          <w:b/>
          <w:szCs w:val="24"/>
        </w:rPr>
      </w:pPr>
      <w:r w:rsidRPr="00F902F4">
        <w:rPr>
          <w:rFonts w:ascii="Arial" w:hAnsi="Arial" w:cs="Arial"/>
          <w:b/>
          <w:szCs w:val="24"/>
        </w:rPr>
        <w:t xml:space="preserve">Confirmation of Minutes </w:t>
      </w:r>
    </w:p>
    <w:p w14:paraId="44762DF9" w14:textId="79CD7ECC" w:rsidR="00081ACD" w:rsidRDefault="00903A99" w:rsidP="00FC4238">
      <w:pPr>
        <w:pStyle w:val="BodyText"/>
        <w:numPr>
          <w:ilvl w:val="0"/>
          <w:numId w:val="22"/>
        </w:numPr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F902F4">
        <w:rPr>
          <w:rFonts w:ascii="Arial" w:hAnsi="Arial" w:cs="Arial"/>
        </w:rPr>
        <w:t xml:space="preserve">To confirm Minutes of Monthly Meeting held on </w:t>
      </w:r>
      <w:r w:rsidR="00C20B80">
        <w:rPr>
          <w:rFonts w:ascii="Arial" w:hAnsi="Arial" w:cs="Arial"/>
        </w:rPr>
        <w:t>13 June</w:t>
      </w:r>
      <w:r w:rsidR="00F33878">
        <w:rPr>
          <w:rFonts w:ascii="Arial" w:hAnsi="Arial" w:cs="Arial"/>
        </w:rPr>
        <w:t xml:space="preserve"> </w:t>
      </w:r>
      <w:r w:rsidRPr="00F902F4">
        <w:rPr>
          <w:rFonts w:ascii="Arial" w:hAnsi="Arial" w:cs="Arial"/>
        </w:rPr>
        <w:t>20</w:t>
      </w:r>
      <w:r w:rsidR="00D8072C" w:rsidRPr="00F902F4">
        <w:rPr>
          <w:rFonts w:ascii="Arial" w:hAnsi="Arial" w:cs="Arial"/>
        </w:rPr>
        <w:t>2</w:t>
      </w:r>
      <w:r w:rsidR="00245882">
        <w:rPr>
          <w:rFonts w:ascii="Arial" w:hAnsi="Arial" w:cs="Arial"/>
        </w:rPr>
        <w:t>2</w:t>
      </w:r>
      <w:r w:rsidR="0050797C">
        <w:rPr>
          <w:rFonts w:ascii="Arial" w:hAnsi="Arial" w:cs="Arial"/>
        </w:rPr>
        <w:t>.</w:t>
      </w:r>
    </w:p>
    <w:p w14:paraId="7DB4ABA8" w14:textId="77777777" w:rsidR="00452529" w:rsidRPr="00C20B80" w:rsidRDefault="00452529" w:rsidP="00C20B80">
      <w:pPr>
        <w:pStyle w:val="BodyText"/>
        <w:tabs>
          <w:tab w:val="left" w:pos="426"/>
        </w:tabs>
        <w:outlineLvl w:val="0"/>
        <w:rPr>
          <w:rFonts w:ascii="Arial" w:hAnsi="Arial" w:cs="Arial"/>
          <w:sz w:val="20"/>
        </w:rPr>
      </w:pPr>
    </w:p>
    <w:p w14:paraId="42DBBAC5" w14:textId="48F46978" w:rsidR="00667ABC" w:rsidRDefault="00C20B80" w:rsidP="00AB1230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667ABC" w:rsidRPr="00F902F4">
        <w:rPr>
          <w:rFonts w:cs="Arial"/>
        </w:rPr>
        <w:t>.</w:t>
      </w:r>
      <w:r w:rsidR="00667ABC" w:rsidRPr="00F902F4">
        <w:rPr>
          <w:rFonts w:cs="Arial"/>
        </w:rPr>
        <w:tab/>
      </w:r>
      <w:r w:rsidR="00667ABC" w:rsidRPr="00F902F4">
        <w:rPr>
          <w:rFonts w:cs="Arial"/>
          <w:b/>
        </w:rPr>
        <w:t>Disclosure of Interests</w:t>
      </w:r>
      <w:r w:rsidR="00667ABC" w:rsidRPr="00F902F4">
        <w:rPr>
          <w:rFonts w:cs="Arial"/>
        </w:rPr>
        <w:t xml:space="preserve"> </w:t>
      </w:r>
      <w:r w:rsidR="00667ABC" w:rsidRPr="00F902F4">
        <w:rPr>
          <w:rFonts w:cs="Arial"/>
          <w:i/>
        </w:rPr>
        <w:t>(Section 177 Local Government Act 2001</w:t>
      </w:r>
      <w:r w:rsidR="00667ABC" w:rsidRPr="00F902F4">
        <w:rPr>
          <w:rFonts w:cs="Arial"/>
        </w:rPr>
        <w:t>).</w:t>
      </w:r>
    </w:p>
    <w:p w14:paraId="4FA8D366" w14:textId="71728CF0" w:rsidR="00443C73" w:rsidRDefault="00443C73" w:rsidP="00AB1230">
      <w:pPr>
        <w:tabs>
          <w:tab w:val="left" w:pos="426"/>
        </w:tabs>
        <w:ind w:left="426" w:hanging="426"/>
        <w:jc w:val="both"/>
        <w:rPr>
          <w:rFonts w:cs="Arial"/>
        </w:rPr>
      </w:pPr>
    </w:p>
    <w:p w14:paraId="4B21DEC8" w14:textId="4D3969BF" w:rsidR="00903A99" w:rsidRDefault="00903A99" w:rsidP="007A6338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 w:rsidRPr="00DD0063">
        <w:rPr>
          <w:rFonts w:cs="Arial"/>
          <w:b/>
        </w:rPr>
        <w:t>No</w:t>
      </w:r>
      <w:r w:rsidR="007A6338">
        <w:rPr>
          <w:rFonts w:cs="Arial"/>
          <w:b/>
        </w:rPr>
        <w:t>t</w:t>
      </w:r>
      <w:r w:rsidRPr="00DD0063">
        <w:rPr>
          <w:rFonts w:cs="Arial"/>
          <w:b/>
        </w:rPr>
        <w:t>e Minutes of Committee Meetings</w:t>
      </w:r>
    </w:p>
    <w:p w14:paraId="03005C06" w14:textId="03CDBEE5" w:rsidR="00467604" w:rsidRDefault="00C20B80" w:rsidP="00A70C8E">
      <w:pPr>
        <w:tabs>
          <w:tab w:val="left" w:pos="426"/>
        </w:tabs>
        <w:ind w:left="426" w:hanging="426"/>
        <w:rPr>
          <w:rFonts w:cs="Arial"/>
          <w:bCs/>
        </w:rPr>
      </w:pPr>
      <w:r>
        <w:rPr>
          <w:rFonts w:cs="Arial"/>
          <w:bCs/>
        </w:rPr>
        <w:t>3</w:t>
      </w:r>
      <w:r w:rsidR="00903A99" w:rsidRPr="00DD0063">
        <w:rPr>
          <w:rFonts w:cs="Arial"/>
          <w:bCs/>
        </w:rPr>
        <w:t>.</w:t>
      </w:r>
      <w:r w:rsidR="00903A99" w:rsidRPr="00DD0063">
        <w:rPr>
          <w:rFonts w:cs="Arial"/>
          <w:bCs/>
        </w:rPr>
        <w:tab/>
        <w:t xml:space="preserve">To note Minutes of Corporate Policy Group meeting held </w:t>
      </w:r>
      <w:r w:rsidR="00903A99" w:rsidRPr="000E7991">
        <w:rPr>
          <w:rFonts w:cs="Arial"/>
          <w:bCs/>
        </w:rPr>
        <w:t>on</w:t>
      </w:r>
      <w:r w:rsidR="00E13FE0">
        <w:rPr>
          <w:rFonts w:cs="Arial"/>
          <w:bCs/>
        </w:rPr>
        <w:t xml:space="preserve"> </w:t>
      </w:r>
      <w:r>
        <w:rPr>
          <w:rFonts w:cs="Arial"/>
          <w:bCs/>
        </w:rPr>
        <w:t xml:space="preserve">9 May </w:t>
      </w:r>
      <w:r w:rsidR="001240FD">
        <w:rPr>
          <w:rFonts w:cs="Arial"/>
          <w:bCs/>
        </w:rPr>
        <w:t>2022</w:t>
      </w:r>
      <w:r w:rsidR="00903A99" w:rsidRPr="00DD0063">
        <w:rPr>
          <w:rFonts w:cs="Arial"/>
          <w:bCs/>
        </w:rPr>
        <w:t>.</w:t>
      </w:r>
    </w:p>
    <w:p w14:paraId="31A51441" w14:textId="6901FF46" w:rsidR="007A1F6C" w:rsidRDefault="007A1F6C" w:rsidP="00CD712B">
      <w:pPr>
        <w:tabs>
          <w:tab w:val="left" w:pos="426"/>
        </w:tabs>
        <w:ind w:left="426" w:hanging="426"/>
        <w:rPr>
          <w:rFonts w:cs="Arial"/>
          <w:bCs/>
          <w:sz w:val="20"/>
          <w:szCs w:val="20"/>
        </w:rPr>
      </w:pPr>
    </w:p>
    <w:p w14:paraId="5632A4DD" w14:textId="77777777" w:rsidR="00947345" w:rsidRDefault="00C20B80" w:rsidP="00947345">
      <w:pPr>
        <w:spacing w:line="360" w:lineRule="auto"/>
      </w:pPr>
      <w:r>
        <w:rPr>
          <w:rFonts w:cs="Arial"/>
          <w:bCs/>
        </w:rPr>
        <w:t>4</w:t>
      </w:r>
      <w:r w:rsidR="002329B0" w:rsidRPr="002329B0">
        <w:rPr>
          <w:rFonts w:cs="Arial"/>
          <w:bCs/>
        </w:rPr>
        <w:t>.</w:t>
      </w:r>
      <w:r w:rsidR="002329B0">
        <w:rPr>
          <w:rFonts w:cs="Arial"/>
          <w:bCs/>
          <w:sz w:val="20"/>
          <w:szCs w:val="20"/>
        </w:rPr>
        <w:t xml:space="preserve">    </w:t>
      </w:r>
      <w:r w:rsidR="002329B0">
        <w:t xml:space="preserve">To hear presentation from </w:t>
      </w:r>
      <w:r>
        <w:t xml:space="preserve">Padraig O’Beirne, Chair of the Cavan Monaghan </w:t>
      </w:r>
    </w:p>
    <w:p w14:paraId="0CAB061C" w14:textId="53B1FE0C" w:rsidR="002329B0" w:rsidRDefault="00C20B80" w:rsidP="00947345">
      <w:pPr>
        <w:spacing w:line="360" w:lineRule="auto"/>
        <w:ind w:left="426"/>
      </w:pPr>
      <w:r>
        <w:t>Connecting for Life Steering Group</w:t>
      </w:r>
      <w:r w:rsidR="0042024B">
        <w:t xml:space="preserve">. </w:t>
      </w:r>
    </w:p>
    <w:p w14:paraId="6E6BFF4D" w14:textId="77777777" w:rsidR="00E64784" w:rsidRPr="00DF3AD2" w:rsidRDefault="00E64784" w:rsidP="009265D2">
      <w:pPr>
        <w:ind w:left="426"/>
        <w:rPr>
          <w:rFonts w:cs="Arial"/>
          <w:bCs/>
          <w:sz w:val="20"/>
          <w:szCs w:val="20"/>
        </w:rPr>
      </w:pPr>
    </w:p>
    <w:p w14:paraId="5724B149" w14:textId="28D75B78" w:rsidR="00947345" w:rsidRDefault="0053200A" w:rsidP="00947345">
      <w:pPr>
        <w:tabs>
          <w:tab w:val="left" w:pos="426"/>
        </w:tabs>
        <w:spacing w:after="120"/>
        <w:ind w:left="426" w:hanging="426"/>
        <w:jc w:val="both"/>
        <w:rPr>
          <w:rFonts w:cs="Arial"/>
          <w:bCs/>
        </w:rPr>
      </w:pPr>
      <w:r w:rsidRPr="0053200A">
        <w:rPr>
          <w:rFonts w:cs="Arial"/>
          <w:bCs/>
        </w:rPr>
        <w:t>5.</w:t>
      </w:r>
      <w:r w:rsidRPr="0053200A">
        <w:rPr>
          <w:rFonts w:cs="Arial"/>
          <w:bCs/>
        </w:rPr>
        <w:tab/>
        <w:t xml:space="preserve">To hear </w:t>
      </w:r>
      <w:r>
        <w:rPr>
          <w:rFonts w:cs="Arial"/>
          <w:bCs/>
        </w:rPr>
        <w:t>presentation from Padraic Smyth, Manager, Local Link.</w:t>
      </w:r>
    </w:p>
    <w:p w14:paraId="68DCC9FB" w14:textId="77777777" w:rsidR="0053200A" w:rsidRPr="0053200A" w:rsidRDefault="0053200A" w:rsidP="0053200A">
      <w:pPr>
        <w:tabs>
          <w:tab w:val="left" w:pos="426"/>
        </w:tabs>
        <w:ind w:left="426" w:hanging="426"/>
        <w:jc w:val="both"/>
        <w:rPr>
          <w:rFonts w:cs="Arial"/>
          <w:bCs/>
        </w:rPr>
      </w:pPr>
    </w:p>
    <w:p w14:paraId="10DF66E2" w14:textId="0649C55A" w:rsidR="00903A99" w:rsidRPr="00F33878" w:rsidRDefault="00903A99" w:rsidP="00903A99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 w:rsidRPr="00F33878">
        <w:rPr>
          <w:rFonts w:cs="Arial"/>
          <w:b/>
        </w:rPr>
        <w:t>Note Members’ Reports from Conferences / Training events</w:t>
      </w:r>
    </w:p>
    <w:p w14:paraId="657A9BFB" w14:textId="32121781" w:rsidR="00903A99" w:rsidRDefault="00903A99" w:rsidP="00903A99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 w:rsidRPr="00F902F4">
        <w:rPr>
          <w:rFonts w:cs="Arial"/>
        </w:rPr>
        <w:tab/>
      </w:r>
      <w:r w:rsidR="00E24667">
        <w:rPr>
          <w:rFonts w:cs="Arial"/>
        </w:rPr>
        <w:t>6</w:t>
      </w:r>
      <w:r w:rsidRPr="00F902F4">
        <w:rPr>
          <w:rFonts w:cs="Arial"/>
        </w:rPr>
        <w:t>.</w:t>
      </w:r>
      <w:r w:rsidRPr="00F902F4">
        <w:rPr>
          <w:rFonts w:cs="Arial"/>
        </w:rPr>
        <w:tab/>
        <w:t>To note members’ reports from conferences and training events</w:t>
      </w:r>
      <w:r w:rsidRPr="00F902F4">
        <w:rPr>
          <w:rFonts w:cs="Arial"/>
          <w:i/>
        </w:rPr>
        <w:t xml:space="preserve"> (Section 142 and Section 143 of the Local Government Act 2001; Local Government (Expenses of Local Authority Members) Regulations 2014 Part V Section 5 (1)).</w:t>
      </w:r>
    </w:p>
    <w:p w14:paraId="1D98083E" w14:textId="03F55856" w:rsidR="001861D2" w:rsidRDefault="00903A99" w:rsidP="00045213">
      <w:pPr>
        <w:spacing w:after="120"/>
        <w:contextualSpacing/>
        <w:rPr>
          <w:rFonts w:cs="Arial"/>
          <w:b/>
        </w:rPr>
      </w:pPr>
      <w:r w:rsidRPr="00CE5873">
        <w:rPr>
          <w:rFonts w:cs="Arial"/>
          <w:b/>
        </w:rPr>
        <w:t>Correspondence</w:t>
      </w:r>
    </w:p>
    <w:p w14:paraId="1303E077" w14:textId="62D345C8" w:rsidR="00E81C65" w:rsidRDefault="00E24667" w:rsidP="002F61DA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F5765" w:rsidRPr="009238E1">
        <w:rPr>
          <w:rFonts w:ascii="Arial" w:hAnsi="Arial" w:cs="Arial"/>
          <w:sz w:val="24"/>
          <w:szCs w:val="24"/>
        </w:rPr>
        <w:t>(i)</w:t>
      </w:r>
      <w:r w:rsidR="00C707B7" w:rsidRPr="009238E1">
        <w:rPr>
          <w:rFonts w:ascii="Arial" w:hAnsi="Arial" w:cs="Arial"/>
          <w:sz w:val="24"/>
          <w:szCs w:val="24"/>
        </w:rPr>
        <w:t xml:space="preserve"> </w:t>
      </w:r>
      <w:r w:rsidR="00E81C65">
        <w:rPr>
          <w:rFonts w:ascii="Arial" w:hAnsi="Arial" w:cs="Arial"/>
          <w:sz w:val="24"/>
          <w:szCs w:val="24"/>
        </w:rPr>
        <w:t xml:space="preserve">To note reply from the Department of Health regarding Progressing Disability </w:t>
      </w:r>
    </w:p>
    <w:p w14:paraId="69042CE0" w14:textId="425D1048" w:rsidR="00E81C65" w:rsidRDefault="00E81C65" w:rsidP="00E81C6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Services and the Hydrotherapy Pool in Cavan.</w:t>
      </w:r>
    </w:p>
    <w:p w14:paraId="369EAA9B" w14:textId="68421A9C" w:rsidR="003E30DF" w:rsidRDefault="00185199" w:rsidP="002F61DA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(ii) </w:t>
      </w:r>
      <w:r w:rsidR="00E11AC4" w:rsidRPr="009238E1">
        <w:rPr>
          <w:rFonts w:ascii="Arial" w:hAnsi="Arial" w:cs="Arial"/>
          <w:sz w:val="24"/>
          <w:szCs w:val="24"/>
        </w:rPr>
        <w:t xml:space="preserve">To note reply from </w:t>
      </w:r>
      <w:r w:rsidR="003E30DF">
        <w:rPr>
          <w:rFonts w:ascii="Arial" w:hAnsi="Arial" w:cs="Arial"/>
          <w:sz w:val="24"/>
          <w:szCs w:val="24"/>
        </w:rPr>
        <w:t xml:space="preserve">Office of the Minister for Agriculture, </w:t>
      </w:r>
      <w:proofErr w:type="gramStart"/>
      <w:r w:rsidR="003E30DF">
        <w:rPr>
          <w:rFonts w:ascii="Arial" w:hAnsi="Arial" w:cs="Arial"/>
          <w:sz w:val="24"/>
          <w:szCs w:val="24"/>
        </w:rPr>
        <w:t>Food</w:t>
      </w:r>
      <w:proofErr w:type="gramEnd"/>
      <w:r w:rsidR="003E30DF">
        <w:rPr>
          <w:rFonts w:ascii="Arial" w:hAnsi="Arial" w:cs="Arial"/>
          <w:sz w:val="24"/>
          <w:szCs w:val="24"/>
        </w:rPr>
        <w:t xml:space="preserve"> and the Marine </w:t>
      </w:r>
    </w:p>
    <w:p w14:paraId="4DD24AA7" w14:textId="4B03B1C1" w:rsidR="00B773E8" w:rsidRPr="009238E1" w:rsidRDefault="003E30DF" w:rsidP="003E30D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regarding an aid package to pig farmers.</w:t>
      </w:r>
    </w:p>
    <w:p w14:paraId="6B110416" w14:textId="2714DBDA" w:rsidR="00D576DB" w:rsidRDefault="00E11AC4" w:rsidP="00EC61E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9238E1">
        <w:rPr>
          <w:rFonts w:ascii="Arial" w:hAnsi="Arial" w:cs="Arial"/>
          <w:sz w:val="24"/>
          <w:szCs w:val="24"/>
        </w:rPr>
        <w:t>i</w:t>
      </w:r>
      <w:r w:rsidR="00185199">
        <w:rPr>
          <w:rFonts w:ascii="Arial" w:hAnsi="Arial" w:cs="Arial"/>
          <w:sz w:val="24"/>
          <w:szCs w:val="24"/>
        </w:rPr>
        <w:t>i</w:t>
      </w:r>
      <w:r w:rsidRPr="009238E1">
        <w:rPr>
          <w:rFonts w:ascii="Arial" w:hAnsi="Arial" w:cs="Arial"/>
          <w:sz w:val="24"/>
          <w:szCs w:val="24"/>
        </w:rPr>
        <w:t>i)</w:t>
      </w:r>
      <w:r w:rsidR="00DF3AD2" w:rsidRPr="009238E1">
        <w:rPr>
          <w:rFonts w:ascii="Arial" w:hAnsi="Arial" w:cs="Arial"/>
          <w:sz w:val="24"/>
          <w:szCs w:val="24"/>
        </w:rPr>
        <w:t xml:space="preserve"> </w:t>
      </w:r>
      <w:r w:rsidR="003135BE" w:rsidRPr="009238E1">
        <w:rPr>
          <w:rFonts w:ascii="Arial" w:hAnsi="Arial" w:cs="Arial"/>
          <w:sz w:val="24"/>
          <w:szCs w:val="24"/>
        </w:rPr>
        <w:t xml:space="preserve">To note reply </w:t>
      </w:r>
      <w:r w:rsidR="00FF02F8" w:rsidRPr="009238E1">
        <w:rPr>
          <w:rFonts w:ascii="Arial" w:hAnsi="Arial" w:cs="Arial"/>
          <w:sz w:val="24"/>
          <w:szCs w:val="24"/>
        </w:rPr>
        <w:t>from</w:t>
      </w:r>
      <w:r w:rsidR="007F4D09" w:rsidRPr="009238E1">
        <w:rPr>
          <w:rFonts w:ascii="Arial" w:hAnsi="Arial" w:cs="Arial"/>
          <w:sz w:val="24"/>
          <w:szCs w:val="24"/>
        </w:rPr>
        <w:t xml:space="preserve"> </w:t>
      </w:r>
      <w:r w:rsidR="003E30DF">
        <w:rPr>
          <w:rFonts w:ascii="Arial" w:hAnsi="Arial" w:cs="Arial"/>
          <w:sz w:val="24"/>
          <w:szCs w:val="24"/>
        </w:rPr>
        <w:t>Edel Quinn, Head of Service Disability</w:t>
      </w:r>
      <w:r w:rsidR="00A94408">
        <w:rPr>
          <w:rFonts w:ascii="Arial" w:hAnsi="Arial" w:cs="Arial"/>
          <w:sz w:val="24"/>
          <w:szCs w:val="24"/>
        </w:rPr>
        <w:t xml:space="preserve"> regarding people with </w:t>
      </w:r>
    </w:p>
    <w:p w14:paraId="2172A734" w14:textId="664309C4" w:rsidR="0020757B" w:rsidRDefault="00D576DB" w:rsidP="00D576D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94408">
        <w:rPr>
          <w:rFonts w:ascii="Arial" w:hAnsi="Arial" w:cs="Arial"/>
          <w:sz w:val="24"/>
          <w:szCs w:val="24"/>
        </w:rPr>
        <w:t>disabilities being charged to travel to training centres.</w:t>
      </w:r>
    </w:p>
    <w:p w14:paraId="78C0AB79" w14:textId="6BB4077E" w:rsidR="00D576DB" w:rsidRDefault="00E576C9" w:rsidP="00C7717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85199">
        <w:rPr>
          <w:rFonts w:ascii="Arial" w:hAnsi="Arial" w:cs="Arial"/>
          <w:sz w:val="24"/>
          <w:szCs w:val="24"/>
        </w:rPr>
        <w:t>v</w:t>
      </w:r>
      <w:r w:rsidR="001B2130">
        <w:rPr>
          <w:rFonts w:ascii="Arial" w:hAnsi="Arial" w:cs="Arial"/>
          <w:sz w:val="24"/>
          <w:szCs w:val="24"/>
        </w:rPr>
        <w:t>)</w:t>
      </w:r>
      <w:r w:rsidR="00185199">
        <w:rPr>
          <w:rFonts w:ascii="Arial" w:hAnsi="Arial" w:cs="Arial"/>
          <w:sz w:val="24"/>
          <w:szCs w:val="24"/>
        </w:rPr>
        <w:t xml:space="preserve"> </w:t>
      </w:r>
      <w:r w:rsidR="001B2130">
        <w:rPr>
          <w:rFonts w:ascii="Arial" w:hAnsi="Arial" w:cs="Arial"/>
          <w:sz w:val="24"/>
          <w:szCs w:val="24"/>
        </w:rPr>
        <w:t xml:space="preserve">To note reply from </w:t>
      </w:r>
      <w:r w:rsidR="00D576DB">
        <w:rPr>
          <w:rFonts w:ascii="Arial" w:hAnsi="Arial" w:cs="Arial"/>
          <w:sz w:val="24"/>
          <w:szCs w:val="24"/>
        </w:rPr>
        <w:t xml:space="preserve">Civil Registration Service, </w:t>
      </w:r>
      <w:proofErr w:type="gramStart"/>
      <w:r w:rsidR="00D576DB">
        <w:rPr>
          <w:rFonts w:ascii="Arial" w:hAnsi="Arial" w:cs="Arial"/>
          <w:sz w:val="24"/>
          <w:szCs w:val="24"/>
        </w:rPr>
        <w:t>North East</w:t>
      </w:r>
      <w:proofErr w:type="gramEnd"/>
      <w:r w:rsidR="00D576DB">
        <w:rPr>
          <w:rFonts w:ascii="Arial" w:hAnsi="Arial" w:cs="Arial"/>
          <w:sz w:val="24"/>
          <w:szCs w:val="24"/>
        </w:rPr>
        <w:t xml:space="preserve"> Area regarding delays in </w:t>
      </w:r>
    </w:p>
    <w:p w14:paraId="585C0BCB" w14:textId="425241EB" w:rsidR="001B2130" w:rsidRDefault="00D576DB" w:rsidP="00C7717F">
      <w:pPr>
        <w:pStyle w:val="NormalWeb"/>
        <w:spacing w:before="0" w:beforeAutospacing="0" w:after="0" w:afterAutospacing="0" w:line="360" w:lineRule="auto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    registering a new birth.</w:t>
      </w:r>
      <w:r w:rsidR="001B2130">
        <w:rPr>
          <w:rFonts w:cs="Arial"/>
        </w:rPr>
        <w:t xml:space="preserve">  </w:t>
      </w:r>
    </w:p>
    <w:p w14:paraId="588A94EE" w14:textId="77777777" w:rsidR="00B14064" w:rsidRDefault="00B14064" w:rsidP="00E81C65">
      <w:pPr>
        <w:ind w:right="340"/>
        <w:contextualSpacing/>
        <w:jc w:val="both"/>
        <w:rPr>
          <w:rFonts w:cs="Arial"/>
        </w:rPr>
      </w:pPr>
    </w:p>
    <w:p w14:paraId="4F789632" w14:textId="0D2692C9" w:rsidR="00B14064" w:rsidRDefault="00E24667" w:rsidP="000C4162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8</w:t>
      </w:r>
      <w:r w:rsidR="00B14064" w:rsidRPr="00587ADF">
        <w:rPr>
          <w:rFonts w:cs="Arial"/>
        </w:rPr>
        <w:t xml:space="preserve">. </w:t>
      </w:r>
      <w:r w:rsidR="00B14064">
        <w:rPr>
          <w:rFonts w:cs="Arial"/>
        </w:rPr>
        <w:t xml:space="preserve"> To approve attendance of members at the following:</w:t>
      </w:r>
      <w:r w:rsidR="00B14064" w:rsidRPr="00477A7D">
        <w:rPr>
          <w:rFonts w:cs="Arial"/>
        </w:rPr>
        <w:t xml:space="preserve"> </w:t>
      </w:r>
    </w:p>
    <w:p w14:paraId="68D78B8E" w14:textId="77777777" w:rsidR="000C4162" w:rsidRDefault="000C4162" w:rsidP="000C4162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(a) AILG Module 4 training programme to be held in the Allingham Arms, Bundoran </w:t>
      </w:r>
    </w:p>
    <w:p w14:paraId="1BD9EB55" w14:textId="667AE255" w:rsidR="000C4162" w:rsidRDefault="000C4162" w:rsidP="000C4162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 on 23 July 2022.</w:t>
      </w:r>
    </w:p>
    <w:p w14:paraId="4DC1E6CB" w14:textId="7047DDDC" w:rsidR="00535556" w:rsidRDefault="000C4162" w:rsidP="00535556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(b) </w:t>
      </w:r>
      <w:r w:rsidR="00535556">
        <w:rPr>
          <w:rFonts w:cs="Arial"/>
        </w:rPr>
        <w:t xml:space="preserve">AILG Autumn Training Conference to be held in Knightsbrook Hotel, Trim on 14 </w:t>
      </w:r>
    </w:p>
    <w:p w14:paraId="17A892CF" w14:textId="147CED24" w:rsidR="00535556" w:rsidRPr="00B14064" w:rsidRDefault="00535556" w:rsidP="00535556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</w:t>
      </w:r>
      <w:r w:rsidR="002E4AD8">
        <w:rPr>
          <w:rFonts w:cs="Arial"/>
        </w:rPr>
        <w:t xml:space="preserve"> </w:t>
      </w:r>
      <w:r>
        <w:rPr>
          <w:rFonts w:cs="Arial"/>
        </w:rPr>
        <w:t>&amp; 15 September 2022.</w:t>
      </w:r>
    </w:p>
    <w:p w14:paraId="34CF78D4" w14:textId="40809C18" w:rsidR="0076656A" w:rsidRDefault="00D00F85" w:rsidP="00EC61E0">
      <w:pPr>
        <w:ind w:right="340"/>
        <w:contextualSpacing/>
        <w:jc w:val="both"/>
        <w:rPr>
          <w:rFonts w:cs="Arial"/>
        </w:rPr>
      </w:pPr>
      <w:bookmarkStart w:id="0" w:name="_Hlk97631839"/>
      <w:r>
        <w:rPr>
          <w:rFonts w:cs="Arial"/>
        </w:rPr>
        <w:t xml:space="preserve">  </w:t>
      </w:r>
    </w:p>
    <w:bookmarkEnd w:id="0"/>
    <w:p w14:paraId="2C4410C5" w14:textId="1C18055B" w:rsidR="00696808" w:rsidRDefault="00903A99" w:rsidP="00696808">
      <w:pPr>
        <w:spacing w:after="120" w:line="360" w:lineRule="auto"/>
        <w:rPr>
          <w:rFonts w:cs="Arial"/>
          <w:b/>
        </w:rPr>
      </w:pPr>
      <w:r w:rsidRPr="00031200">
        <w:rPr>
          <w:rFonts w:cs="Arial"/>
          <w:b/>
        </w:rPr>
        <w:t>Business prescribed by Statute, Standing Orders or Resolutions of the Council</w:t>
      </w:r>
    </w:p>
    <w:p w14:paraId="46F29D19" w14:textId="02651573" w:rsidR="001374B3" w:rsidRPr="00A26199" w:rsidRDefault="00E24667" w:rsidP="001374B3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9</w:t>
      </w:r>
      <w:r w:rsidR="0004176D">
        <w:rPr>
          <w:rFonts w:cs="Arial"/>
        </w:rPr>
        <w:t>.</w:t>
      </w:r>
      <w:r w:rsidR="00557235">
        <w:rPr>
          <w:rFonts w:cs="Arial"/>
        </w:rPr>
        <w:t xml:space="preserve"> </w:t>
      </w:r>
      <w:r w:rsidR="001374B3" w:rsidRPr="00A26199">
        <w:rPr>
          <w:rFonts w:cs="Arial"/>
        </w:rPr>
        <w:t xml:space="preserve">To note Chief Executive’s monthly report </w:t>
      </w:r>
      <w:r w:rsidR="001374B3" w:rsidRPr="00A26199">
        <w:rPr>
          <w:rFonts w:cs="Arial"/>
          <w:i/>
        </w:rPr>
        <w:t xml:space="preserve">(Section 51 Local Government Reform </w:t>
      </w:r>
    </w:p>
    <w:p w14:paraId="458DA565" w14:textId="7AF48DC7" w:rsidR="00132A3A" w:rsidRDefault="001374B3" w:rsidP="00625130">
      <w:pPr>
        <w:tabs>
          <w:tab w:val="left" w:pos="426"/>
        </w:tabs>
        <w:rPr>
          <w:rFonts w:cs="Arial"/>
        </w:rPr>
      </w:pPr>
      <w:r w:rsidRPr="00A26199">
        <w:rPr>
          <w:rFonts w:cs="Arial"/>
          <w:i/>
        </w:rPr>
        <w:t xml:space="preserve">   </w:t>
      </w:r>
      <w:r w:rsidR="00B62977">
        <w:rPr>
          <w:rFonts w:cs="Arial"/>
          <w:i/>
        </w:rPr>
        <w:t xml:space="preserve"> </w:t>
      </w:r>
      <w:r w:rsidR="00557235">
        <w:rPr>
          <w:rFonts w:cs="Arial"/>
          <w:i/>
        </w:rPr>
        <w:t xml:space="preserve"> </w:t>
      </w:r>
      <w:r w:rsidRPr="00A26199">
        <w:rPr>
          <w:rFonts w:cs="Arial"/>
          <w:i/>
        </w:rPr>
        <w:t>Act 2014)</w:t>
      </w:r>
      <w:r w:rsidRPr="00A26199">
        <w:rPr>
          <w:rFonts w:cs="Arial"/>
        </w:rPr>
        <w:t>.</w:t>
      </w:r>
    </w:p>
    <w:p w14:paraId="7C2EFD69" w14:textId="31BC928B" w:rsidR="009D6C02" w:rsidRDefault="009D6C02" w:rsidP="00625130">
      <w:pPr>
        <w:tabs>
          <w:tab w:val="left" w:pos="426"/>
        </w:tabs>
        <w:rPr>
          <w:rFonts w:cs="Arial"/>
        </w:rPr>
      </w:pPr>
    </w:p>
    <w:p w14:paraId="5D1B4C60" w14:textId="1CC53D86" w:rsidR="004941A1" w:rsidRDefault="00452529" w:rsidP="002E4FAE">
      <w:pPr>
        <w:tabs>
          <w:tab w:val="left" w:pos="1146"/>
        </w:tabs>
        <w:spacing w:line="360" w:lineRule="auto"/>
        <w:jc w:val="both"/>
        <w:rPr>
          <w:rFonts w:cs="Arial"/>
          <w:bCs/>
        </w:rPr>
      </w:pPr>
      <w:r>
        <w:rPr>
          <w:rFonts w:cs="Arial"/>
        </w:rPr>
        <w:t>1</w:t>
      </w:r>
      <w:r w:rsidR="00E24667">
        <w:rPr>
          <w:rFonts w:cs="Arial"/>
        </w:rPr>
        <w:t>0</w:t>
      </w:r>
      <w:r w:rsidR="009D6C02">
        <w:rPr>
          <w:rFonts w:cs="Arial"/>
        </w:rPr>
        <w:t>.</w:t>
      </w:r>
      <w:r w:rsidR="007A572F">
        <w:rPr>
          <w:rFonts w:cs="Arial"/>
        </w:rPr>
        <w:t xml:space="preserve"> </w:t>
      </w:r>
      <w:r w:rsidR="001F485B">
        <w:rPr>
          <w:rFonts w:cs="Arial"/>
        </w:rPr>
        <w:t xml:space="preserve">To consider resolution to enter into </w:t>
      </w:r>
      <w:r w:rsidR="001C5785">
        <w:rPr>
          <w:rFonts w:cs="Arial"/>
        </w:rPr>
        <w:t xml:space="preserve">an agreement with </w:t>
      </w:r>
      <w:r w:rsidR="002E4AD8">
        <w:rPr>
          <w:rFonts w:cs="Arial"/>
          <w:bCs/>
        </w:rPr>
        <w:t xml:space="preserve">Leitrim </w:t>
      </w:r>
      <w:r w:rsidR="009D6C02" w:rsidRPr="008F79D7">
        <w:rPr>
          <w:rFonts w:cs="Arial"/>
          <w:bCs/>
        </w:rPr>
        <w:t xml:space="preserve">County Council </w:t>
      </w:r>
    </w:p>
    <w:p w14:paraId="35106B3A" w14:textId="77777777" w:rsidR="0099423A" w:rsidRDefault="004941A1" w:rsidP="004941A1">
      <w:pPr>
        <w:tabs>
          <w:tab w:val="left" w:pos="1146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</w:t>
      </w:r>
      <w:r w:rsidR="007A572F">
        <w:rPr>
          <w:rFonts w:cs="Arial"/>
          <w:bCs/>
        </w:rPr>
        <w:t xml:space="preserve"> </w:t>
      </w:r>
      <w:r w:rsidR="001C5785">
        <w:rPr>
          <w:rFonts w:cs="Arial"/>
          <w:bCs/>
        </w:rPr>
        <w:t xml:space="preserve">under Section </w:t>
      </w:r>
      <w:r w:rsidR="009D6C02" w:rsidRPr="008F79D7">
        <w:rPr>
          <w:rFonts w:cs="Arial"/>
          <w:bCs/>
        </w:rPr>
        <w:t>85 of the Local Government Act 2001 (as amended)</w:t>
      </w:r>
      <w:r w:rsidR="001C5785">
        <w:rPr>
          <w:rFonts w:cs="Arial"/>
          <w:bCs/>
        </w:rPr>
        <w:t xml:space="preserve"> concerning the </w:t>
      </w:r>
    </w:p>
    <w:p w14:paraId="6A1052A9" w14:textId="77777777" w:rsidR="0099423A" w:rsidRDefault="0099423A" w:rsidP="004941A1">
      <w:pPr>
        <w:tabs>
          <w:tab w:val="left" w:pos="1146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</w:t>
      </w:r>
      <w:r w:rsidR="001C5785">
        <w:rPr>
          <w:rFonts w:cs="Arial"/>
          <w:bCs/>
        </w:rPr>
        <w:t xml:space="preserve">planning, design, </w:t>
      </w:r>
      <w:proofErr w:type="gramStart"/>
      <w:r w:rsidR="001C5785">
        <w:rPr>
          <w:rFonts w:cs="Arial"/>
          <w:bCs/>
        </w:rPr>
        <w:t>construction</w:t>
      </w:r>
      <w:proofErr w:type="gramEnd"/>
      <w:r w:rsidR="001C5785">
        <w:rPr>
          <w:rFonts w:cs="Arial"/>
          <w:bCs/>
        </w:rPr>
        <w:t xml:space="preserve"> and completion of the SLNCR Greenway Project </w:t>
      </w:r>
    </w:p>
    <w:p w14:paraId="75F0012A" w14:textId="69ACD1FB" w:rsidR="004941A1" w:rsidRDefault="0099423A" w:rsidP="004941A1">
      <w:pPr>
        <w:tabs>
          <w:tab w:val="left" w:pos="1146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with Leitrim County Council being the lead authority</w:t>
      </w:r>
      <w:r w:rsidR="009D6C02" w:rsidRPr="008F79D7">
        <w:rPr>
          <w:rFonts w:cs="Arial"/>
          <w:bCs/>
        </w:rPr>
        <w:t xml:space="preserve">. </w:t>
      </w:r>
    </w:p>
    <w:p w14:paraId="054396F0" w14:textId="77777777" w:rsidR="0099423A" w:rsidRDefault="004941A1" w:rsidP="0099423A">
      <w:pPr>
        <w:tabs>
          <w:tab w:val="left" w:pos="1146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E576C9">
        <w:rPr>
          <w:rFonts w:cs="Arial"/>
          <w:bCs/>
        </w:rPr>
        <w:t xml:space="preserve"> </w:t>
      </w:r>
      <w:r w:rsidR="007A572F">
        <w:rPr>
          <w:rFonts w:cs="Arial"/>
          <w:bCs/>
        </w:rPr>
        <w:t xml:space="preserve"> </w:t>
      </w:r>
    </w:p>
    <w:p w14:paraId="7F6A8D69" w14:textId="4FA58854" w:rsidR="007D226C" w:rsidRDefault="00831B13" w:rsidP="009238E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MEMBER</w:t>
      </w:r>
      <w:r w:rsidR="00EC6FBB">
        <w:rPr>
          <w:rFonts w:ascii="Arial Black" w:hAnsi="Arial Black" w:cs="Arial"/>
          <w:b/>
          <w:bCs/>
        </w:rPr>
        <w:t>’</w:t>
      </w:r>
      <w:r>
        <w:rPr>
          <w:rFonts w:ascii="Arial Black" w:hAnsi="Arial Black" w:cs="Arial"/>
          <w:b/>
          <w:bCs/>
        </w:rPr>
        <w:t>S ITEM</w:t>
      </w:r>
      <w:r w:rsidR="0019461E">
        <w:rPr>
          <w:rFonts w:ascii="Arial Black" w:hAnsi="Arial Black" w:cs="Arial"/>
          <w:b/>
          <w:bCs/>
        </w:rPr>
        <w:t xml:space="preserve"> </w:t>
      </w:r>
      <w:r w:rsidR="006B66F6">
        <w:rPr>
          <w:rFonts w:ascii="Arial Black" w:hAnsi="Arial Black" w:cs="Arial"/>
          <w:b/>
          <w:bCs/>
        </w:rPr>
        <w:t>– DEFERRED FROM</w:t>
      </w:r>
      <w:r w:rsidR="007F4D09">
        <w:rPr>
          <w:rFonts w:ascii="Arial Black" w:hAnsi="Arial Black" w:cs="Arial"/>
          <w:b/>
          <w:bCs/>
        </w:rPr>
        <w:t xml:space="preserve"> </w:t>
      </w:r>
      <w:r w:rsidR="0099423A">
        <w:rPr>
          <w:rFonts w:ascii="Arial Black" w:hAnsi="Arial Black" w:cs="Arial"/>
          <w:b/>
          <w:bCs/>
        </w:rPr>
        <w:t>JUNE</w:t>
      </w:r>
      <w:r w:rsidR="006B66F6">
        <w:rPr>
          <w:rFonts w:ascii="Arial Black" w:hAnsi="Arial Black" w:cs="Arial"/>
          <w:b/>
          <w:bCs/>
        </w:rPr>
        <w:t xml:space="preserve"> MEETING</w:t>
      </w:r>
    </w:p>
    <w:p w14:paraId="03A322E3" w14:textId="247E1324" w:rsidR="00965B2E" w:rsidRDefault="00965B2E" w:rsidP="009238E1">
      <w:pPr>
        <w:rPr>
          <w:rFonts w:ascii="Arial Black" w:hAnsi="Arial Black" w:cs="Arial"/>
          <w:b/>
          <w:bCs/>
        </w:rPr>
      </w:pPr>
    </w:p>
    <w:p w14:paraId="23C88911" w14:textId="357D20C3" w:rsidR="000F4F2F" w:rsidRDefault="00D00F85" w:rsidP="000F4F2F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E24667">
        <w:rPr>
          <w:rFonts w:cs="Arial"/>
        </w:rPr>
        <w:t>1</w:t>
      </w:r>
      <w:r w:rsidR="00FF367F">
        <w:rPr>
          <w:rFonts w:cs="Arial"/>
        </w:rPr>
        <w:t>.</w:t>
      </w:r>
      <w:r w:rsidR="0099423A">
        <w:rPr>
          <w:rFonts w:cs="Arial"/>
        </w:rPr>
        <w:t>1</w:t>
      </w:r>
      <w:r w:rsidR="00557235">
        <w:rPr>
          <w:rFonts w:cs="Arial"/>
        </w:rPr>
        <w:t xml:space="preserve"> </w:t>
      </w:r>
      <w:r w:rsidR="000F4F2F" w:rsidRPr="00792603">
        <w:rPr>
          <w:rFonts w:cs="Arial"/>
          <w:b/>
          <w:bCs/>
        </w:rPr>
        <w:t>Councillor Aiden Fitzpatrick</w:t>
      </w:r>
    </w:p>
    <w:p w14:paraId="58F6298A" w14:textId="1C5EB108" w:rsidR="00557235" w:rsidRDefault="00557235" w:rsidP="0099423A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>To ask Cavan County Council, as we approach the 80</w:t>
      </w:r>
      <w:r w:rsidR="000F4F2F" w:rsidRPr="00792603">
        <w:rPr>
          <w:rFonts w:cs="Arial"/>
          <w:vertAlign w:val="superscript"/>
        </w:rPr>
        <w:t>th</w:t>
      </w:r>
      <w:r w:rsidR="000F4F2F">
        <w:rPr>
          <w:rFonts w:cs="Arial"/>
        </w:rPr>
        <w:t xml:space="preserve"> anniversary of the fire </w:t>
      </w:r>
      <w:r>
        <w:rPr>
          <w:rFonts w:cs="Arial"/>
        </w:rPr>
        <w:t xml:space="preserve">    </w:t>
      </w:r>
    </w:p>
    <w:p w14:paraId="32A2173A" w14:textId="77777777" w:rsidR="00C9075A" w:rsidRDefault="00C9075A" w:rsidP="00C9075A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 xml:space="preserve">at St. Joseph’s orphanage, to erect a memorial in the town centre in memory of </w:t>
      </w:r>
      <w:r>
        <w:rPr>
          <w:rFonts w:cs="Arial"/>
        </w:rPr>
        <w:t xml:space="preserve">   </w:t>
      </w:r>
    </w:p>
    <w:p w14:paraId="5F3F1582" w14:textId="6D07660D" w:rsidR="000F4F2F" w:rsidRDefault="00C9075A" w:rsidP="00C9075A">
      <w:pPr>
        <w:spacing w:line="360" w:lineRule="auto"/>
        <w:rPr>
          <w:rFonts w:cs="Arial"/>
        </w:rPr>
      </w:pPr>
      <w:r>
        <w:rPr>
          <w:rFonts w:cs="Arial"/>
        </w:rPr>
        <w:t xml:space="preserve">        </w:t>
      </w:r>
      <w:r w:rsidR="000F4F2F">
        <w:rPr>
          <w:rFonts w:cs="Arial"/>
        </w:rPr>
        <w:t>the children who lost their lives on the 23 February 1943.</w:t>
      </w:r>
    </w:p>
    <w:p w14:paraId="467CA470" w14:textId="77777777" w:rsidR="00162C6C" w:rsidRPr="002F6704" w:rsidRDefault="00162C6C" w:rsidP="002F6704">
      <w:pPr>
        <w:rPr>
          <w:rFonts w:cs="Arial"/>
          <w:b/>
          <w:bCs/>
        </w:rPr>
      </w:pPr>
    </w:p>
    <w:p w14:paraId="08ECC08F" w14:textId="0C94BBD1" w:rsidR="00D9103C" w:rsidRPr="00D9103C" w:rsidRDefault="00D9103C" w:rsidP="009238E1">
      <w:pPr>
        <w:rPr>
          <w:rFonts w:ascii="Arial Black" w:hAnsi="Arial Black" w:cs="Arial"/>
          <w:b/>
          <w:bCs/>
        </w:rPr>
      </w:pPr>
      <w:r w:rsidRPr="00D9103C">
        <w:rPr>
          <w:rFonts w:ascii="Arial Black" w:hAnsi="Arial Black" w:cs="Arial"/>
          <w:b/>
          <w:bCs/>
        </w:rPr>
        <w:t xml:space="preserve">MEMBERS’ ITEMS – </w:t>
      </w:r>
      <w:r w:rsidR="003D10FB">
        <w:rPr>
          <w:rFonts w:ascii="Arial Black" w:hAnsi="Arial Black" w:cs="Arial"/>
          <w:b/>
          <w:bCs/>
        </w:rPr>
        <w:t>JU</w:t>
      </w:r>
      <w:r w:rsidR="0099423A">
        <w:rPr>
          <w:rFonts w:ascii="Arial Black" w:hAnsi="Arial Black" w:cs="Arial"/>
          <w:b/>
          <w:bCs/>
        </w:rPr>
        <w:t>LY</w:t>
      </w:r>
    </w:p>
    <w:p w14:paraId="46819BC2" w14:textId="77777777" w:rsidR="004B661A" w:rsidRDefault="004B661A" w:rsidP="009A1B2F">
      <w:pPr>
        <w:jc w:val="both"/>
        <w:rPr>
          <w:rFonts w:cs="Arial"/>
        </w:rPr>
      </w:pPr>
    </w:p>
    <w:p w14:paraId="21A09F21" w14:textId="4FE2F9BB" w:rsidR="004B661A" w:rsidRPr="00E70B1A" w:rsidRDefault="004B661A" w:rsidP="004B661A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</w:t>
      </w:r>
      <w:r w:rsidR="00E24667">
        <w:rPr>
          <w:rFonts w:cs="Arial"/>
        </w:rPr>
        <w:t>1</w:t>
      </w:r>
      <w:r w:rsidRPr="00E70B1A">
        <w:rPr>
          <w:rFonts w:cs="Arial"/>
        </w:rPr>
        <w:t>.</w:t>
      </w:r>
      <w:r>
        <w:rPr>
          <w:rFonts w:cs="Arial"/>
        </w:rPr>
        <w:t>2</w:t>
      </w:r>
      <w:r w:rsidRPr="00E70B1A">
        <w:rPr>
          <w:rFonts w:cs="Arial"/>
        </w:rPr>
        <w:t xml:space="preserve"> </w:t>
      </w:r>
      <w:r w:rsidRPr="00E70B1A">
        <w:rPr>
          <w:rFonts w:cs="Arial"/>
          <w:b/>
          <w:bCs/>
        </w:rPr>
        <w:t>Councillor Clifford Kelly</w:t>
      </w:r>
    </w:p>
    <w:p w14:paraId="2A0584F0" w14:textId="077701D5" w:rsidR="004B661A" w:rsidRDefault="00C9075A" w:rsidP="00C9075A">
      <w:pPr>
        <w:spacing w:line="360" w:lineRule="auto"/>
        <w:jc w:val="both"/>
        <w:rPr>
          <w:rFonts w:cs="Arial"/>
        </w:rPr>
      </w:pPr>
      <w:r>
        <w:rPr>
          <w:rFonts w:cs="Arial"/>
          <w:lang w:val="en-GB"/>
        </w:rPr>
        <w:t xml:space="preserve">       </w:t>
      </w:r>
      <w:r w:rsidR="004B661A" w:rsidRPr="00E70B1A">
        <w:rPr>
          <w:rFonts w:cs="Arial"/>
          <w:lang w:val="en-GB"/>
        </w:rPr>
        <w:t>That Cavan County Council provide an update on the North South Interconnector</w:t>
      </w:r>
      <w:r w:rsidR="004B661A" w:rsidRPr="00E70B1A">
        <w:rPr>
          <w:rFonts w:cs="Arial"/>
        </w:rPr>
        <w:t>.</w:t>
      </w:r>
    </w:p>
    <w:p w14:paraId="318DBEAA" w14:textId="7F08F1BF" w:rsidR="00D9103C" w:rsidRDefault="00D9103C" w:rsidP="0033449D">
      <w:pPr>
        <w:rPr>
          <w:rFonts w:cs="Arial"/>
          <w:color w:val="FF0000"/>
        </w:rPr>
      </w:pPr>
    </w:p>
    <w:p w14:paraId="10C6CB8F" w14:textId="11544E9D" w:rsidR="00965B2E" w:rsidRDefault="00965B2E" w:rsidP="0099423A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E24667">
        <w:rPr>
          <w:rFonts w:cs="Arial"/>
        </w:rPr>
        <w:t>1</w:t>
      </w:r>
      <w:r>
        <w:rPr>
          <w:rFonts w:cs="Arial"/>
        </w:rPr>
        <w:t>.</w:t>
      </w:r>
      <w:r w:rsidR="004B661A">
        <w:rPr>
          <w:rFonts w:cs="Arial"/>
        </w:rPr>
        <w:t>3</w:t>
      </w:r>
      <w:r w:rsidR="00C9075A">
        <w:rPr>
          <w:rFonts w:cs="Arial"/>
        </w:rPr>
        <w:t xml:space="preserve"> </w:t>
      </w:r>
      <w:r w:rsidRPr="00965B2E">
        <w:rPr>
          <w:rFonts w:cs="Arial"/>
          <w:b/>
          <w:bCs/>
        </w:rPr>
        <w:t>Councillor T.P. O’Reilly</w:t>
      </w:r>
    </w:p>
    <w:p w14:paraId="5BC5E93E" w14:textId="77777777" w:rsidR="00C9075A" w:rsidRDefault="00C9075A" w:rsidP="00C9075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</w:t>
      </w:r>
      <w:r w:rsidR="004B661A">
        <w:rPr>
          <w:rFonts w:cs="Arial"/>
        </w:rPr>
        <w:t xml:space="preserve">To discuss the erection of a memorial for the Staines Air disaster victims at Con </w:t>
      </w:r>
      <w:r>
        <w:rPr>
          <w:rFonts w:cs="Arial"/>
        </w:rPr>
        <w:t xml:space="preserve"> </w:t>
      </w:r>
    </w:p>
    <w:p w14:paraId="04CA5DDD" w14:textId="354CE983" w:rsidR="00965B2E" w:rsidRDefault="00C9075A" w:rsidP="00C9075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</w:t>
      </w:r>
      <w:r w:rsidR="004B661A">
        <w:rPr>
          <w:rFonts w:cs="Arial"/>
        </w:rPr>
        <w:t>Smith Park, Cavan.</w:t>
      </w:r>
    </w:p>
    <w:p w14:paraId="05085242" w14:textId="77777777" w:rsidR="004B661A" w:rsidRDefault="004B661A" w:rsidP="004B661A">
      <w:pPr>
        <w:jc w:val="both"/>
        <w:rPr>
          <w:rFonts w:cs="Arial"/>
        </w:rPr>
      </w:pPr>
    </w:p>
    <w:p w14:paraId="0866D1EE" w14:textId="63587550" w:rsidR="00802771" w:rsidRDefault="00802771" w:rsidP="00375C6C">
      <w:pPr>
        <w:shd w:val="clear" w:color="auto" w:fill="FFFFFF"/>
        <w:spacing w:line="360" w:lineRule="auto"/>
        <w:ind w:left="720" w:hanging="720"/>
        <w:rPr>
          <w:b/>
          <w:bCs/>
        </w:rPr>
      </w:pPr>
      <w:r w:rsidRPr="00816405">
        <w:t>1</w:t>
      </w:r>
      <w:r w:rsidR="00E24667">
        <w:t>1</w:t>
      </w:r>
      <w:r w:rsidRPr="00816405">
        <w:t>.</w:t>
      </w:r>
      <w:r w:rsidR="004B661A">
        <w:t>4</w:t>
      </w:r>
      <w:r w:rsidR="00C9075A">
        <w:t xml:space="preserve"> </w:t>
      </w:r>
      <w:r w:rsidRPr="00816405">
        <w:rPr>
          <w:b/>
          <w:bCs/>
        </w:rPr>
        <w:t xml:space="preserve">Councillor </w:t>
      </w:r>
      <w:r w:rsidR="00CE05FC">
        <w:rPr>
          <w:b/>
          <w:bCs/>
        </w:rPr>
        <w:t>Paddy McDonald</w:t>
      </w:r>
    </w:p>
    <w:p w14:paraId="0CF930DB" w14:textId="221BF6E5" w:rsidR="00CE05FC" w:rsidRDefault="00C9075A" w:rsidP="00375C6C">
      <w:pPr>
        <w:shd w:val="clear" w:color="auto" w:fill="FFFFFF"/>
        <w:spacing w:line="360" w:lineRule="auto"/>
        <w:ind w:left="720" w:hanging="720"/>
      </w:pPr>
      <w:r>
        <w:t xml:space="preserve">        </w:t>
      </w:r>
      <w:r w:rsidR="00CE05FC">
        <w:t>To discuss back to school costs.</w:t>
      </w:r>
    </w:p>
    <w:p w14:paraId="49A4E8C5" w14:textId="77777777" w:rsidR="009A1B2F" w:rsidRDefault="009A1B2F" w:rsidP="009A1B2F">
      <w:pPr>
        <w:shd w:val="clear" w:color="auto" w:fill="FFFFFF"/>
        <w:ind w:left="720" w:hanging="720"/>
      </w:pPr>
    </w:p>
    <w:p w14:paraId="79FBFC87" w14:textId="6E3996B6" w:rsidR="00CE05FC" w:rsidRDefault="00CE05FC" w:rsidP="00375C6C">
      <w:pPr>
        <w:shd w:val="clear" w:color="auto" w:fill="FFFFFF"/>
        <w:spacing w:line="360" w:lineRule="auto"/>
        <w:ind w:left="720" w:hanging="720"/>
        <w:rPr>
          <w:b/>
          <w:bCs/>
        </w:rPr>
      </w:pPr>
      <w:r>
        <w:t>1</w:t>
      </w:r>
      <w:r w:rsidR="00E24667">
        <w:t>1</w:t>
      </w:r>
      <w:r>
        <w:t>.5</w:t>
      </w:r>
      <w:r w:rsidR="00C9075A">
        <w:t xml:space="preserve"> </w:t>
      </w:r>
      <w:r w:rsidRPr="00CE05FC">
        <w:rPr>
          <w:b/>
          <w:bCs/>
        </w:rPr>
        <w:t>Councillor Philip Brady</w:t>
      </w:r>
    </w:p>
    <w:p w14:paraId="235721F7" w14:textId="6A80BFF9" w:rsidR="00CE05FC" w:rsidRDefault="00C9075A" w:rsidP="00375C6C">
      <w:pPr>
        <w:shd w:val="clear" w:color="auto" w:fill="FFFFFF"/>
        <w:spacing w:line="360" w:lineRule="auto"/>
        <w:ind w:left="720" w:hanging="720"/>
      </w:pPr>
      <w:r>
        <w:t xml:space="preserve">        </w:t>
      </w:r>
      <w:r w:rsidR="000F0D22">
        <w:t>Swimming lessons at Cavan Swimming Pool.</w:t>
      </w:r>
    </w:p>
    <w:p w14:paraId="4FEFAAA2" w14:textId="77777777" w:rsidR="00C9075A" w:rsidRDefault="00C9075A" w:rsidP="00C9075A">
      <w:pPr>
        <w:shd w:val="clear" w:color="auto" w:fill="FFFFFF"/>
        <w:ind w:left="720" w:hanging="720"/>
      </w:pPr>
    </w:p>
    <w:p w14:paraId="4BA1E9FF" w14:textId="2839E414" w:rsidR="000F0D22" w:rsidRDefault="000F0D22" w:rsidP="00375C6C">
      <w:pPr>
        <w:shd w:val="clear" w:color="auto" w:fill="FFFFFF"/>
        <w:spacing w:line="360" w:lineRule="auto"/>
        <w:ind w:left="720" w:hanging="720"/>
      </w:pPr>
      <w:r>
        <w:t>1</w:t>
      </w:r>
      <w:r w:rsidR="00E24667">
        <w:t>1</w:t>
      </w:r>
      <w:r>
        <w:t>.6</w:t>
      </w:r>
      <w:r w:rsidR="00C9075A">
        <w:t xml:space="preserve"> </w:t>
      </w:r>
      <w:r w:rsidRPr="000F0D22">
        <w:rPr>
          <w:b/>
          <w:bCs/>
        </w:rPr>
        <w:t>Councillor Philip Brady</w:t>
      </w:r>
    </w:p>
    <w:p w14:paraId="7AA8C010" w14:textId="40DC2344" w:rsidR="000F0D22" w:rsidRDefault="00C9075A" w:rsidP="00375C6C">
      <w:pPr>
        <w:shd w:val="clear" w:color="auto" w:fill="FFFFFF"/>
        <w:spacing w:line="360" w:lineRule="auto"/>
        <w:ind w:left="720" w:hanging="720"/>
      </w:pPr>
      <w:r>
        <w:t xml:space="preserve">        </w:t>
      </w:r>
      <w:r w:rsidR="000F0D22">
        <w:t>The tarring of entrances to new single dwelling houses.</w:t>
      </w:r>
    </w:p>
    <w:p w14:paraId="495CEFEA" w14:textId="77777777" w:rsidR="000F0D22" w:rsidRDefault="000F0D22" w:rsidP="00E31600">
      <w:pPr>
        <w:shd w:val="clear" w:color="auto" w:fill="FFFFFF"/>
        <w:ind w:left="720" w:hanging="720"/>
      </w:pPr>
    </w:p>
    <w:p w14:paraId="374E0D68" w14:textId="6E3A7CB3" w:rsidR="009A1B2F" w:rsidRDefault="000F0D22" w:rsidP="009A1B2F">
      <w:pPr>
        <w:shd w:val="clear" w:color="auto" w:fill="FFFFFF"/>
        <w:spacing w:line="360" w:lineRule="auto"/>
        <w:ind w:left="720" w:hanging="720"/>
        <w:rPr>
          <w:b/>
          <w:bCs/>
        </w:rPr>
      </w:pPr>
      <w:r>
        <w:t>1</w:t>
      </w:r>
      <w:r w:rsidR="00E24667">
        <w:t>1</w:t>
      </w:r>
      <w:r>
        <w:t>.7</w:t>
      </w:r>
      <w:r w:rsidR="00C9075A">
        <w:t xml:space="preserve"> </w:t>
      </w:r>
      <w:r w:rsidRPr="000F0D22">
        <w:rPr>
          <w:b/>
          <w:bCs/>
        </w:rPr>
        <w:t>Councillor Brendan Fay</w:t>
      </w:r>
    </w:p>
    <w:p w14:paraId="1029124F" w14:textId="0BB4BFD1" w:rsidR="000F0D22" w:rsidRDefault="000F0D22" w:rsidP="00C9075A">
      <w:pPr>
        <w:shd w:val="clear" w:color="auto" w:fill="FFFFFF"/>
        <w:spacing w:line="360" w:lineRule="auto"/>
        <w:ind w:left="540"/>
        <w:rPr>
          <w:rFonts w:ascii="Calibri" w:hAnsi="Calibri"/>
          <w:color w:val="000000"/>
          <w:sz w:val="22"/>
          <w:szCs w:val="22"/>
          <w:lang w:val="en-IE"/>
        </w:rPr>
      </w:pPr>
      <w:r>
        <w:rPr>
          <w:color w:val="000000"/>
        </w:rPr>
        <w:t>That we write to the Department of Education and N</w:t>
      </w:r>
      <w:r w:rsidR="0059443D">
        <w:rPr>
          <w:color w:val="000000"/>
        </w:rPr>
        <w:t>ational Council for Special Education (N</w:t>
      </w:r>
      <w:r>
        <w:rPr>
          <w:color w:val="000000"/>
        </w:rPr>
        <w:t>CSE</w:t>
      </w:r>
      <w:r w:rsidR="0059443D">
        <w:rPr>
          <w:color w:val="000000"/>
        </w:rPr>
        <w:t>)</w:t>
      </w:r>
      <w:r>
        <w:rPr>
          <w:color w:val="000000"/>
        </w:rPr>
        <w:t xml:space="preserve"> to ask why some schools are been overlooked for </w:t>
      </w:r>
      <w:proofErr w:type="gramStart"/>
      <w:r w:rsidR="0059443D">
        <w:rPr>
          <w:color w:val="000000"/>
        </w:rPr>
        <w:t>Autism</w:t>
      </w:r>
      <w:r w:rsidR="00E31600">
        <w:rPr>
          <w:color w:val="000000"/>
        </w:rPr>
        <w:t xml:space="preserve"> S</w:t>
      </w:r>
      <w:r w:rsidR="004314F6">
        <w:rPr>
          <w:color w:val="000000"/>
        </w:rPr>
        <w:t xml:space="preserve">pectrum </w:t>
      </w:r>
      <w:r w:rsidR="0059443D">
        <w:rPr>
          <w:color w:val="000000"/>
        </w:rPr>
        <w:t>Disorder</w:t>
      </w:r>
      <w:proofErr w:type="gramEnd"/>
      <w:r w:rsidR="0059443D">
        <w:rPr>
          <w:color w:val="000000"/>
        </w:rPr>
        <w:t xml:space="preserve"> (</w:t>
      </w:r>
      <w:r>
        <w:rPr>
          <w:color w:val="000000"/>
        </w:rPr>
        <w:t>ASD</w:t>
      </w:r>
      <w:r w:rsidR="0059443D">
        <w:rPr>
          <w:color w:val="000000"/>
        </w:rPr>
        <w:t>)</w:t>
      </w:r>
      <w:r>
        <w:rPr>
          <w:color w:val="000000"/>
        </w:rPr>
        <w:t xml:space="preserve"> </w:t>
      </w:r>
      <w:r w:rsidR="0059443D">
        <w:rPr>
          <w:color w:val="000000"/>
        </w:rPr>
        <w:t>classes</w:t>
      </w:r>
      <w:r>
        <w:rPr>
          <w:color w:val="000000"/>
        </w:rPr>
        <w:t xml:space="preserve"> and children be</w:t>
      </w:r>
      <w:r w:rsidR="004314F6">
        <w:rPr>
          <w:color w:val="000000"/>
        </w:rPr>
        <w:t xml:space="preserve">ing </w:t>
      </w:r>
      <w:r>
        <w:rPr>
          <w:color w:val="000000"/>
        </w:rPr>
        <w:t>bused out of the</w:t>
      </w:r>
      <w:r w:rsidR="004314F6">
        <w:rPr>
          <w:color w:val="000000"/>
        </w:rPr>
        <w:t xml:space="preserve">ir </w:t>
      </w:r>
      <w:r>
        <w:rPr>
          <w:color w:val="000000"/>
        </w:rPr>
        <w:t>own communities to other areas even after years of requests to the</w:t>
      </w:r>
      <w:r w:rsidR="004314F6">
        <w:rPr>
          <w:color w:val="000000"/>
        </w:rPr>
        <w:t xml:space="preserve"> Special Educational Needs Organis</w:t>
      </w:r>
      <w:r w:rsidR="00DF1D04">
        <w:rPr>
          <w:color w:val="000000"/>
        </w:rPr>
        <w:t>e</w:t>
      </w:r>
      <w:r w:rsidR="004314F6">
        <w:rPr>
          <w:color w:val="000000"/>
        </w:rPr>
        <w:t>rs (</w:t>
      </w:r>
      <w:r>
        <w:rPr>
          <w:color w:val="000000"/>
        </w:rPr>
        <w:t>SEO</w:t>
      </w:r>
      <w:r w:rsidR="004314F6">
        <w:rPr>
          <w:color w:val="000000"/>
        </w:rPr>
        <w:t>)</w:t>
      </w:r>
      <w:r>
        <w:rPr>
          <w:color w:val="000000"/>
        </w:rPr>
        <w:t xml:space="preserve"> which see</w:t>
      </w:r>
      <w:r w:rsidR="00DF1D04">
        <w:rPr>
          <w:color w:val="000000"/>
        </w:rPr>
        <w:t>m</w:t>
      </w:r>
      <w:r>
        <w:rPr>
          <w:color w:val="000000"/>
        </w:rPr>
        <w:t xml:space="preserve"> to be declined.</w:t>
      </w:r>
    </w:p>
    <w:p w14:paraId="68D78FD5" w14:textId="77777777" w:rsidR="009A1B2F" w:rsidRDefault="009A1B2F" w:rsidP="003639AC">
      <w:pPr>
        <w:shd w:val="clear" w:color="auto" w:fill="FFFFFF"/>
        <w:rPr>
          <w:color w:val="000000"/>
        </w:rPr>
      </w:pPr>
    </w:p>
    <w:p w14:paraId="5B5291DB" w14:textId="7E158834" w:rsidR="009A1B2F" w:rsidRDefault="000F0D22" w:rsidP="000F0D22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</w:t>
      </w:r>
      <w:r w:rsidR="00E24667">
        <w:rPr>
          <w:color w:val="000000"/>
        </w:rPr>
        <w:t>1</w:t>
      </w:r>
      <w:r>
        <w:rPr>
          <w:color w:val="000000"/>
        </w:rPr>
        <w:t xml:space="preserve">.8 </w:t>
      </w:r>
      <w:r w:rsidR="009A1B2F" w:rsidRPr="009A1B2F">
        <w:rPr>
          <w:b/>
          <w:bCs/>
          <w:color w:val="000000"/>
        </w:rPr>
        <w:t>Councillor Brendan Fay</w:t>
      </w:r>
    </w:p>
    <w:p w14:paraId="325F8428" w14:textId="1B5C8AFE" w:rsidR="000F0D22" w:rsidRDefault="00C9075A" w:rsidP="00C9075A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</w:t>
      </w:r>
      <w:r w:rsidR="000F0D22" w:rsidRPr="000F0D22">
        <w:rPr>
          <w:color w:val="000000"/>
        </w:rPr>
        <w:t xml:space="preserve">That we </w:t>
      </w:r>
      <w:r w:rsidR="00E31600">
        <w:rPr>
          <w:color w:val="000000"/>
        </w:rPr>
        <w:t>c</w:t>
      </w:r>
      <w:r w:rsidR="000F0D22" w:rsidRPr="000F0D22">
        <w:rPr>
          <w:color w:val="000000"/>
        </w:rPr>
        <w:t xml:space="preserve">ommunicate to the </w:t>
      </w:r>
      <w:r w:rsidR="00E31600">
        <w:rPr>
          <w:color w:val="000000"/>
        </w:rPr>
        <w:t>D</w:t>
      </w:r>
      <w:r w:rsidR="000F0D22" w:rsidRPr="000F0D22">
        <w:rPr>
          <w:color w:val="000000"/>
        </w:rPr>
        <w:t xml:space="preserve">epartment of </w:t>
      </w:r>
      <w:r w:rsidR="00E31600">
        <w:rPr>
          <w:color w:val="000000"/>
        </w:rPr>
        <w:t>A</w:t>
      </w:r>
      <w:r w:rsidR="000F0D22" w:rsidRPr="000F0D22">
        <w:rPr>
          <w:color w:val="000000"/>
        </w:rPr>
        <w:t xml:space="preserve">griculture and the </w:t>
      </w:r>
      <w:r w:rsidR="00E31600">
        <w:rPr>
          <w:color w:val="000000"/>
        </w:rPr>
        <w:t>D</w:t>
      </w:r>
      <w:r w:rsidR="000F0D22" w:rsidRPr="000F0D22">
        <w:rPr>
          <w:color w:val="000000"/>
        </w:rPr>
        <w:t xml:space="preserve">epartment of </w:t>
      </w:r>
    </w:p>
    <w:p w14:paraId="1A75D3C8" w14:textId="77777777" w:rsidR="00C9075A" w:rsidRDefault="00C9075A" w:rsidP="00C9075A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</w:t>
      </w:r>
      <w:r w:rsidR="00E31600">
        <w:rPr>
          <w:color w:val="000000"/>
        </w:rPr>
        <w:t>the E</w:t>
      </w:r>
      <w:r w:rsidR="000F0D22" w:rsidRPr="000F0D22">
        <w:rPr>
          <w:color w:val="000000"/>
        </w:rPr>
        <w:t xml:space="preserve">nvironment the total frustration on behalf of farmers who cannot get felling </w:t>
      </w:r>
      <w:r>
        <w:rPr>
          <w:color w:val="000000"/>
        </w:rPr>
        <w:t xml:space="preserve">   </w:t>
      </w:r>
    </w:p>
    <w:p w14:paraId="41145E4E" w14:textId="3840FFCA" w:rsidR="00C9075A" w:rsidRDefault="00C9075A" w:rsidP="00C9075A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</w:t>
      </w:r>
      <w:r w:rsidR="000F0D22" w:rsidRPr="000F0D22">
        <w:rPr>
          <w:color w:val="000000"/>
        </w:rPr>
        <w:t>licence</w:t>
      </w:r>
      <w:r w:rsidR="00E31600">
        <w:rPr>
          <w:color w:val="000000"/>
        </w:rPr>
        <w:t>s</w:t>
      </w:r>
      <w:r w:rsidR="000F0D22" w:rsidRPr="000F0D22">
        <w:rPr>
          <w:color w:val="000000"/>
        </w:rPr>
        <w:t xml:space="preserve"> and have been waiting for years with seem</w:t>
      </w:r>
      <w:r w:rsidR="00E31600">
        <w:rPr>
          <w:color w:val="000000"/>
        </w:rPr>
        <w:t>ing</w:t>
      </w:r>
      <w:r w:rsidR="000F0D22" w:rsidRPr="000F0D22">
        <w:rPr>
          <w:color w:val="000000"/>
        </w:rPr>
        <w:t xml:space="preserve">ly no </w:t>
      </w:r>
      <w:proofErr w:type="gramStart"/>
      <w:r w:rsidR="000F0D22" w:rsidRPr="000F0D22">
        <w:rPr>
          <w:color w:val="000000"/>
        </w:rPr>
        <w:t>end result</w:t>
      </w:r>
      <w:proofErr w:type="gramEnd"/>
      <w:r w:rsidR="00E31600">
        <w:rPr>
          <w:color w:val="000000"/>
        </w:rPr>
        <w:t xml:space="preserve"> which is </w:t>
      </w:r>
    </w:p>
    <w:p w14:paraId="12B01BAC" w14:textId="30A1CB4A" w:rsidR="000F0D22" w:rsidRPr="000F0D22" w:rsidRDefault="00C9075A" w:rsidP="00C9075A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</w:t>
      </w:r>
      <w:r w:rsidR="00E31600">
        <w:rPr>
          <w:color w:val="000000"/>
        </w:rPr>
        <w:t>c</w:t>
      </w:r>
      <w:r w:rsidR="000F0D22" w:rsidRPr="000F0D22">
        <w:rPr>
          <w:color w:val="000000"/>
        </w:rPr>
        <w:t>ausing untold stress and financial hardship</w:t>
      </w:r>
      <w:r w:rsidR="00E31600">
        <w:rPr>
          <w:color w:val="000000"/>
        </w:rPr>
        <w:t>.</w:t>
      </w:r>
    </w:p>
    <w:p w14:paraId="4303D814" w14:textId="77777777" w:rsidR="009A1B2F" w:rsidRDefault="009A1B2F" w:rsidP="009A1B2F">
      <w:pPr>
        <w:shd w:val="clear" w:color="auto" w:fill="FFFFFF"/>
        <w:rPr>
          <w:color w:val="000000"/>
        </w:rPr>
      </w:pPr>
    </w:p>
    <w:p w14:paraId="58BB9418" w14:textId="16092D67" w:rsidR="009A1B2F" w:rsidRDefault="009A1B2F" w:rsidP="00375C6C">
      <w:pPr>
        <w:shd w:val="clear" w:color="auto" w:fill="FFFFFF"/>
        <w:spacing w:line="360" w:lineRule="auto"/>
        <w:ind w:left="720" w:hanging="720"/>
        <w:rPr>
          <w:color w:val="000000"/>
        </w:rPr>
      </w:pPr>
      <w:r>
        <w:rPr>
          <w:color w:val="000000"/>
        </w:rPr>
        <w:t>1</w:t>
      </w:r>
      <w:r w:rsidR="00E24667">
        <w:rPr>
          <w:color w:val="000000"/>
        </w:rPr>
        <w:t>1</w:t>
      </w:r>
      <w:r>
        <w:rPr>
          <w:color w:val="000000"/>
        </w:rPr>
        <w:t>.9</w:t>
      </w:r>
      <w:r w:rsidR="00C9075A">
        <w:rPr>
          <w:color w:val="000000"/>
        </w:rPr>
        <w:t xml:space="preserve"> </w:t>
      </w:r>
      <w:r w:rsidRPr="009A1B2F">
        <w:rPr>
          <w:b/>
          <w:bCs/>
          <w:color w:val="000000"/>
        </w:rPr>
        <w:t>Councillor Brendan Fay</w:t>
      </w:r>
    </w:p>
    <w:p w14:paraId="0538052B" w14:textId="3501FC54" w:rsidR="00CE05FC" w:rsidRPr="00816405" w:rsidRDefault="000F0D22" w:rsidP="00C9075A">
      <w:pPr>
        <w:shd w:val="clear" w:color="auto" w:fill="FFFFFF"/>
        <w:spacing w:line="360" w:lineRule="auto"/>
        <w:ind w:left="540"/>
      </w:pPr>
      <w:r w:rsidRPr="009A1B2F">
        <w:rPr>
          <w:color w:val="000000"/>
        </w:rPr>
        <w:t xml:space="preserve">That we write to the </w:t>
      </w:r>
      <w:r w:rsidR="00E31600">
        <w:rPr>
          <w:color w:val="000000"/>
        </w:rPr>
        <w:t>D</w:t>
      </w:r>
      <w:r w:rsidRPr="009A1B2F">
        <w:rPr>
          <w:color w:val="000000"/>
        </w:rPr>
        <w:t xml:space="preserve">epartment of </w:t>
      </w:r>
      <w:r w:rsidR="00E31600">
        <w:rPr>
          <w:color w:val="000000"/>
        </w:rPr>
        <w:t>T</w:t>
      </w:r>
      <w:r w:rsidRPr="009A1B2F">
        <w:rPr>
          <w:color w:val="000000"/>
        </w:rPr>
        <w:t xml:space="preserve">ourism and </w:t>
      </w:r>
      <w:r w:rsidR="0033449D">
        <w:rPr>
          <w:color w:val="000000"/>
        </w:rPr>
        <w:t>M</w:t>
      </w:r>
      <w:r w:rsidRPr="009A1B2F">
        <w:rPr>
          <w:color w:val="000000"/>
        </w:rPr>
        <w:t xml:space="preserve">inister Catherine </w:t>
      </w:r>
      <w:r w:rsidR="00E31600">
        <w:rPr>
          <w:color w:val="000000"/>
        </w:rPr>
        <w:t>M</w:t>
      </w:r>
      <w:r w:rsidRPr="009A1B2F">
        <w:rPr>
          <w:color w:val="000000"/>
        </w:rPr>
        <w:t>artin</w:t>
      </w:r>
      <w:r w:rsidR="00E31600">
        <w:rPr>
          <w:color w:val="000000"/>
        </w:rPr>
        <w:t xml:space="preserve"> T.D. </w:t>
      </w:r>
      <w:r w:rsidRPr="009A1B2F">
        <w:rPr>
          <w:color w:val="000000"/>
        </w:rPr>
        <w:t xml:space="preserve">on the extortionate pricing </w:t>
      </w:r>
      <w:r w:rsidR="0033449D">
        <w:rPr>
          <w:color w:val="000000"/>
        </w:rPr>
        <w:t>of</w:t>
      </w:r>
      <w:r w:rsidRPr="009A1B2F">
        <w:rPr>
          <w:color w:val="000000"/>
        </w:rPr>
        <w:t xml:space="preserve"> hotels in </w:t>
      </w:r>
      <w:r w:rsidR="00185199">
        <w:rPr>
          <w:color w:val="000000"/>
        </w:rPr>
        <w:t xml:space="preserve">our </w:t>
      </w:r>
      <w:r w:rsidRPr="009A1B2F">
        <w:rPr>
          <w:color w:val="000000"/>
        </w:rPr>
        <w:t xml:space="preserve">major cities </w:t>
      </w:r>
      <w:proofErr w:type="gramStart"/>
      <w:r w:rsidRPr="009A1B2F">
        <w:rPr>
          <w:color w:val="000000"/>
        </w:rPr>
        <w:t xml:space="preserve">and </w:t>
      </w:r>
      <w:r w:rsidR="0033449D">
        <w:rPr>
          <w:color w:val="000000"/>
        </w:rPr>
        <w:t>also</w:t>
      </w:r>
      <w:proofErr w:type="gramEnd"/>
      <w:r w:rsidR="0033449D">
        <w:rPr>
          <w:color w:val="000000"/>
        </w:rPr>
        <w:t xml:space="preserve"> </w:t>
      </w:r>
      <w:r w:rsidRPr="009A1B2F">
        <w:rPr>
          <w:color w:val="000000"/>
        </w:rPr>
        <w:t>the</w:t>
      </w:r>
      <w:r w:rsidR="0033449D">
        <w:rPr>
          <w:color w:val="000000"/>
        </w:rPr>
        <w:t xml:space="preserve"> cost </w:t>
      </w:r>
      <w:r w:rsidRPr="009A1B2F">
        <w:rPr>
          <w:color w:val="000000"/>
        </w:rPr>
        <w:t xml:space="preserve">of car rentals in </w:t>
      </w:r>
      <w:r w:rsidR="0033449D">
        <w:rPr>
          <w:color w:val="000000"/>
        </w:rPr>
        <w:t>I</w:t>
      </w:r>
      <w:r w:rsidRPr="009A1B2F">
        <w:rPr>
          <w:color w:val="000000"/>
        </w:rPr>
        <w:t xml:space="preserve">reland </w:t>
      </w:r>
      <w:r w:rsidR="0033449D">
        <w:rPr>
          <w:color w:val="000000"/>
        </w:rPr>
        <w:t>as</w:t>
      </w:r>
      <w:r w:rsidRPr="009A1B2F">
        <w:rPr>
          <w:color w:val="000000"/>
        </w:rPr>
        <w:t> this is really damaging our tourism industry across the world.</w:t>
      </w:r>
      <w:r w:rsidR="00CE05FC">
        <w:tab/>
      </w:r>
    </w:p>
    <w:p w14:paraId="003A9BE8" w14:textId="532C0A75" w:rsidR="00003724" w:rsidRPr="004B661A" w:rsidRDefault="00003724" w:rsidP="004B661A">
      <w:pPr>
        <w:shd w:val="clear" w:color="auto" w:fill="FFFFFF"/>
        <w:spacing w:line="360" w:lineRule="auto"/>
        <w:rPr>
          <w:rFonts w:ascii="Calibri" w:hAnsi="Calibri"/>
          <w:sz w:val="22"/>
          <w:szCs w:val="22"/>
          <w:lang w:val="en-GB"/>
        </w:rPr>
      </w:pPr>
    </w:p>
    <w:sectPr w:rsidR="00003724" w:rsidRPr="004B661A" w:rsidSect="00CD14F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15"/>
    <w:multiLevelType w:val="hybridMultilevel"/>
    <w:tmpl w:val="BEF2D4D2"/>
    <w:lvl w:ilvl="0" w:tplc="EE5CD7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9A5514"/>
    <w:multiLevelType w:val="hybridMultilevel"/>
    <w:tmpl w:val="243EA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5CF"/>
    <w:multiLevelType w:val="hybridMultilevel"/>
    <w:tmpl w:val="FDFEA9EA"/>
    <w:lvl w:ilvl="0" w:tplc="1809000F">
      <w:start w:val="1"/>
      <w:numFmt w:val="decimal"/>
      <w:lvlText w:val="%1."/>
      <w:lvlJc w:val="left"/>
      <w:pPr>
        <w:ind w:left="-36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080" w:hanging="180"/>
      </w:pPr>
    </w:lvl>
    <w:lvl w:ilvl="3" w:tplc="1809000F">
      <w:start w:val="1"/>
      <w:numFmt w:val="decimal"/>
      <w:lvlText w:val="%4."/>
      <w:lvlJc w:val="left"/>
      <w:pPr>
        <w:ind w:left="1800" w:hanging="360"/>
      </w:pPr>
    </w:lvl>
    <w:lvl w:ilvl="4" w:tplc="18090019">
      <w:start w:val="1"/>
      <w:numFmt w:val="lowerLetter"/>
      <w:lvlText w:val="%5."/>
      <w:lvlJc w:val="left"/>
      <w:pPr>
        <w:ind w:left="2520" w:hanging="360"/>
      </w:pPr>
    </w:lvl>
    <w:lvl w:ilvl="5" w:tplc="1809001B">
      <w:start w:val="1"/>
      <w:numFmt w:val="lowerRoman"/>
      <w:lvlText w:val="%6."/>
      <w:lvlJc w:val="right"/>
      <w:pPr>
        <w:ind w:left="3240" w:hanging="180"/>
      </w:pPr>
    </w:lvl>
    <w:lvl w:ilvl="6" w:tplc="1809000F">
      <w:start w:val="1"/>
      <w:numFmt w:val="decimal"/>
      <w:lvlText w:val="%7."/>
      <w:lvlJc w:val="left"/>
      <w:pPr>
        <w:ind w:left="3960" w:hanging="360"/>
      </w:pPr>
    </w:lvl>
    <w:lvl w:ilvl="7" w:tplc="18090019">
      <w:start w:val="1"/>
      <w:numFmt w:val="lowerLetter"/>
      <w:lvlText w:val="%8."/>
      <w:lvlJc w:val="left"/>
      <w:pPr>
        <w:ind w:left="4680" w:hanging="360"/>
      </w:pPr>
    </w:lvl>
    <w:lvl w:ilvl="8" w:tplc="1809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CD428DA"/>
    <w:multiLevelType w:val="hybridMultilevel"/>
    <w:tmpl w:val="DFFA3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9AF"/>
    <w:multiLevelType w:val="hybridMultilevel"/>
    <w:tmpl w:val="DCDA3634"/>
    <w:lvl w:ilvl="0" w:tplc="13DA0E7A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803FD"/>
    <w:multiLevelType w:val="multilevel"/>
    <w:tmpl w:val="7BAE59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467A48"/>
    <w:multiLevelType w:val="hybridMultilevel"/>
    <w:tmpl w:val="835AAE88"/>
    <w:lvl w:ilvl="0" w:tplc="86F277F6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3786"/>
    <w:multiLevelType w:val="hybridMultilevel"/>
    <w:tmpl w:val="90323ED6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F2C7040"/>
    <w:multiLevelType w:val="hybridMultilevel"/>
    <w:tmpl w:val="EC8EC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56756"/>
    <w:multiLevelType w:val="hybridMultilevel"/>
    <w:tmpl w:val="33EC3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6BCD"/>
    <w:multiLevelType w:val="multilevel"/>
    <w:tmpl w:val="377A9980"/>
    <w:lvl w:ilvl="0">
      <w:start w:val="13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1" w:hanging="5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70033C"/>
    <w:multiLevelType w:val="hybridMultilevel"/>
    <w:tmpl w:val="61464BF4"/>
    <w:lvl w:ilvl="0" w:tplc="DF1E1B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FF9"/>
    <w:multiLevelType w:val="hybridMultilevel"/>
    <w:tmpl w:val="F4CC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150C"/>
    <w:multiLevelType w:val="hybridMultilevel"/>
    <w:tmpl w:val="C7884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63899"/>
    <w:multiLevelType w:val="hybridMultilevel"/>
    <w:tmpl w:val="E2A67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C1631"/>
    <w:multiLevelType w:val="multilevel"/>
    <w:tmpl w:val="30F8F7D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EE187A"/>
    <w:multiLevelType w:val="hybridMultilevel"/>
    <w:tmpl w:val="6C4276FA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0337A00"/>
    <w:multiLevelType w:val="hybridMultilevel"/>
    <w:tmpl w:val="4B985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64141"/>
    <w:multiLevelType w:val="hybridMultilevel"/>
    <w:tmpl w:val="15FCC2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34AE7"/>
    <w:multiLevelType w:val="hybridMultilevel"/>
    <w:tmpl w:val="FF0294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39BC"/>
    <w:multiLevelType w:val="multilevel"/>
    <w:tmpl w:val="54104DC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46564E"/>
    <w:multiLevelType w:val="hybridMultilevel"/>
    <w:tmpl w:val="6BD66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3D98"/>
    <w:multiLevelType w:val="hybridMultilevel"/>
    <w:tmpl w:val="F95E12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D31E0"/>
    <w:multiLevelType w:val="multilevel"/>
    <w:tmpl w:val="2EEA53C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9662BA"/>
    <w:multiLevelType w:val="multilevel"/>
    <w:tmpl w:val="AD4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843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970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634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07934">
    <w:abstractNumId w:val="0"/>
  </w:num>
  <w:num w:numId="5" w16cid:durableId="1953515253">
    <w:abstractNumId w:val="17"/>
  </w:num>
  <w:num w:numId="6" w16cid:durableId="79521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401748">
    <w:abstractNumId w:val="12"/>
  </w:num>
  <w:num w:numId="8" w16cid:durableId="78211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5680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962054">
    <w:abstractNumId w:val="10"/>
  </w:num>
  <w:num w:numId="11" w16cid:durableId="1294867640">
    <w:abstractNumId w:val="18"/>
  </w:num>
  <w:num w:numId="12" w16cid:durableId="1477141165">
    <w:abstractNumId w:val="20"/>
  </w:num>
  <w:num w:numId="13" w16cid:durableId="1972176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125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791649">
    <w:abstractNumId w:val="5"/>
  </w:num>
  <w:num w:numId="16" w16cid:durableId="1551531778">
    <w:abstractNumId w:val="1"/>
  </w:num>
  <w:num w:numId="17" w16cid:durableId="849225112">
    <w:abstractNumId w:val="16"/>
  </w:num>
  <w:num w:numId="18" w16cid:durableId="1953853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41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112656">
    <w:abstractNumId w:val="7"/>
  </w:num>
  <w:num w:numId="21" w16cid:durableId="954212802">
    <w:abstractNumId w:val="14"/>
  </w:num>
  <w:num w:numId="22" w16cid:durableId="1309556126">
    <w:abstractNumId w:val="11"/>
  </w:num>
  <w:num w:numId="23" w16cid:durableId="1923024693">
    <w:abstractNumId w:val="17"/>
  </w:num>
  <w:num w:numId="24" w16cid:durableId="2137018115">
    <w:abstractNumId w:val="21"/>
  </w:num>
  <w:num w:numId="25" w16cid:durableId="1390611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69965">
    <w:abstractNumId w:val="23"/>
  </w:num>
  <w:num w:numId="27" w16cid:durableId="384567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9"/>
    <w:rsid w:val="0000134D"/>
    <w:rsid w:val="00003724"/>
    <w:rsid w:val="00003BF6"/>
    <w:rsid w:val="00007CE6"/>
    <w:rsid w:val="000119FA"/>
    <w:rsid w:val="00011EA9"/>
    <w:rsid w:val="00011FEF"/>
    <w:rsid w:val="0001391E"/>
    <w:rsid w:val="00015D76"/>
    <w:rsid w:val="00023638"/>
    <w:rsid w:val="0002369B"/>
    <w:rsid w:val="00024721"/>
    <w:rsid w:val="00031200"/>
    <w:rsid w:val="00036186"/>
    <w:rsid w:val="0004176D"/>
    <w:rsid w:val="000426CC"/>
    <w:rsid w:val="0004286B"/>
    <w:rsid w:val="00043FF4"/>
    <w:rsid w:val="00045213"/>
    <w:rsid w:val="000459EA"/>
    <w:rsid w:val="00047239"/>
    <w:rsid w:val="000516B9"/>
    <w:rsid w:val="00056F17"/>
    <w:rsid w:val="000624C3"/>
    <w:rsid w:val="00062BCB"/>
    <w:rsid w:val="00062E40"/>
    <w:rsid w:val="00064B64"/>
    <w:rsid w:val="00065A34"/>
    <w:rsid w:val="00065AC0"/>
    <w:rsid w:val="000717CE"/>
    <w:rsid w:val="0007238C"/>
    <w:rsid w:val="000723E3"/>
    <w:rsid w:val="000730A5"/>
    <w:rsid w:val="000801FA"/>
    <w:rsid w:val="00080C30"/>
    <w:rsid w:val="00080DF1"/>
    <w:rsid w:val="00081ACD"/>
    <w:rsid w:val="000838EA"/>
    <w:rsid w:val="00086FB9"/>
    <w:rsid w:val="000909BB"/>
    <w:rsid w:val="00092AE8"/>
    <w:rsid w:val="00093BEB"/>
    <w:rsid w:val="00094765"/>
    <w:rsid w:val="00096308"/>
    <w:rsid w:val="000A2075"/>
    <w:rsid w:val="000A22B8"/>
    <w:rsid w:val="000B03C5"/>
    <w:rsid w:val="000B399C"/>
    <w:rsid w:val="000B68E8"/>
    <w:rsid w:val="000B7F4E"/>
    <w:rsid w:val="000C1DF5"/>
    <w:rsid w:val="000C3569"/>
    <w:rsid w:val="000C4162"/>
    <w:rsid w:val="000C6947"/>
    <w:rsid w:val="000D00B3"/>
    <w:rsid w:val="000D0587"/>
    <w:rsid w:val="000D4FD3"/>
    <w:rsid w:val="000D5823"/>
    <w:rsid w:val="000D7533"/>
    <w:rsid w:val="000E51D4"/>
    <w:rsid w:val="000E5F76"/>
    <w:rsid w:val="000E6DCC"/>
    <w:rsid w:val="000E7991"/>
    <w:rsid w:val="000E7EDE"/>
    <w:rsid w:val="000F08A2"/>
    <w:rsid w:val="000F0D22"/>
    <w:rsid w:val="000F3172"/>
    <w:rsid w:val="000F35A9"/>
    <w:rsid w:val="000F3A3B"/>
    <w:rsid w:val="000F4A3E"/>
    <w:rsid w:val="000F4F2F"/>
    <w:rsid w:val="00104318"/>
    <w:rsid w:val="00107AE6"/>
    <w:rsid w:val="00115BC5"/>
    <w:rsid w:val="001240FD"/>
    <w:rsid w:val="0012439C"/>
    <w:rsid w:val="00124B7B"/>
    <w:rsid w:val="001267C7"/>
    <w:rsid w:val="0012689B"/>
    <w:rsid w:val="0013083C"/>
    <w:rsid w:val="0013267E"/>
    <w:rsid w:val="001329D4"/>
    <w:rsid w:val="00132A3A"/>
    <w:rsid w:val="001358F7"/>
    <w:rsid w:val="001374B3"/>
    <w:rsid w:val="00140435"/>
    <w:rsid w:val="001416B6"/>
    <w:rsid w:val="00141C60"/>
    <w:rsid w:val="00142CDB"/>
    <w:rsid w:val="00145E4A"/>
    <w:rsid w:val="00151BC7"/>
    <w:rsid w:val="00152369"/>
    <w:rsid w:val="001537C3"/>
    <w:rsid w:val="00156974"/>
    <w:rsid w:val="00160AA2"/>
    <w:rsid w:val="0016228E"/>
    <w:rsid w:val="00162C6C"/>
    <w:rsid w:val="00165132"/>
    <w:rsid w:val="00167F6C"/>
    <w:rsid w:val="00171ADD"/>
    <w:rsid w:val="00172BAB"/>
    <w:rsid w:val="00176565"/>
    <w:rsid w:val="00185199"/>
    <w:rsid w:val="0018555D"/>
    <w:rsid w:val="001861D2"/>
    <w:rsid w:val="00186A55"/>
    <w:rsid w:val="00191AE9"/>
    <w:rsid w:val="0019461E"/>
    <w:rsid w:val="001953D0"/>
    <w:rsid w:val="001954A7"/>
    <w:rsid w:val="001968CE"/>
    <w:rsid w:val="00197E46"/>
    <w:rsid w:val="001A07F3"/>
    <w:rsid w:val="001A58DF"/>
    <w:rsid w:val="001B2130"/>
    <w:rsid w:val="001B6CC1"/>
    <w:rsid w:val="001C0D7E"/>
    <w:rsid w:val="001C3496"/>
    <w:rsid w:val="001C476C"/>
    <w:rsid w:val="001C5785"/>
    <w:rsid w:val="001C64D3"/>
    <w:rsid w:val="001C6C71"/>
    <w:rsid w:val="001C79B0"/>
    <w:rsid w:val="001C7A8F"/>
    <w:rsid w:val="001D0BF7"/>
    <w:rsid w:val="001D3CA3"/>
    <w:rsid w:val="001D46D1"/>
    <w:rsid w:val="001E0468"/>
    <w:rsid w:val="001E0CBF"/>
    <w:rsid w:val="001E36DC"/>
    <w:rsid w:val="001E53F9"/>
    <w:rsid w:val="001E6FF4"/>
    <w:rsid w:val="001E7BC9"/>
    <w:rsid w:val="001F11C0"/>
    <w:rsid w:val="001F1DA1"/>
    <w:rsid w:val="001F1F40"/>
    <w:rsid w:val="001F485B"/>
    <w:rsid w:val="0020757B"/>
    <w:rsid w:val="00212CD0"/>
    <w:rsid w:val="00212D37"/>
    <w:rsid w:val="00214474"/>
    <w:rsid w:val="00216325"/>
    <w:rsid w:val="002169FF"/>
    <w:rsid w:val="00226BAE"/>
    <w:rsid w:val="002329B0"/>
    <w:rsid w:val="002370A2"/>
    <w:rsid w:val="0024241E"/>
    <w:rsid w:val="00242ED4"/>
    <w:rsid w:val="00245431"/>
    <w:rsid w:val="00245882"/>
    <w:rsid w:val="00255CF8"/>
    <w:rsid w:val="00261B0B"/>
    <w:rsid w:val="002739C4"/>
    <w:rsid w:val="00274471"/>
    <w:rsid w:val="0027700F"/>
    <w:rsid w:val="00277F55"/>
    <w:rsid w:val="002817D2"/>
    <w:rsid w:val="0028270A"/>
    <w:rsid w:val="00283BE7"/>
    <w:rsid w:val="002861F3"/>
    <w:rsid w:val="00286611"/>
    <w:rsid w:val="00287481"/>
    <w:rsid w:val="0029232C"/>
    <w:rsid w:val="002947FD"/>
    <w:rsid w:val="0029547D"/>
    <w:rsid w:val="002A0057"/>
    <w:rsid w:val="002A1986"/>
    <w:rsid w:val="002A6A2D"/>
    <w:rsid w:val="002B52ED"/>
    <w:rsid w:val="002B64AA"/>
    <w:rsid w:val="002C207A"/>
    <w:rsid w:val="002C3AA7"/>
    <w:rsid w:val="002C78B1"/>
    <w:rsid w:val="002D3B6B"/>
    <w:rsid w:val="002E4150"/>
    <w:rsid w:val="002E4AD8"/>
    <w:rsid w:val="002E4E22"/>
    <w:rsid w:val="002E4FAE"/>
    <w:rsid w:val="002F23AD"/>
    <w:rsid w:val="002F4285"/>
    <w:rsid w:val="002F43F7"/>
    <w:rsid w:val="002F61DA"/>
    <w:rsid w:val="002F66A9"/>
    <w:rsid w:val="002F6704"/>
    <w:rsid w:val="003005B5"/>
    <w:rsid w:val="00301011"/>
    <w:rsid w:val="00301E7E"/>
    <w:rsid w:val="00302740"/>
    <w:rsid w:val="003049F3"/>
    <w:rsid w:val="0030641A"/>
    <w:rsid w:val="00310BB0"/>
    <w:rsid w:val="00310F1C"/>
    <w:rsid w:val="003135BE"/>
    <w:rsid w:val="00314DE6"/>
    <w:rsid w:val="0031716E"/>
    <w:rsid w:val="003178AC"/>
    <w:rsid w:val="00321147"/>
    <w:rsid w:val="003222BC"/>
    <w:rsid w:val="00323BCB"/>
    <w:rsid w:val="00324BB3"/>
    <w:rsid w:val="00326569"/>
    <w:rsid w:val="00327568"/>
    <w:rsid w:val="00333A17"/>
    <w:rsid w:val="0033449D"/>
    <w:rsid w:val="00336D20"/>
    <w:rsid w:val="00343B55"/>
    <w:rsid w:val="00344561"/>
    <w:rsid w:val="003475B0"/>
    <w:rsid w:val="00352C4D"/>
    <w:rsid w:val="00352D9E"/>
    <w:rsid w:val="0035738F"/>
    <w:rsid w:val="0036297F"/>
    <w:rsid w:val="0036308C"/>
    <w:rsid w:val="003639AC"/>
    <w:rsid w:val="00366294"/>
    <w:rsid w:val="00370B6B"/>
    <w:rsid w:val="00374163"/>
    <w:rsid w:val="00375C6C"/>
    <w:rsid w:val="00376587"/>
    <w:rsid w:val="003836CF"/>
    <w:rsid w:val="00386EBF"/>
    <w:rsid w:val="0039008A"/>
    <w:rsid w:val="00391616"/>
    <w:rsid w:val="00394852"/>
    <w:rsid w:val="00396327"/>
    <w:rsid w:val="003A10F9"/>
    <w:rsid w:val="003A6101"/>
    <w:rsid w:val="003B5243"/>
    <w:rsid w:val="003B6659"/>
    <w:rsid w:val="003B6A9B"/>
    <w:rsid w:val="003B7388"/>
    <w:rsid w:val="003C08E8"/>
    <w:rsid w:val="003C357F"/>
    <w:rsid w:val="003D0812"/>
    <w:rsid w:val="003D10FB"/>
    <w:rsid w:val="003D2085"/>
    <w:rsid w:val="003D4B78"/>
    <w:rsid w:val="003E30DF"/>
    <w:rsid w:val="003E54BC"/>
    <w:rsid w:val="003E763A"/>
    <w:rsid w:val="003F517F"/>
    <w:rsid w:val="00402476"/>
    <w:rsid w:val="00403AA0"/>
    <w:rsid w:val="00405DA3"/>
    <w:rsid w:val="00406FE8"/>
    <w:rsid w:val="004160F8"/>
    <w:rsid w:val="00417837"/>
    <w:rsid w:val="0042024B"/>
    <w:rsid w:val="0042135A"/>
    <w:rsid w:val="004222DB"/>
    <w:rsid w:val="004255C2"/>
    <w:rsid w:val="004260B1"/>
    <w:rsid w:val="00426599"/>
    <w:rsid w:val="00427810"/>
    <w:rsid w:val="00430D5D"/>
    <w:rsid w:val="004314F6"/>
    <w:rsid w:val="00433857"/>
    <w:rsid w:val="00440557"/>
    <w:rsid w:val="00443C73"/>
    <w:rsid w:val="00447334"/>
    <w:rsid w:val="00451EB1"/>
    <w:rsid w:val="00452529"/>
    <w:rsid w:val="004543AE"/>
    <w:rsid w:val="00456E8A"/>
    <w:rsid w:val="0045794B"/>
    <w:rsid w:val="00463EA3"/>
    <w:rsid w:val="00465766"/>
    <w:rsid w:val="004659C4"/>
    <w:rsid w:val="0046666D"/>
    <w:rsid w:val="00467604"/>
    <w:rsid w:val="00471EF1"/>
    <w:rsid w:val="0047204F"/>
    <w:rsid w:val="00472725"/>
    <w:rsid w:val="004764A9"/>
    <w:rsid w:val="00477A7D"/>
    <w:rsid w:val="00482D23"/>
    <w:rsid w:val="00492C72"/>
    <w:rsid w:val="004941A1"/>
    <w:rsid w:val="004952F5"/>
    <w:rsid w:val="004A1355"/>
    <w:rsid w:val="004A3E0E"/>
    <w:rsid w:val="004A5AC5"/>
    <w:rsid w:val="004A6696"/>
    <w:rsid w:val="004A77B5"/>
    <w:rsid w:val="004B429F"/>
    <w:rsid w:val="004B468C"/>
    <w:rsid w:val="004B4EA3"/>
    <w:rsid w:val="004B4F67"/>
    <w:rsid w:val="004B6536"/>
    <w:rsid w:val="004B661A"/>
    <w:rsid w:val="004C164E"/>
    <w:rsid w:val="004D28C6"/>
    <w:rsid w:val="004D4C8E"/>
    <w:rsid w:val="004D7C45"/>
    <w:rsid w:val="004E4DEA"/>
    <w:rsid w:val="004F1065"/>
    <w:rsid w:val="0050527E"/>
    <w:rsid w:val="0050797C"/>
    <w:rsid w:val="0051087E"/>
    <w:rsid w:val="00510C04"/>
    <w:rsid w:val="005112E6"/>
    <w:rsid w:val="005117F8"/>
    <w:rsid w:val="005125A9"/>
    <w:rsid w:val="00515BF7"/>
    <w:rsid w:val="00520D7B"/>
    <w:rsid w:val="005225C0"/>
    <w:rsid w:val="00523B36"/>
    <w:rsid w:val="0053200A"/>
    <w:rsid w:val="00535556"/>
    <w:rsid w:val="005356BB"/>
    <w:rsid w:val="00537465"/>
    <w:rsid w:val="005375C8"/>
    <w:rsid w:val="00541DE2"/>
    <w:rsid w:val="00541F19"/>
    <w:rsid w:val="005421BB"/>
    <w:rsid w:val="00545033"/>
    <w:rsid w:val="005504A5"/>
    <w:rsid w:val="00551E1C"/>
    <w:rsid w:val="00551EC0"/>
    <w:rsid w:val="0055351B"/>
    <w:rsid w:val="00557235"/>
    <w:rsid w:val="005605F3"/>
    <w:rsid w:val="00560EF9"/>
    <w:rsid w:val="00562C98"/>
    <w:rsid w:val="0056514A"/>
    <w:rsid w:val="005675DB"/>
    <w:rsid w:val="00574A68"/>
    <w:rsid w:val="00575EA7"/>
    <w:rsid w:val="00576DB7"/>
    <w:rsid w:val="005872BE"/>
    <w:rsid w:val="00587ADF"/>
    <w:rsid w:val="005904F2"/>
    <w:rsid w:val="005907C5"/>
    <w:rsid w:val="00592AFC"/>
    <w:rsid w:val="005935B2"/>
    <w:rsid w:val="0059379B"/>
    <w:rsid w:val="0059443D"/>
    <w:rsid w:val="005955D8"/>
    <w:rsid w:val="00595D08"/>
    <w:rsid w:val="005A412E"/>
    <w:rsid w:val="005A43E0"/>
    <w:rsid w:val="005B1380"/>
    <w:rsid w:val="005B6912"/>
    <w:rsid w:val="005C1BFC"/>
    <w:rsid w:val="005C493E"/>
    <w:rsid w:val="005D0093"/>
    <w:rsid w:val="005D03F8"/>
    <w:rsid w:val="005D7A48"/>
    <w:rsid w:val="005E3D1D"/>
    <w:rsid w:val="005E5D1F"/>
    <w:rsid w:val="005F023C"/>
    <w:rsid w:val="005F04A7"/>
    <w:rsid w:val="005F0CD5"/>
    <w:rsid w:val="00607C14"/>
    <w:rsid w:val="00610429"/>
    <w:rsid w:val="00611AC0"/>
    <w:rsid w:val="00613B82"/>
    <w:rsid w:val="006148AB"/>
    <w:rsid w:val="00617E41"/>
    <w:rsid w:val="00625130"/>
    <w:rsid w:val="00630F1C"/>
    <w:rsid w:val="00633391"/>
    <w:rsid w:val="006361D8"/>
    <w:rsid w:val="00637DEE"/>
    <w:rsid w:val="006408F1"/>
    <w:rsid w:val="006428B9"/>
    <w:rsid w:val="006432CF"/>
    <w:rsid w:val="00644050"/>
    <w:rsid w:val="00644D08"/>
    <w:rsid w:val="00646559"/>
    <w:rsid w:val="006467B6"/>
    <w:rsid w:val="00647E0B"/>
    <w:rsid w:val="00647FE7"/>
    <w:rsid w:val="00647FEA"/>
    <w:rsid w:val="00652FB5"/>
    <w:rsid w:val="006570DF"/>
    <w:rsid w:val="00661CAB"/>
    <w:rsid w:val="00666483"/>
    <w:rsid w:val="00667ABC"/>
    <w:rsid w:val="00667D5C"/>
    <w:rsid w:val="00670457"/>
    <w:rsid w:val="00673738"/>
    <w:rsid w:val="00681B69"/>
    <w:rsid w:val="00684B91"/>
    <w:rsid w:val="00685940"/>
    <w:rsid w:val="006869B3"/>
    <w:rsid w:val="00690815"/>
    <w:rsid w:val="006920DB"/>
    <w:rsid w:val="00696808"/>
    <w:rsid w:val="006A22E9"/>
    <w:rsid w:val="006A24E5"/>
    <w:rsid w:val="006A5429"/>
    <w:rsid w:val="006A5724"/>
    <w:rsid w:val="006A6859"/>
    <w:rsid w:val="006A7B86"/>
    <w:rsid w:val="006B1055"/>
    <w:rsid w:val="006B3AAE"/>
    <w:rsid w:val="006B648B"/>
    <w:rsid w:val="006B66F6"/>
    <w:rsid w:val="006C4D24"/>
    <w:rsid w:val="006C7EFC"/>
    <w:rsid w:val="006D26A0"/>
    <w:rsid w:val="006D6609"/>
    <w:rsid w:val="006E0B0E"/>
    <w:rsid w:val="006E1A19"/>
    <w:rsid w:val="006E256D"/>
    <w:rsid w:val="006E2F2C"/>
    <w:rsid w:val="006E316E"/>
    <w:rsid w:val="006F6372"/>
    <w:rsid w:val="00703A7D"/>
    <w:rsid w:val="007047AC"/>
    <w:rsid w:val="00710959"/>
    <w:rsid w:val="0071252F"/>
    <w:rsid w:val="00713819"/>
    <w:rsid w:val="007221D3"/>
    <w:rsid w:val="007237E1"/>
    <w:rsid w:val="007279FE"/>
    <w:rsid w:val="00727FE4"/>
    <w:rsid w:val="00732B2A"/>
    <w:rsid w:val="00735E65"/>
    <w:rsid w:val="00740D81"/>
    <w:rsid w:val="00747751"/>
    <w:rsid w:val="00752724"/>
    <w:rsid w:val="007558FA"/>
    <w:rsid w:val="00766357"/>
    <w:rsid w:val="0076656A"/>
    <w:rsid w:val="00766A29"/>
    <w:rsid w:val="007741A7"/>
    <w:rsid w:val="00774E6A"/>
    <w:rsid w:val="007763FD"/>
    <w:rsid w:val="007771C4"/>
    <w:rsid w:val="0077757D"/>
    <w:rsid w:val="00783162"/>
    <w:rsid w:val="00790FE0"/>
    <w:rsid w:val="00792603"/>
    <w:rsid w:val="00796E7C"/>
    <w:rsid w:val="007A1F6C"/>
    <w:rsid w:val="007A572F"/>
    <w:rsid w:val="007A6338"/>
    <w:rsid w:val="007B1607"/>
    <w:rsid w:val="007B1868"/>
    <w:rsid w:val="007B1927"/>
    <w:rsid w:val="007B25E8"/>
    <w:rsid w:val="007B35D2"/>
    <w:rsid w:val="007B3F33"/>
    <w:rsid w:val="007B4361"/>
    <w:rsid w:val="007C3363"/>
    <w:rsid w:val="007C4D86"/>
    <w:rsid w:val="007C54C6"/>
    <w:rsid w:val="007D226C"/>
    <w:rsid w:val="007D29BF"/>
    <w:rsid w:val="007D50C5"/>
    <w:rsid w:val="007E55C6"/>
    <w:rsid w:val="007E5706"/>
    <w:rsid w:val="007F4D09"/>
    <w:rsid w:val="007F527C"/>
    <w:rsid w:val="007F5765"/>
    <w:rsid w:val="007F7DB5"/>
    <w:rsid w:val="00802771"/>
    <w:rsid w:val="008119E6"/>
    <w:rsid w:val="00814698"/>
    <w:rsid w:val="00814F49"/>
    <w:rsid w:val="00815F65"/>
    <w:rsid w:val="00816405"/>
    <w:rsid w:val="008166AE"/>
    <w:rsid w:val="00820FF2"/>
    <w:rsid w:val="00821166"/>
    <w:rsid w:val="008221A0"/>
    <w:rsid w:val="0082221D"/>
    <w:rsid w:val="0082684D"/>
    <w:rsid w:val="00831B13"/>
    <w:rsid w:val="0084422A"/>
    <w:rsid w:val="00844B55"/>
    <w:rsid w:val="00845CD9"/>
    <w:rsid w:val="00846EA3"/>
    <w:rsid w:val="008474DC"/>
    <w:rsid w:val="008513CC"/>
    <w:rsid w:val="00851763"/>
    <w:rsid w:val="008627DA"/>
    <w:rsid w:val="008673DB"/>
    <w:rsid w:val="008706F3"/>
    <w:rsid w:val="008759F1"/>
    <w:rsid w:val="0087696E"/>
    <w:rsid w:val="0088692B"/>
    <w:rsid w:val="00891A8E"/>
    <w:rsid w:val="00892478"/>
    <w:rsid w:val="00895E19"/>
    <w:rsid w:val="008A1B22"/>
    <w:rsid w:val="008A1DD2"/>
    <w:rsid w:val="008A1F34"/>
    <w:rsid w:val="008A23D7"/>
    <w:rsid w:val="008A3C9E"/>
    <w:rsid w:val="008A4346"/>
    <w:rsid w:val="008B4CF9"/>
    <w:rsid w:val="008B54E4"/>
    <w:rsid w:val="008B72E8"/>
    <w:rsid w:val="008C6D39"/>
    <w:rsid w:val="008E256A"/>
    <w:rsid w:val="008E35C0"/>
    <w:rsid w:val="008F049B"/>
    <w:rsid w:val="008F3180"/>
    <w:rsid w:val="008F6BA1"/>
    <w:rsid w:val="008F79D7"/>
    <w:rsid w:val="009002EA"/>
    <w:rsid w:val="00903A99"/>
    <w:rsid w:val="00913891"/>
    <w:rsid w:val="00914B07"/>
    <w:rsid w:val="00922051"/>
    <w:rsid w:val="00922D00"/>
    <w:rsid w:val="009238E1"/>
    <w:rsid w:val="00925F79"/>
    <w:rsid w:val="009265D2"/>
    <w:rsid w:val="0092741A"/>
    <w:rsid w:val="00930F53"/>
    <w:rsid w:val="00932AB7"/>
    <w:rsid w:val="009344E9"/>
    <w:rsid w:val="00934E48"/>
    <w:rsid w:val="00935D13"/>
    <w:rsid w:val="00947345"/>
    <w:rsid w:val="00957EA2"/>
    <w:rsid w:val="009620FD"/>
    <w:rsid w:val="009633F8"/>
    <w:rsid w:val="00964F52"/>
    <w:rsid w:val="00965B2E"/>
    <w:rsid w:val="00970DB1"/>
    <w:rsid w:val="00972D18"/>
    <w:rsid w:val="00972ED6"/>
    <w:rsid w:val="00980CEB"/>
    <w:rsid w:val="009836D3"/>
    <w:rsid w:val="009941E1"/>
    <w:rsid w:val="0099423A"/>
    <w:rsid w:val="009A0C30"/>
    <w:rsid w:val="009A1B2F"/>
    <w:rsid w:val="009A2631"/>
    <w:rsid w:val="009A7FB3"/>
    <w:rsid w:val="009B57F7"/>
    <w:rsid w:val="009B6673"/>
    <w:rsid w:val="009B7997"/>
    <w:rsid w:val="009C19CF"/>
    <w:rsid w:val="009C3D48"/>
    <w:rsid w:val="009C5FD6"/>
    <w:rsid w:val="009D01FE"/>
    <w:rsid w:val="009D3818"/>
    <w:rsid w:val="009D3E00"/>
    <w:rsid w:val="009D5DD4"/>
    <w:rsid w:val="009D64B7"/>
    <w:rsid w:val="009D6C02"/>
    <w:rsid w:val="009E4786"/>
    <w:rsid w:val="009F0776"/>
    <w:rsid w:val="009F1439"/>
    <w:rsid w:val="009F3629"/>
    <w:rsid w:val="009F6AD9"/>
    <w:rsid w:val="009F7066"/>
    <w:rsid w:val="00A02327"/>
    <w:rsid w:val="00A02561"/>
    <w:rsid w:val="00A0475B"/>
    <w:rsid w:val="00A04906"/>
    <w:rsid w:val="00A1165B"/>
    <w:rsid w:val="00A11C77"/>
    <w:rsid w:val="00A13051"/>
    <w:rsid w:val="00A15C53"/>
    <w:rsid w:val="00A200ED"/>
    <w:rsid w:val="00A21935"/>
    <w:rsid w:val="00A21D2E"/>
    <w:rsid w:val="00A22A60"/>
    <w:rsid w:val="00A23F14"/>
    <w:rsid w:val="00A25FF2"/>
    <w:rsid w:val="00A26063"/>
    <w:rsid w:val="00A26199"/>
    <w:rsid w:val="00A34CF2"/>
    <w:rsid w:val="00A40B81"/>
    <w:rsid w:val="00A44893"/>
    <w:rsid w:val="00A50012"/>
    <w:rsid w:val="00A550E3"/>
    <w:rsid w:val="00A61799"/>
    <w:rsid w:val="00A61B14"/>
    <w:rsid w:val="00A62648"/>
    <w:rsid w:val="00A67AFB"/>
    <w:rsid w:val="00A67F3D"/>
    <w:rsid w:val="00A70C8E"/>
    <w:rsid w:val="00A723B0"/>
    <w:rsid w:val="00A765FE"/>
    <w:rsid w:val="00A77076"/>
    <w:rsid w:val="00A77120"/>
    <w:rsid w:val="00A77C37"/>
    <w:rsid w:val="00A77DA8"/>
    <w:rsid w:val="00A8045F"/>
    <w:rsid w:val="00A80EB6"/>
    <w:rsid w:val="00A810D3"/>
    <w:rsid w:val="00A81DB5"/>
    <w:rsid w:val="00A82444"/>
    <w:rsid w:val="00A830FF"/>
    <w:rsid w:val="00A85BB4"/>
    <w:rsid w:val="00A85D86"/>
    <w:rsid w:val="00A94408"/>
    <w:rsid w:val="00A9489A"/>
    <w:rsid w:val="00A95925"/>
    <w:rsid w:val="00A97870"/>
    <w:rsid w:val="00AA05A0"/>
    <w:rsid w:val="00AA2BDC"/>
    <w:rsid w:val="00AA457D"/>
    <w:rsid w:val="00AB1230"/>
    <w:rsid w:val="00AB421D"/>
    <w:rsid w:val="00AC0AAF"/>
    <w:rsid w:val="00AC44DA"/>
    <w:rsid w:val="00AC5D9C"/>
    <w:rsid w:val="00AC6F2A"/>
    <w:rsid w:val="00AC79B5"/>
    <w:rsid w:val="00AE303E"/>
    <w:rsid w:val="00AE31DB"/>
    <w:rsid w:val="00AE4C7B"/>
    <w:rsid w:val="00AE741B"/>
    <w:rsid w:val="00AE7467"/>
    <w:rsid w:val="00AF0762"/>
    <w:rsid w:val="00AF22BC"/>
    <w:rsid w:val="00AF3B86"/>
    <w:rsid w:val="00AF68CE"/>
    <w:rsid w:val="00B01ECF"/>
    <w:rsid w:val="00B06DAB"/>
    <w:rsid w:val="00B10E1D"/>
    <w:rsid w:val="00B12C07"/>
    <w:rsid w:val="00B130BA"/>
    <w:rsid w:val="00B14064"/>
    <w:rsid w:val="00B14F4E"/>
    <w:rsid w:val="00B16D67"/>
    <w:rsid w:val="00B21EBF"/>
    <w:rsid w:val="00B2386C"/>
    <w:rsid w:val="00B2578C"/>
    <w:rsid w:val="00B26120"/>
    <w:rsid w:val="00B31777"/>
    <w:rsid w:val="00B3409F"/>
    <w:rsid w:val="00B3527A"/>
    <w:rsid w:val="00B35FB9"/>
    <w:rsid w:val="00B36C60"/>
    <w:rsid w:val="00B4774E"/>
    <w:rsid w:val="00B544BD"/>
    <w:rsid w:val="00B56025"/>
    <w:rsid w:val="00B61122"/>
    <w:rsid w:val="00B6127F"/>
    <w:rsid w:val="00B62977"/>
    <w:rsid w:val="00B637EC"/>
    <w:rsid w:val="00B66DC2"/>
    <w:rsid w:val="00B67939"/>
    <w:rsid w:val="00B713C3"/>
    <w:rsid w:val="00B75EBE"/>
    <w:rsid w:val="00B773E8"/>
    <w:rsid w:val="00B833B6"/>
    <w:rsid w:val="00B90C0E"/>
    <w:rsid w:val="00B92E40"/>
    <w:rsid w:val="00B93ED3"/>
    <w:rsid w:val="00B95347"/>
    <w:rsid w:val="00B96048"/>
    <w:rsid w:val="00BA299E"/>
    <w:rsid w:val="00BA2BCF"/>
    <w:rsid w:val="00BA557D"/>
    <w:rsid w:val="00BA762E"/>
    <w:rsid w:val="00BB0192"/>
    <w:rsid w:val="00BB20E8"/>
    <w:rsid w:val="00BB2A8A"/>
    <w:rsid w:val="00BB38C3"/>
    <w:rsid w:val="00BB67F6"/>
    <w:rsid w:val="00BC6E93"/>
    <w:rsid w:val="00BC788D"/>
    <w:rsid w:val="00BD0290"/>
    <w:rsid w:val="00BD1CBE"/>
    <w:rsid w:val="00BD28B5"/>
    <w:rsid w:val="00BD32E1"/>
    <w:rsid w:val="00BD4009"/>
    <w:rsid w:val="00BE389B"/>
    <w:rsid w:val="00BE3FCC"/>
    <w:rsid w:val="00BE51DD"/>
    <w:rsid w:val="00BE5C56"/>
    <w:rsid w:val="00BF0E22"/>
    <w:rsid w:val="00BF2526"/>
    <w:rsid w:val="00BF57F7"/>
    <w:rsid w:val="00BF5DE3"/>
    <w:rsid w:val="00BF5E7A"/>
    <w:rsid w:val="00C077AC"/>
    <w:rsid w:val="00C100E7"/>
    <w:rsid w:val="00C10739"/>
    <w:rsid w:val="00C10857"/>
    <w:rsid w:val="00C1178C"/>
    <w:rsid w:val="00C13C08"/>
    <w:rsid w:val="00C153D3"/>
    <w:rsid w:val="00C16E0B"/>
    <w:rsid w:val="00C20B80"/>
    <w:rsid w:val="00C2467A"/>
    <w:rsid w:val="00C31F15"/>
    <w:rsid w:val="00C3643F"/>
    <w:rsid w:val="00C367A0"/>
    <w:rsid w:val="00C37AD9"/>
    <w:rsid w:val="00C406C7"/>
    <w:rsid w:val="00C41C80"/>
    <w:rsid w:val="00C4416F"/>
    <w:rsid w:val="00C45AFC"/>
    <w:rsid w:val="00C45B33"/>
    <w:rsid w:val="00C46058"/>
    <w:rsid w:val="00C55671"/>
    <w:rsid w:val="00C6055C"/>
    <w:rsid w:val="00C613DE"/>
    <w:rsid w:val="00C61DA6"/>
    <w:rsid w:val="00C62D74"/>
    <w:rsid w:val="00C707B7"/>
    <w:rsid w:val="00C75BB6"/>
    <w:rsid w:val="00C7704D"/>
    <w:rsid w:val="00C7717F"/>
    <w:rsid w:val="00C8471F"/>
    <w:rsid w:val="00C861FB"/>
    <w:rsid w:val="00C874FB"/>
    <w:rsid w:val="00C8788D"/>
    <w:rsid w:val="00C9075A"/>
    <w:rsid w:val="00C97C4C"/>
    <w:rsid w:val="00CA0CD6"/>
    <w:rsid w:val="00CA2F5D"/>
    <w:rsid w:val="00CB11A1"/>
    <w:rsid w:val="00CB25E6"/>
    <w:rsid w:val="00CB6B57"/>
    <w:rsid w:val="00CC0CA6"/>
    <w:rsid w:val="00CC5C7C"/>
    <w:rsid w:val="00CD0913"/>
    <w:rsid w:val="00CD14FE"/>
    <w:rsid w:val="00CD5084"/>
    <w:rsid w:val="00CD576B"/>
    <w:rsid w:val="00CD5B69"/>
    <w:rsid w:val="00CD712B"/>
    <w:rsid w:val="00CE05FC"/>
    <w:rsid w:val="00CE091B"/>
    <w:rsid w:val="00CE25CA"/>
    <w:rsid w:val="00CE2E25"/>
    <w:rsid w:val="00CE5873"/>
    <w:rsid w:val="00D00D99"/>
    <w:rsid w:val="00D00F85"/>
    <w:rsid w:val="00D01F06"/>
    <w:rsid w:val="00D02916"/>
    <w:rsid w:val="00D1073E"/>
    <w:rsid w:val="00D10A88"/>
    <w:rsid w:val="00D11E22"/>
    <w:rsid w:val="00D14B2B"/>
    <w:rsid w:val="00D1546B"/>
    <w:rsid w:val="00D25EB6"/>
    <w:rsid w:val="00D2693F"/>
    <w:rsid w:val="00D34E21"/>
    <w:rsid w:val="00D40601"/>
    <w:rsid w:val="00D44598"/>
    <w:rsid w:val="00D45BAC"/>
    <w:rsid w:val="00D50C65"/>
    <w:rsid w:val="00D513D8"/>
    <w:rsid w:val="00D529F3"/>
    <w:rsid w:val="00D53283"/>
    <w:rsid w:val="00D54165"/>
    <w:rsid w:val="00D567B8"/>
    <w:rsid w:val="00D576DB"/>
    <w:rsid w:val="00D629B0"/>
    <w:rsid w:val="00D65F6B"/>
    <w:rsid w:val="00D66656"/>
    <w:rsid w:val="00D716A6"/>
    <w:rsid w:val="00D751B6"/>
    <w:rsid w:val="00D76C31"/>
    <w:rsid w:val="00D8072C"/>
    <w:rsid w:val="00D832F6"/>
    <w:rsid w:val="00D90A2D"/>
    <w:rsid w:val="00D9103C"/>
    <w:rsid w:val="00D93563"/>
    <w:rsid w:val="00D94703"/>
    <w:rsid w:val="00D94C67"/>
    <w:rsid w:val="00D95DAF"/>
    <w:rsid w:val="00DA1384"/>
    <w:rsid w:val="00DA1B52"/>
    <w:rsid w:val="00DA1FEA"/>
    <w:rsid w:val="00DA7E7A"/>
    <w:rsid w:val="00DB0B4B"/>
    <w:rsid w:val="00DB695C"/>
    <w:rsid w:val="00DB7F5A"/>
    <w:rsid w:val="00DC2ADF"/>
    <w:rsid w:val="00DC2FAD"/>
    <w:rsid w:val="00DD0063"/>
    <w:rsid w:val="00DD0830"/>
    <w:rsid w:val="00DD1160"/>
    <w:rsid w:val="00DD3E81"/>
    <w:rsid w:val="00DE0278"/>
    <w:rsid w:val="00DE6C14"/>
    <w:rsid w:val="00DE762D"/>
    <w:rsid w:val="00DF1D04"/>
    <w:rsid w:val="00DF3AD2"/>
    <w:rsid w:val="00DF3C7B"/>
    <w:rsid w:val="00DF68AD"/>
    <w:rsid w:val="00DF6FCE"/>
    <w:rsid w:val="00DF7581"/>
    <w:rsid w:val="00DF7C2A"/>
    <w:rsid w:val="00E11AC4"/>
    <w:rsid w:val="00E13FE0"/>
    <w:rsid w:val="00E152EA"/>
    <w:rsid w:val="00E24667"/>
    <w:rsid w:val="00E25A77"/>
    <w:rsid w:val="00E304CB"/>
    <w:rsid w:val="00E31600"/>
    <w:rsid w:val="00E34C9A"/>
    <w:rsid w:val="00E362B6"/>
    <w:rsid w:val="00E419D4"/>
    <w:rsid w:val="00E425CE"/>
    <w:rsid w:val="00E51944"/>
    <w:rsid w:val="00E576C9"/>
    <w:rsid w:val="00E57895"/>
    <w:rsid w:val="00E60B8A"/>
    <w:rsid w:val="00E60BEF"/>
    <w:rsid w:val="00E615C8"/>
    <w:rsid w:val="00E61CA6"/>
    <w:rsid w:val="00E646B5"/>
    <w:rsid w:val="00E64784"/>
    <w:rsid w:val="00E653DA"/>
    <w:rsid w:val="00E70B1A"/>
    <w:rsid w:val="00E72464"/>
    <w:rsid w:val="00E77066"/>
    <w:rsid w:val="00E779DE"/>
    <w:rsid w:val="00E81C65"/>
    <w:rsid w:val="00E83E97"/>
    <w:rsid w:val="00E8526B"/>
    <w:rsid w:val="00E95575"/>
    <w:rsid w:val="00E97885"/>
    <w:rsid w:val="00EA1614"/>
    <w:rsid w:val="00EA2FCB"/>
    <w:rsid w:val="00EA4196"/>
    <w:rsid w:val="00EA4B5F"/>
    <w:rsid w:val="00EA6AFC"/>
    <w:rsid w:val="00EC61E0"/>
    <w:rsid w:val="00EC6FBB"/>
    <w:rsid w:val="00ED1DD4"/>
    <w:rsid w:val="00ED64A5"/>
    <w:rsid w:val="00EE21DA"/>
    <w:rsid w:val="00EE29CD"/>
    <w:rsid w:val="00EE2B53"/>
    <w:rsid w:val="00EE4964"/>
    <w:rsid w:val="00EF2554"/>
    <w:rsid w:val="00EF40AC"/>
    <w:rsid w:val="00EF728B"/>
    <w:rsid w:val="00F00367"/>
    <w:rsid w:val="00F01C27"/>
    <w:rsid w:val="00F0467A"/>
    <w:rsid w:val="00F04907"/>
    <w:rsid w:val="00F05992"/>
    <w:rsid w:val="00F131B7"/>
    <w:rsid w:val="00F153EA"/>
    <w:rsid w:val="00F23996"/>
    <w:rsid w:val="00F309B8"/>
    <w:rsid w:val="00F30FC7"/>
    <w:rsid w:val="00F3343B"/>
    <w:rsid w:val="00F33878"/>
    <w:rsid w:val="00F40C03"/>
    <w:rsid w:val="00F43330"/>
    <w:rsid w:val="00F43944"/>
    <w:rsid w:val="00F50124"/>
    <w:rsid w:val="00F5237B"/>
    <w:rsid w:val="00F54E25"/>
    <w:rsid w:val="00F55314"/>
    <w:rsid w:val="00F55525"/>
    <w:rsid w:val="00F573FD"/>
    <w:rsid w:val="00F61232"/>
    <w:rsid w:val="00F65DE2"/>
    <w:rsid w:val="00F70647"/>
    <w:rsid w:val="00F813FA"/>
    <w:rsid w:val="00F900FB"/>
    <w:rsid w:val="00F902F4"/>
    <w:rsid w:val="00F91ACF"/>
    <w:rsid w:val="00FA1DC7"/>
    <w:rsid w:val="00FA6A15"/>
    <w:rsid w:val="00FB038C"/>
    <w:rsid w:val="00FB0ADF"/>
    <w:rsid w:val="00FB0EBD"/>
    <w:rsid w:val="00FB3A48"/>
    <w:rsid w:val="00FB4A15"/>
    <w:rsid w:val="00FB4F7E"/>
    <w:rsid w:val="00FC37DF"/>
    <w:rsid w:val="00FC3E46"/>
    <w:rsid w:val="00FC4238"/>
    <w:rsid w:val="00FD2F6F"/>
    <w:rsid w:val="00FD52E3"/>
    <w:rsid w:val="00FD63A1"/>
    <w:rsid w:val="00FD69EA"/>
    <w:rsid w:val="00FD7063"/>
    <w:rsid w:val="00FE1A94"/>
    <w:rsid w:val="00FF02F8"/>
    <w:rsid w:val="00FF35D6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C562"/>
  <w15:docId w15:val="{54E09D30-8A57-4F36-9F9F-0BFF84AC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9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A99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customStyle="1" w:styleId="TitleChar">
    <w:name w:val="Title Char"/>
    <w:basedOn w:val="DefaultParagraphFont"/>
    <w:link w:val="Title"/>
    <w:rsid w:val="00903A99"/>
    <w:rPr>
      <w:rFonts w:ascii="Times New Roman" w:eastAsia="Times New Roman" w:hAnsi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unhideWhenUsed/>
    <w:rsid w:val="00903A99"/>
    <w:rPr>
      <w:rFonts w:ascii="Times New Roman" w:hAnsi="Times New Roman"/>
      <w:szCs w:val="20"/>
      <w:lang w:val="en-IE" w:eastAsia="en-IE"/>
    </w:rPr>
  </w:style>
  <w:style w:type="character" w:customStyle="1" w:styleId="BodyTextChar">
    <w:name w:val="Body Text Char"/>
    <w:basedOn w:val="DefaultParagraphFont"/>
    <w:link w:val="BodyText"/>
    <w:rsid w:val="00903A99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unhideWhenUsed/>
    <w:rsid w:val="00903A99"/>
    <w:pPr>
      <w:tabs>
        <w:tab w:val="left" w:pos="426"/>
      </w:tabs>
      <w:jc w:val="both"/>
    </w:pPr>
    <w:rPr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rsid w:val="00903A99"/>
    <w:rPr>
      <w:rFonts w:ascii="Arial" w:eastAsia="Times New Roman" w:hAnsi="Arial" w:cs="Times New Roman"/>
      <w:sz w:val="24"/>
      <w:szCs w:val="20"/>
      <w:lang w:val="en-US" w:eastAsia="en-IE"/>
    </w:rPr>
  </w:style>
  <w:style w:type="paragraph" w:styleId="PlainText">
    <w:name w:val="Plain Text"/>
    <w:basedOn w:val="Normal"/>
    <w:link w:val="PlainTextChar"/>
    <w:uiPriority w:val="99"/>
    <w:unhideWhenUsed/>
    <w:rsid w:val="00903A99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3A9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3A99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7AF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44D08"/>
    <w:rPr>
      <w:i/>
      <w:iCs/>
    </w:rPr>
  </w:style>
  <w:style w:type="paragraph" w:styleId="NormalWeb">
    <w:name w:val="Normal (Web)"/>
    <w:basedOn w:val="Normal"/>
    <w:uiPriority w:val="99"/>
    <w:unhideWhenUsed/>
    <w:rsid w:val="001861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DefaultStyle">
    <w:name w:val="Default Style"/>
    <w:rsid w:val="009D6C02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3" ma:contentTypeDescription="Create a new document." ma:contentTypeScope="" ma:versionID="7990e721e40925847ba446bf3c2fa05e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0223F8-0062-4B65-A47A-0AC8A2C3B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8FE16-CDFA-4109-8124-4B42ECAC9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4184E3-0A95-42DD-86A2-59E61E4A9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113CC-0C31-4903-9C63-802386F3E14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McGrath</dc:creator>
  <cp:keywords/>
  <dc:description/>
  <cp:lastModifiedBy>Geraldine McGrath</cp:lastModifiedBy>
  <cp:revision>12</cp:revision>
  <cp:lastPrinted>2022-06-07T11:24:00Z</cp:lastPrinted>
  <dcterms:created xsi:type="dcterms:W3CDTF">2022-07-04T09:31:00Z</dcterms:created>
  <dcterms:modified xsi:type="dcterms:W3CDTF">2022-07-06T08:11:00Z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