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3D3E5F" w:rsidP="00B17460">
      <w:r>
        <w:t>7</w:t>
      </w:r>
      <w:r w:rsidR="005D2E93">
        <w:t xml:space="preserve"> March</w:t>
      </w:r>
      <w:r w:rsidR="006C68CC">
        <w:t xml:space="preserve"> 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C68CC" w:rsidRDefault="00E23ACA" w:rsidP="001B2BC2">
      <w:pPr>
        <w:spacing w:line="360" w:lineRule="auto"/>
      </w:pPr>
      <w:r w:rsidRPr="006C68CC">
        <w:t xml:space="preserve">The monthly meeting of </w:t>
      </w:r>
      <w:proofErr w:type="spellStart"/>
      <w:r w:rsidRPr="006C68CC">
        <w:t>Cavan</w:t>
      </w:r>
      <w:proofErr w:type="spellEnd"/>
      <w:r w:rsidRPr="006C68CC">
        <w:t xml:space="preserve"> County Council will be held </w:t>
      </w:r>
      <w:r w:rsidR="005D5720" w:rsidRPr="006C68CC">
        <w:t>in</w:t>
      </w:r>
      <w:r w:rsidRPr="006C68CC">
        <w:t xml:space="preserve"> </w:t>
      </w:r>
      <w:r w:rsidR="006C68CC" w:rsidRPr="006C68CC">
        <w:rPr>
          <w:b/>
        </w:rPr>
        <w:t>Council Chamber</w:t>
      </w:r>
      <w:r w:rsidR="00C04073" w:rsidRPr="006C68CC">
        <w:rPr>
          <w:b/>
        </w:rPr>
        <w:t xml:space="preserve"> </w:t>
      </w:r>
      <w:r w:rsidR="00196EEA" w:rsidRPr="006C68CC">
        <w:t>on</w:t>
      </w:r>
      <w:r w:rsidR="00196EEA" w:rsidRPr="006C68CC">
        <w:rPr>
          <w:b/>
        </w:rPr>
        <w:t xml:space="preserve"> </w:t>
      </w:r>
      <w:r w:rsidR="006C68CC" w:rsidRPr="006C68CC">
        <w:rPr>
          <w:b/>
        </w:rPr>
        <w:t xml:space="preserve">Monday </w:t>
      </w:r>
      <w:r w:rsidR="00CD574F">
        <w:rPr>
          <w:b/>
        </w:rPr>
        <w:t xml:space="preserve">13 </w:t>
      </w:r>
      <w:r w:rsidR="005D2E93">
        <w:rPr>
          <w:b/>
        </w:rPr>
        <w:t>March</w:t>
      </w:r>
      <w:r w:rsidR="00EA6005" w:rsidRPr="006C68CC">
        <w:rPr>
          <w:b/>
        </w:rPr>
        <w:t xml:space="preserve"> </w:t>
      </w:r>
      <w:r w:rsidR="006C68CC" w:rsidRPr="00F97A91">
        <w:rPr>
          <w:b/>
        </w:rPr>
        <w:t xml:space="preserve">2017 </w:t>
      </w:r>
      <w:r w:rsidR="00C04073" w:rsidRPr="00F97A91">
        <w:rPr>
          <w:b/>
        </w:rPr>
        <w:t xml:space="preserve">at </w:t>
      </w:r>
      <w:r w:rsidR="005D2E93">
        <w:rPr>
          <w:b/>
        </w:rPr>
        <w:t>11</w:t>
      </w:r>
      <w:r w:rsidR="006C68CC" w:rsidRPr="00F97A91">
        <w:rPr>
          <w:b/>
        </w:rPr>
        <w:t>.</w:t>
      </w:r>
      <w:r w:rsidR="00F97A91" w:rsidRPr="00F97A91">
        <w:rPr>
          <w:b/>
        </w:rPr>
        <w:t>00</w:t>
      </w:r>
      <w:r w:rsidR="005D2E93">
        <w:rPr>
          <w:b/>
        </w:rPr>
        <w:t>a</w:t>
      </w:r>
      <w:r w:rsidR="00C04073" w:rsidRPr="00F97A91">
        <w:rPr>
          <w:b/>
        </w:rPr>
        <w:t>m</w:t>
      </w:r>
      <w:r w:rsidR="00A502D7" w:rsidRPr="00F97A91">
        <w:rPr>
          <w:b/>
        </w:rPr>
        <w:t>.</w:t>
      </w:r>
    </w:p>
    <w:p w:rsidR="00711239" w:rsidRPr="00A77256" w:rsidRDefault="005210B2" w:rsidP="00685F6F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proofErr w:type="spellStart"/>
      <w:r w:rsidRPr="00A11398">
        <w:rPr>
          <w:b/>
          <w:u w:val="single"/>
          <w:lang w:val="en-GB"/>
        </w:rPr>
        <w:t>McGinn</w:t>
      </w:r>
      <w:proofErr w:type="spellEnd"/>
      <w:r w:rsidRPr="00A11398">
        <w:rPr>
          <w:b/>
          <w:u w:val="single"/>
          <w:lang w:val="en-GB"/>
        </w:rPr>
        <w:t>,</w:t>
      </w:r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8241BA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653932" w:rsidRDefault="00C67F8A" w:rsidP="0065393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6633CA">
        <w:rPr>
          <w:rFonts w:cs="Arial"/>
        </w:rPr>
        <w:t>(a</w:t>
      </w:r>
      <w:proofErr w:type="gramStart"/>
      <w:r w:rsidR="006633CA">
        <w:rPr>
          <w:rFonts w:cs="Arial"/>
        </w:rPr>
        <w:t>)</w:t>
      </w:r>
      <w:r w:rsidR="00E23ACA" w:rsidRPr="00C67F8A">
        <w:rPr>
          <w:rFonts w:cs="Arial"/>
        </w:rPr>
        <w:t>To</w:t>
      </w:r>
      <w:proofErr w:type="gramEnd"/>
      <w:r w:rsidR="00E23ACA" w:rsidRPr="00C67F8A">
        <w:rPr>
          <w:rFonts w:cs="Arial"/>
        </w:rPr>
        <w:t xml:space="preserve"> confirm </w:t>
      </w:r>
      <w:r w:rsidR="006514D3" w:rsidRPr="00C67F8A">
        <w:rPr>
          <w:rFonts w:cs="Arial"/>
        </w:rPr>
        <w:t xml:space="preserve">Minutes of </w:t>
      </w:r>
      <w:r w:rsidR="00653932">
        <w:rPr>
          <w:rFonts w:cs="Arial"/>
        </w:rPr>
        <w:t xml:space="preserve">Monthly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926350">
        <w:rPr>
          <w:rFonts w:cs="Arial"/>
        </w:rPr>
        <w:t xml:space="preserve"> &amp; Special Meeting </w:t>
      </w:r>
      <w:r w:rsidR="00352297" w:rsidRPr="00C67F8A">
        <w:rPr>
          <w:rFonts w:cs="Arial"/>
        </w:rPr>
        <w:t xml:space="preserve">of </w:t>
      </w:r>
      <w:proofErr w:type="spellStart"/>
      <w:r w:rsidR="009C0F44" w:rsidRPr="00C67F8A">
        <w:rPr>
          <w:rFonts w:cs="Arial"/>
        </w:rPr>
        <w:t>Cavan</w:t>
      </w:r>
      <w:proofErr w:type="spellEnd"/>
      <w:r w:rsidR="009C0F44" w:rsidRPr="00C67F8A">
        <w:rPr>
          <w:rFonts w:cs="Arial"/>
        </w:rPr>
        <w:t xml:space="preserve"> </w:t>
      </w:r>
      <w:r w:rsidR="008725F2" w:rsidRPr="00C67F8A">
        <w:rPr>
          <w:rFonts w:cs="Arial"/>
        </w:rPr>
        <w:t xml:space="preserve">County Council </w:t>
      </w:r>
    </w:p>
    <w:p w:rsidR="00C67F8A" w:rsidRDefault="00653932" w:rsidP="0065393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E23ACA" w:rsidRPr="00C67F8A">
        <w:rPr>
          <w:rFonts w:cs="Arial"/>
        </w:rPr>
        <w:t>held</w:t>
      </w:r>
      <w:proofErr w:type="gramEnd"/>
      <w:r w:rsidR="00E23ACA" w:rsidRPr="00C67F8A">
        <w:rPr>
          <w:rFonts w:cs="Arial"/>
        </w:rPr>
        <w:t xml:space="preserve"> on</w:t>
      </w:r>
      <w:r w:rsidR="005010C1" w:rsidRPr="00C67F8A">
        <w:rPr>
          <w:rFonts w:cs="Arial"/>
        </w:rPr>
        <w:t xml:space="preserve"> </w:t>
      </w:r>
      <w:r w:rsidR="006633CA">
        <w:rPr>
          <w:rFonts w:cs="Arial"/>
        </w:rPr>
        <w:t>13</w:t>
      </w:r>
      <w:r w:rsidR="006633CA" w:rsidRPr="006633CA">
        <w:rPr>
          <w:rFonts w:cs="Arial"/>
          <w:vertAlign w:val="superscript"/>
        </w:rPr>
        <w:t>th</w:t>
      </w:r>
      <w:r w:rsidR="006633CA">
        <w:rPr>
          <w:rFonts w:cs="Arial"/>
        </w:rPr>
        <w:t xml:space="preserve"> February</w:t>
      </w:r>
      <w:r w:rsidR="00926350">
        <w:rPr>
          <w:rFonts w:cs="Arial"/>
        </w:rPr>
        <w:t xml:space="preserve"> </w:t>
      </w:r>
      <w:r w:rsidR="00FC4871" w:rsidRPr="00C67F8A">
        <w:rPr>
          <w:rFonts w:cs="Arial"/>
        </w:rPr>
        <w:t>201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A57073" w:rsidRPr="00BD09E3" w:rsidRDefault="00926350" w:rsidP="001A6826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BD09E3">
        <w:rPr>
          <w:rFonts w:cs="Arial"/>
        </w:rPr>
        <w:t xml:space="preserve"> </w:t>
      </w:r>
      <w:r w:rsidR="00BD09E3" w:rsidRPr="00BD09E3">
        <w:rPr>
          <w:rFonts w:cs="Arial"/>
        </w:rPr>
        <w:t xml:space="preserve"> </w:t>
      </w:r>
      <w:r w:rsidRPr="00BD09E3">
        <w:rPr>
          <w:rFonts w:cs="Arial"/>
        </w:rPr>
        <w:t xml:space="preserve"> </w:t>
      </w:r>
      <w:r w:rsidR="00C67F8A" w:rsidRPr="00BD09E3">
        <w:rPr>
          <w:rFonts w:cs="Arial"/>
        </w:rPr>
        <w:t>(</w:t>
      </w:r>
      <w:r w:rsidR="006633CA" w:rsidRPr="00BD09E3">
        <w:rPr>
          <w:rFonts w:cs="Arial"/>
        </w:rPr>
        <w:t>b</w:t>
      </w:r>
      <w:r w:rsidR="00C67F8A" w:rsidRPr="00BD09E3">
        <w:rPr>
          <w:rFonts w:cs="Arial"/>
        </w:rPr>
        <w:t>)</w:t>
      </w:r>
      <w:r w:rsidR="00492EC7" w:rsidRPr="00BD09E3">
        <w:rPr>
          <w:rFonts w:cs="Arial"/>
        </w:rPr>
        <w:t>To note Minutes of Corpora</w:t>
      </w:r>
      <w:r w:rsidR="00C27C72" w:rsidRPr="00BD09E3">
        <w:rPr>
          <w:rFonts w:cs="Arial"/>
        </w:rPr>
        <w:t>te Policy Group meeting held on</w:t>
      </w:r>
      <w:r w:rsidR="00366631" w:rsidRPr="00BD09E3">
        <w:rPr>
          <w:rFonts w:cs="Arial"/>
        </w:rPr>
        <w:t xml:space="preserve"> </w:t>
      </w:r>
      <w:r w:rsidR="001A6826" w:rsidRPr="00BD09E3">
        <w:rPr>
          <w:rFonts w:cs="Arial"/>
        </w:rPr>
        <w:t>9</w:t>
      </w:r>
      <w:r w:rsidR="001A6826" w:rsidRPr="00BD09E3">
        <w:rPr>
          <w:rFonts w:cs="Arial"/>
          <w:vertAlign w:val="superscript"/>
        </w:rPr>
        <w:t>th</w:t>
      </w:r>
      <w:r w:rsidR="001A6826" w:rsidRPr="00BD09E3">
        <w:rPr>
          <w:rFonts w:cs="Arial"/>
        </w:rPr>
        <w:t xml:space="preserve"> February </w:t>
      </w:r>
      <w:r w:rsidR="0032043C" w:rsidRPr="00BD09E3">
        <w:rPr>
          <w:rFonts w:cs="Arial"/>
        </w:rPr>
        <w:t>201</w:t>
      </w:r>
      <w:r w:rsidR="00CD574F" w:rsidRPr="00BD09E3">
        <w:rPr>
          <w:rFonts w:cs="Arial"/>
        </w:rPr>
        <w:t>7</w:t>
      </w:r>
      <w:r w:rsidR="00492EC7" w:rsidRPr="00BD09E3">
        <w:rPr>
          <w:rFonts w:cs="Arial"/>
        </w:rPr>
        <w:t>.</w:t>
      </w:r>
    </w:p>
    <w:p w:rsidR="00E34BE7" w:rsidRPr="004B11B1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  <w:color w:val="FF0000"/>
        </w:rPr>
      </w:pPr>
    </w:p>
    <w:p w:rsidR="00750BB1" w:rsidRDefault="00C67F8A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Pr="003D3E5F" w:rsidRDefault="00C67F8A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50BB1" w:rsidRPr="003D3E5F">
        <w:rPr>
          <w:rFonts w:cs="Arial"/>
        </w:rPr>
        <w:t xml:space="preserve">. </w:t>
      </w:r>
      <w:r w:rsidR="00750BB1" w:rsidRPr="003D3E5F">
        <w:rPr>
          <w:rFonts w:cs="Arial"/>
        </w:rPr>
        <w:tab/>
        <w:t>To note Chief Executive’s monthly report.</w:t>
      </w:r>
    </w:p>
    <w:p w:rsidR="00163317" w:rsidRDefault="00163317" w:rsidP="00163317">
      <w:pPr>
        <w:tabs>
          <w:tab w:val="left" w:pos="426"/>
        </w:tabs>
        <w:spacing w:line="360" w:lineRule="auto"/>
        <w:rPr>
          <w:lang w:val="en-IE"/>
        </w:rPr>
      </w:pPr>
    </w:p>
    <w:p w:rsidR="00163317" w:rsidRDefault="00921386" w:rsidP="00163317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>4</w:t>
      </w:r>
      <w:r w:rsidR="00163317">
        <w:rPr>
          <w:lang w:val="en-IE"/>
        </w:rPr>
        <w:t>.</w:t>
      </w:r>
      <w:r w:rsidR="00163317">
        <w:rPr>
          <w:lang w:val="en-IE"/>
        </w:rPr>
        <w:tab/>
        <w:t xml:space="preserve">To approve </w:t>
      </w:r>
      <w:proofErr w:type="spellStart"/>
      <w:r w:rsidR="00163317">
        <w:rPr>
          <w:lang w:val="en-IE"/>
        </w:rPr>
        <w:t>Roadworks</w:t>
      </w:r>
      <w:proofErr w:type="spellEnd"/>
      <w:r w:rsidR="00163317">
        <w:rPr>
          <w:lang w:val="en-IE"/>
        </w:rPr>
        <w:t xml:space="preserve"> Programme 2017.</w:t>
      </w:r>
    </w:p>
    <w:p w:rsidR="00653932" w:rsidRDefault="00653932" w:rsidP="00653932"/>
    <w:p w:rsidR="00653932" w:rsidRDefault="00BD09E3" w:rsidP="00BD09E3">
      <w:pPr>
        <w:spacing w:line="360" w:lineRule="auto"/>
        <w:ind w:left="426" w:hanging="426"/>
      </w:pPr>
      <w:r>
        <w:t>5.</w:t>
      </w:r>
      <w:r>
        <w:tab/>
      </w:r>
      <w:r w:rsidR="00653932">
        <w:t xml:space="preserve">To discuss </w:t>
      </w:r>
      <w:proofErr w:type="spellStart"/>
      <w:r w:rsidR="00653932">
        <w:t>Cavan</w:t>
      </w:r>
      <w:proofErr w:type="spellEnd"/>
      <w:r w:rsidR="00653932">
        <w:t xml:space="preserve"> County Council’s submission to the pre-draft consultation stage on the National Planning Framework </w:t>
      </w:r>
      <w:r w:rsidR="00653932" w:rsidRPr="00BD09E3">
        <w:rPr>
          <w:iCs/>
        </w:rPr>
        <w:t>Ireland 2040</w:t>
      </w:r>
      <w:r w:rsidR="00653932" w:rsidRPr="00BD09E3">
        <w:t>.</w:t>
      </w:r>
    </w:p>
    <w:p w:rsidR="00163317" w:rsidRDefault="00163317" w:rsidP="00653932">
      <w:pPr>
        <w:tabs>
          <w:tab w:val="left" w:pos="426"/>
        </w:tabs>
        <w:rPr>
          <w:lang w:val="en-IE"/>
        </w:rPr>
      </w:pPr>
    </w:p>
    <w:p w:rsidR="000E2F16" w:rsidRDefault="000E2F16" w:rsidP="00653932">
      <w:pPr>
        <w:tabs>
          <w:tab w:val="left" w:pos="426"/>
        </w:tabs>
        <w:rPr>
          <w:lang w:val="en-IE"/>
        </w:rPr>
      </w:pPr>
      <w:r>
        <w:rPr>
          <w:lang w:val="en-IE"/>
        </w:rPr>
        <w:t>6.</w:t>
      </w:r>
      <w:r>
        <w:rPr>
          <w:lang w:val="en-IE"/>
        </w:rPr>
        <w:tab/>
        <w:t>To note</w:t>
      </w:r>
      <w:r w:rsidR="00905FCF">
        <w:rPr>
          <w:lang w:val="en-IE"/>
        </w:rPr>
        <w:t xml:space="preserve"> Report on Protected Disclosures – 2015 and 2016.</w:t>
      </w:r>
    </w:p>
    <w:p w:rsidR="00921386" w:rsidRDefault="00921386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A11398" w:rsidRDefault="00A11398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A11398" w:rsidRDefault="00A11398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921386" w:rsidRDefault="00921386" w:rsidP="00921386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7.</w:t>
      </w:r>
      <w:r>
        <w:rPr>
          <w:lang w:val="en-IE"/>
        </w:rPr>
        <w:tab/>
        <w:t>To approve the</w:t>
      </w:r>
      <w:r w:rsidR="00B25E1B">
        <w:rPr>
          <w:lang w:val="en-IE"/>
        </w:rPr>
        <w:t xml:space="preserve"> Cavan</w:t>
      </w:r>
      <w:r>
        <w:rPr>
          <w:lang w:val="en-IE"/>
        </w:rPr>
        <w:t xml:space="preserve"> Local Community De</w:t>
      </w:r>
      <w:r w:rsidR="00B25E1B">
        <w:rPr>
          <w:lang w:val="en-IE"/>
        </w:rPr>
        <w:t xml:space="preserve">velopment Committee (LCDC) </w:t>
      </w:r>
      <w:r>
        <w:rPr>
          <w:lang w:val="en-IE"/>
        </w:rPr>
        <w:t xml:space="preserve">Annual </w:t>
      </w:r>
      <w:r w:rsidR="00B25E1B">
        <w:rPr>
          <w:lang w:val="en-IE"/>
        </w:rPr>
        <w:t>R</w:t>
      </w:r>
      <w:r>
        <w:rPr>
          <w:lang w:val="en-IE"/>
        </w:rPr>
        <w:t xml:space="preserve">eport </w:t>
      </w:r>
      <w:r w:rsidR="00B25E1B">
        <w:rPr>
          <w:lang w:val="en-IE"/>
        </w:rPr>
        <w:t xml:space="preserve">2016 </w:t>
      </w:r>
      <w:r>
        <w:rPr>
          <w:lang w:val="en-IE"/>
        </w:rPr>
        <w:t>under Section 128B of the Local Government Reform Act 2014.</w:t>
      </w:r>
    </w:p>
    <w:p w:rsidR="00905FCF" w:rsidRDefault="00905FCF" w:rsidP="00921386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</w:p>
    <w:p w:rsidR="000E0C7B" w:rsidRDefault="00905FCF" w:rsidP="00921386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8.</w:t>
      </w:r>
      <w:r>
        <w:rPr>
          <w:lang w:val="en-IE"/>
        </w:rPr>
        <w:tab/>
      </w:r>
      <w:r w:rsidR="00FA0843">
        <w:rPr>
          <w:lang w:val="en-IE"/>
        </w:rPr>
        <w:t>Approval</w:t>
      </w:r>
      <w:r w:rsidR="00A11398">
        <w:rPr>
          <w:lang w:val="en-IE"/>
        </w:rPr>
        <w:t xml:space="preserve"> </w:t>
      </w:r>
      <w:r w:rsidR="000E0C7B">
        <w:rPr>
          <w:lang w:val="en-IE"/>
        </w:rPr>
        <w:t xml:space="preserve">of 3 year </w:t>
      </w:r>
      <w:r>
        <w:rPr>
          <w:lang w:val="en-IE"/>
        </w:rPr>
        <w:t>C</w:t>
      </w:r>
      <w:r w:rsidR="000E0C7B">
        <w:rPr>
          <w:lang w:val="en-IE"/>
        </w:rPr>
        <w:t xml:space="preserve">apital </w:t>
      </w:r>
      <w:r>
        <w:rPr>
          <w:lang w:val="en-IE"/>
        </w:rPr>
        <w:t>P</w:t>
      </w:r>
      <w:r w:rsidR="000E0C7B">
        <w:rPr>
          <w:lang w:val="en-IE"/>
        </w:rPr>
        <w:t xml:space="preserve">rogramme </w:t>
      </w:r>
      <w:r>
        <w:rPr>
          <w:lang w:val="en-IE"/>
        </w:rPr>
        <w:t>20</w:t>
      </w:r>
      <w:r w:rsidR="000E0C7B">
        <w:rPr>
          <w:lang w:val="en-IE"/>
        </w:rPr>
        <w:t>17</w:t>
      </w:r>
      <w:r w:rsidR="00ED428B">
        <w:rPr>
          <w:lang w:val="en-IE"/>
        </w:rPr>
        <w:t xml:space="preserve"> </w:t>
      </w:r>
      <w:r w:rsidR="000E0C7B">
        <w:rPr>
          <w:lang w:val="en-IE"/>
        </w:rPr>
        <w:t>-</w:t>
      </w:r>
      <w:r>
        <w:rPr>
          <w:lang w:val="en-IE"/>
        </w:rPr>
        <w:t>20</w:t>
      </w:r>
      <w:r w:rsidR="000E0C7B">
        <w:rPr>
          <w:lang w:val="en-IE"/>
        </w:rPr>
        <w:t>19</w:t>
      </w:r>
      <w:r>
        <w:rPr>
          <w:lang w:val="en-IE"/>
        </w:rPr>
        <w:t>.</w:t>
      </w:r>
    </w:p>
    <w:p w:rsidR="00905FCF" w:rsidRDefault="00905FCF" w:rsidP="00921386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</w:p>
    <w:p w:rsidR="000E2F16" w:rsidRDefault="00905FCF" w:rsidP="000E2F16">
      <w:pPr>
        <w:tabs>
          <w:tab w:val="left" w:pos="426"/>
        </w:tabs>
        <w:rPr>
          <w:lang w:val="en-IE"/>
        </w:rPr>
      </w:pPr>
      <w:r>
        <w:rPr>
          <w:lang w:val="en-IE"/>
        </w:rPr>
        <w:t>9</w:t>
      </w:r>
      <w:r w:rsidR="000E2F16">
        <w:rPr>
          <w:lang w:val="en-IE"/>
        </w:rPr>
        <w:t>.</w:t>
      </w:r>
      <w:r w:rsidR="000E2F16">
        <w:rPr>
          <w:lang w:val="en-IE"/>
        </w:rPr>
        <w:tab/>
      </w:r>
      <w:proofErr w:type="spellStart"/>
      <w:r w:rsidR="000E2F16">
        <w:rPr>
          <w:lang w:val="en-IE"/>
        </w:rPr>
        <w:t>Brexit</w:t>
      </w:r>
      <w:proofErr w:type="spellEnd"/>
      <w:r w:rsidR="000E2F16">
        <w:rPr>
          <w:lang w:val="en-IE"/>
        </w:rPr>
        <w:t xml:space="preserve"> Conference.</w:t>
      </w:r>
    </w:p>
    <w:p w:rsidR="00921386" w:rsidRDefault="00921386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4B1DE1" w:rsidRDefault="00905FCF" w:rsidP="00960E5F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10</w:t>
      </w:r>
      <w:r w:rsidR="00AB4162">
        <w:rPr>
          <w:lang w:val="en-IE"/>
        </w:rPr>
        <w:t>.</w:t>
      </w:r>
      <w:r w:rsidR="004B1DE1">
        <w:rPr>
          <w:lang w:val="en-IE"/>
        </w:rPr>
        <w:tab/>
        <w:t>To approve attendance of members at the following:-</w:t>
      </w:r>
      <w:r w:rsidR="00FC0FEB">
        <w:rPr>
          <w:lang w:val="en-IE"/>
        </w:rPr>
        <w:t xml:space="preserve">  </w:t>
      </w:r>
    </w:p>
    <w:p w:rsidR="004B1DE1" w:rsidRDefault="001C2E2D" w:rsidP="00960E5F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(a)</w:t>
      </w:r>
      <w:r>
        <w:rPr>
          <w:lang w:val="en-IE"/>
        </w:rPr>
        <w:tab/>
        <w:t xml:space="preserve">Celtic Conferences “The Finance Act 2016” to be held in the </w:t>
      </w:r>
      <w:proofErr w:type="spellStart"/>
      <w:r>
        <w:rPr>
          <w:lang w:val="en-IE"/>
        </w:rPr>
        <w:t>Clonakilty</w:t>
      </w:r>
      <w:proofErr w:type="spellEnd"/>
      <w:r>
        <w:rPr>
          <w:lang w:val="en-IE"/>
        </w:rPr>
        <w:t xml:space="preserve"> Hotel, </w:t>
      </w:r>
      <w:proofErr w:type="spellStart"/>
      <w:r>
        <w:rPr>
          <w:lang w:val="en-IE"/>
        </w:rPr>
        <w:t>Clonakilty</w:t>
      </w:r>
      <w:proofErr w:type="spellEnd"/>
      <w:r>
        <w:rPr>
          <w:lang w:val="en-IE"/>
        </w:rPr>
        <w:t xml:space="preserve"> from the 24</w:t>
      </w:r>
      <w:r w:rsidRPr="001C2E2D">
        <w:rPr>
          <w:vertAlign w:val="superscript"/>
          <w:lang w:val="en-IE"/>
        </w:rPr>
        <w:t>th</w:t>
      </w:r>
      <w:r>
        <w:rPr>
          <w:lang w:val="en-IE"/>
        </w:rPr>
        <w:t xml:space="preserve"> to 26</w:t>
      </w:r>
      <w:r w:rsidRPr="001C2E2D">
        <w:rPr>
          <w:vertAlign w:val="superscript"/>
          <w:lang w:val="en-IE"/>
        </w:rPr>
        <w:t>th</w:t>
      </w:r>
      <w:r>
        <w:rPr>
          <w:lang w:val="en-IE"/>
        </w:rPr>
        <w:t xml:space="preserve"> March </w:t>
      </w:r>
      <w:r w:rsidR="004B1DE1">
        <w:rPr>
          <w:lang w:val="en-IE"/>
        </w:rPr>
        <w:t>2017</w:t>
      </w:r>
      <w:r w:rsidR="00774438">
        <w:rPr>
          <w:lang w:val="en-IE"/>
        </w:rPr>
        <w:t>.</w:t>
      </w:r>
    </w:p>
    <w:p w:rsidR="00960E5F" w:rsidRPr="00960E5F" w:rsidRDefault="00774438" w:rsidP="00960E5F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</w:r>
      <w:r w:rsidR="001C2E2D">
        <w:rPr>
          <w:lang w:val="en-IE"/>
        </w:rPr>
        <w:t xml:space="preserve">Dundalk Chamber of Commerce Cross Border Tourism </w:t>
      </w:r>
      <w:r w:rsidR="00960E5F">
        <w:rPr>
          <w:lang w:val="en-IE"/>
        </w:rPr>
        <w:t xml:space="preserve">Conference to be held in The Four Seasons Hotel, </w:t>
      </w:r>
      <w:proofErr w:type="spellStart"/>
      <w:r w:rsidR="00960E5F">
        <w:rPr>
          <w:lang w:val="en-IE"/>
        </w:rPr>
        <w:t>Carlingford</w:t>
      </w:r>
      <w:proofErr w:type="spellEnd"/>
      <w:r w:rsidR="00960E5F">
        <w:rPr>
          <w:lang w:val="en-IE"/>
        </w:rPr>
        <w:t xml:space="preserve">, Co. Louth </w:t>
      </w:r>
      <w:r w:rsidR="001C2E2D">
        <w:rPr>
          <w:lang w:val="en-IE"/>
        </w:rPr>
        <w:t>on 5</w:t>
      </w:r>
      <w:r w:rsidR="001C2E2D" w:rsidRPr="001C2E2D">
        <w:rPr>
          <w:vertAlign w:val="superscript"/>
          <w:lang w:val="en-IE"/>
        </w:rPr>
        <w:t>th</w:t>
      </w:r>
      <w:r w:rsidR="001C2E2D">
        <w:rPr>
          <w:lang w:val="en-IE"/>
        </w:rPr>
        <w:t xml:space="preserve"> April</w:t>
      </w:r>
      <w:proofErr w:type="gramStart"/>
      <w:r w:rsidR="001C2E2D">
        <w:rPr>
          <w:lang w:val="en-IE"/>
        </w:rPr>
        <w:t>.</w:t>
      </w:r>
      <w:r w:rsidR="00960E5F">
        <w:rPr>
          <w:lang w:val="en-IE"/>
        </w:rPr>
        <w:t>.</w:t>
      </w:r>
      <w:proofErr w:type="gramEnd"/>
    </w:p>
    <w:p w:rsidR="00A11398" w:rsidRDefault="00A11398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B66C5" w:rsidRDefault="00905FCF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11</w:t>
      </w:r>
      <w:proofErr w:type="gramStart"/>
      <w:r>
        <w:rPr>
          <w:rFonts w:cs="Arial"/>
        </w:rPr>
        <w:t>.</w:t>
      </w:r>
      <w:r w:rsidR="003B66C5">
        <w:rPr>
          <w:rFonts w:cs="Arial"/>
        </w:rPr>
        <w:t>(</w:t>
      </w:r>
      <w:proofErr w:type="gramEnd"/>
      <w:r w:rsidR="003B66C5">
        <w:rPr>
          <w:rFonts w:cs="Arial"/>
        </w:rPr>
        <w:t xml:space="preserve">a)To note reply from </w:t>
      </w:r>
      <w:r w:rsidR="00596BE8">
        <w:rPr>
          <w:rFonts w:cs="Arial"/>
        </w:rPr>
        <w:t xml:space="preserve">Irish Water regarding </w:t>
      </w:r>
      <w:proofErr w:type="spellStart"/>
      <w:r w:rsidR="00596BE8">
        <w:rPr>
          <w:rFonts w:cs="Arial"/>
        </w:rPr>
        <w:t>Ballinagh</w:t>
      </w:r>
      <w:proofErr w:type="spellEnd"/>
      <w:r w:rsidR="00596BE8">
        <w:rPr>
          <w:rFonts w:cs="Arial"/>
        </w:rPr>
        <w:t xml:space="preserve"> Wastewater Plant</w:t>
      </w:r>
      <w:r w:rsidR="003B66C5">
        <w:rPr>
          <w:rFonts w:cs="Arial"/>
        </w:rPr>
        <w:t>.</w:t>
      </w:r>
    </w:p>
    <w:p w:rsidR="003B66C5" w:rsidRDefault="001A6826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 xml:space="preserve">  </w:t>
      </w:r>
      <w:r w:rsidR="003B66C5">
        <w:rPr>
          <w:rFonts w:cs="Arial"/>
        </w:rPr>
        <w:t>(b)</w:t>
      </w:r>
      <w:proofErr w:type="gramStart"/>
      <w:r w:rsidR="003B66C5">
        <w:rPr>
          <w:rFonts w:cs="Arial"/>
        </w:rPr>
        <w:t xml:space="preserve">To note reply from </w:t>
      </w:r>
      <w:r w:rsidR="00596BE8">
        <w:rPr>
          <w:rFonts w:cs="Arial"/>
        </w:rPr>
        <w:t>Department of Housing, Planning, Community &amp; Local Government</w:t>
      </w:r>
      <w:r w:rsidR="003B66C5">
        <w:rPr>
          <w:rFonts w:cs="Arial"/>
        </w:rPr>
        <w:t xml:space="preserve"> regarding </w:t>
      </w:r>
      <w:r w:rsidR="00596BE8">
        <w:rPr>
          <w:rFonts w:cs="Arial"/>
        </w:rPr>
        <w:t xml:space="preserve">the </w:t>
      </w:r>
      <w:r w:rsidR="002F2BD9">
        <w:rPr>
          <w:rFonts w:cs="Arial"/>
        </w:rPr>
        <w:t xml:space="preserve">request that </w:t>
      </w:r>
      <w:r w:rsidR="00596BE8">
        <w:rPr>
          <w:rFonts w:cs="Arial"/>
        </w:rPr>
        <w:t>income eligibility thresholds for social housing support be increased.</w:t>
      </w:r>
      <w:proofErr w:type="gramEnd"/>
    </w:p>
    <w:p w:rsidR="001A6826" w:rsidRDefault="001A6826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8912D6" w:rsidRDefault="008241BA" w:rsidP="00D55D01">
      <w:pPr>
        <w:jc w:val="center"/>
        <w:rPr>
          <w:rFonts w:ascii="Arial Black" w:hAnsi="Arial Black" w:cs="Arial"/>
        </w:rPr>
      </w:pPr>
      <w:r w:rsidRPr="00960E5F">
        <w:rPr>
          <w:rFonts w:ascii="Arial Black" w:hAnsi="Arial Black" w:cs="Arial"/>
        </w:rPr>
        <w:t>MEMBERS’ ITEMS</w:t>
      </w:r>
      <w:r w:rsidR="008331A1">
        <w:rPr>
          <w:rFonts w:ascii="Arial Black" w:hAnsi="Arial Black" w:cs="Arial"/>
        </w:rPr>
        <w:t xml:space="preserve"> – DEFERRED FROM FEBRUARY MEETING</w:t>
      </w:r>
    </w:p>
    <w:p w:rsidR="00457DA4" w:rsidRPr="00960E5F" w:rsidRDefault="00457DA4" w:rsidP="00D55D01">
      <w:pPr>
        <w:jc w:val="center"/>
        <w:rPr>
          <w:rFonts w:ascii="Arial Black" w:hAnsi="Arial Black" w:cs="Arial"/>
        </w:rPr>
      </w:pPr>
    </w:p>
    <w:p w:rsidR="00CD574F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>(1)</w:t>
      </w:r>
      <w:r>
        <w:rPr>
          <w:rFonts w:cs="Arial"/>
        </w:rPr>
        <w:tab/>
        <w:t xml:space="preserve">To ask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write to the Minister for      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S.P. O’Reilly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 xml:space="preserve">Social Protection Dr. Leo </w:t>
      </w:r>
      <w:proofErr w:type="spellStart"/>
      <w:r>
        <w:rPr>
          <w:rFonts w:cs="Arial"/>
        </w:rPr>
        <w:t>Varadkar</w:t>
      </w:r>
      <w:proofErr w:type="spellEnd"/>
      <w:r>
        <w:rPr>
          <w:rFonts w:cs="Arial"/>
        </w:rPr>
        <w:t xml:space="preserve">, T.D. to review 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current</w:t>
      </w:r>
      <w:proofErr w:type="gramEnd"/>
      <w:r>
        <w:rPr>
          <w:rFonts w:cs="Arial"/>
        </w:rPr>
        <w:t xml:space="preserve"> payment levels to those suffering from life limiting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illnesses</w:t>
      </w:r>
      <w:proofErr w:type="gramEnd"/>
      <w:r>
        <w:rPr>
          <w:rFonts w:cs="Arial"/>
        </w:rPr>
        <w:t xml:space="preserve"> and to address the disparity between previous 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income</w:t>
      </w:r>
      <w:proofErr w:type="gramEnd"/>
      <w:r>
        <w:rPr>
          <w:rFonts w:cs="Arial"/>
        </w:rPr>
        <w:t xml:space="preserve"> and state aid.</w:t>
      </w:r>
    </w:p>
    <w:p w:rsidR="00B91C65" w:rsidRDefault="00B91C65" w:rsidP="00CD574F">
      <w:pPr>
        <w:spacing w:line="360" w:lineRule="auto"/>
        <w:rPr>
          <w:rFonts w:cs="Arial"/>
        </w:rPr>
      </w:pP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>(2)</w:t>
      </w:r>
      <w:r>
        <w:rPr>
          <w:rFonts w:cs="Arial"/>
        </w:rPr>
        <w:tab/>
        <w:t xml:space="preserve">To request that a </w:t>
      </w:r>
      <w:r w:rsidR="00ED7940">
        <w:rPr>
          <w:rFonts w:cs="Arial"/>
        </w:rPr>
        <w:t>land authority be established.</w:t>
      </w:r>
      <w:r w:rsidR="00ED7940">
        <w:rPr>
          <w:rFonts w:cs="Arial"/>
        </w:rPr>
        <w:tab/>
      </w:r>
      <w:r w:rsidR="00ED7940">
        <w:rPr>
          <w:rFonts w:cs="Arial"/>
        </w:rPr>
        <w:tab/>
      </w:r>
      <w:r w:rsidR="00ED7940">
        <w:rPr>
          <w:rFonts w:cs="Arial"/>
        </w:rPr>
        <w:tab/>
        <w:t xml:space="preserve">             </w:t>
      </w:r>
      <w:proofErr w:type="spellStart"/>
      <w:r w:rsidR="00ED7940">
        <w:rPr>
          <w:rFonts w:cs="Arial"/>
        </w:rPr>
        <w:t>Cllr</w:t>
      </w:r>
      <w:proofErr w:type="spellEnd"/>
      <w:r w:rsidR="00ED7940">
        <w:rPr>
          <w:rFonts w:cs="Arial"/>
        </w:rPr>
        <w:t>. S. Smith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>(3)</w:t>
      </w:r>
      <w:r>
        <w:rPr>
          <w:rFonts w:cs="Arial"/>
        </w:rPr>
        <w:tab/>
        <w:t>That the HSE and the Minister for Health make urgent</w:t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J.P. Feeley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investment</w:t>
      </w:r>
      <w:proofErr w:type="gramEnd"/>
      <w:r>
        <w:rPr>
          <w:rFonts w:cs="Arial"/>
        </w:rPr>
        <w:t xml:space="preserve"> in the ambulance service to improve response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times</w:t>
      </w:r>
      <w:proofErr w:type="gramEnd"/>
      <w:r>
        <w:rPr>
          <w:rFonts w:cs="Arial"/>
        </w:rPr>
        <w:t xml:space="preserve"> in the region.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>(4)</w:t>
      </w:r>
      <w:r>
        <w:rPr>
          <w:rFonts w:cs="Arial"/>
        </w:rPr>
        <w:tab/>
        <w:t xml:space="preserve">Express bus service in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(5)</w:t>
      </w:r>
      <w:r>
        <w:rPr>
          <w:rFonts w:cs="Arial"/>
        </w:rPr>
        <w:tab/>
        <w:t xml:space="preserve">That in the event of a hard </w:t>
      </w:r>
      <w:proofErr w:type="spellStart"/>
      <w:r>
        <w:rPr>
          <w:rFonts w:cs="Arial"/>
        </w:rPr>
        <w:t>Brexit</w:t>
      </w:r>
      <w:proofErr w:type="spellEnd"/>
      <w:r>
        <w:rPr>
          <w:rFonts w:cs="Arial"/>
        </w:rPr>
        <w:t xml:space="preserve"> 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</w:t>
      </w:r>
      <w:r>
        <w:rPr>
          <w:rFonts w:cs="Arial"/>
        </w:rPr>
        <w:tab/>
        <w:t xml:space="preserve">     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5471E8">
        <w:rPr>
          <w:rFonts w:cs="Arial"/>
        </w:rPr>
        <w:t>r</w:t>
      </w:r>
      <w:r>
        <w:rPr>
          <w:rFonts w:cs="Arial"/>
        </w:rPr>
        <w:t>equest</w:t>
      </w:r>
      <w:proofErr w:type="gramEnd"/>
      <w:r>
        <w:rPr>
          <w:rFonts w:cs="Arial"/>
        </w:rPr>
        <w:t xml:space="preserve"> the Government to seek funding from the Cohesion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Fund to address the deficit that will occur.</w:t>
      </w:r>
      <w:proofErr w:type="gramEnd"/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>(6)</w:t>
      </w:r>
      <w:r>
        <w:rPr>
          <w:rFonts w:cs="Arial"/>
        </w:rPr>
        <w:tab/>
        <w:t>To request Transportation Infrastructure Ireland to erect a safety</w:t>
      </w:r>
      <w:r>
        <w:rPr>
          <w:rFonts w:cs="Arial"/>
        </w:rPr>
        <w:tab/>
        <w:t xml:space="preserve">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V. Smith</w:t>
      </w:r>
    </w:p>
    <w:p w:rsidR="00ED7940" w:rsidRDefault="00ED7940" w:rsidP="00ED7940">
      <w:pPr>
        <w:spacing w:line="360" w:lineRule="auto"/>
      </w:pPr>
      <w:r>
        <w:tab/>
      </w:r>
      <w:proofErr w:type="gramStart"/>
      <w:r w:rsidR="00B15CA3">
        <w:t>barrier</w:t>
      </w:r>
      <w:proofErr w:type="gramEnd"/>
      <w:r w:rsidR="00B15CA3">
        <w:t xml:space="preserve"> </w:t>
      </w:r>
      <w:r>
        <w:t xml:space="preserve">on the N3 at </w:t>
      </w:r>
      <w:proofErr w:type="spellStart"/>
      <w:r>
        <w:t>Lavey</w:t>
      </w:r>
      <w:proofErr w:type="spellEnd"/>
      <w:r>
        <w:t>.</w:t>
      </w:r>
    </w:p>
    <w:p w:rsidR="00ED7940" w:rsidRDefault="00ED7940" w:rsidP="00ED7940">
      <w:pPr>
        <w:spacing w:line="360" w:lineRule="auto"/>
      </w:pPr>
    </w:p>
    <w:p w:rsidR="00ED7940" w:rsidRDefault="00ED7940" w:rsidP="00ED7940">
      <w:pPr>
        <w:spacing w:line="360" w:lineRule="auto"/>
      </w:pPr>
      <w:r>
        <w:t>(7)</w:t>
      </w:r>
      <w:r>
        <w:tab/>
        <w:t xml:space="preserve">"That </w:t>
      </w:r>
      <w:proofErr w:type="spellStart"/>
      <w:r>
        <w:t>Cavan</w:t>
      </w:r>
      <w:proofErr w:type="spellEnd"/>
      <w:r>
        <w:t xml:space="preserve"> County Council supports the campaign of "Donegal   </w:t>
      </w:r>
      <w:proofErr w:type="spellStart"/>
      <w:r>
        <w:t>Cllr</w:t>
      </w:r>
      <w:proofErr w:type="spellEnd"/>
      <w:r>
        <w:t>. E. Greenan</w:t>
      </w:r>
    </w:p>
    <w:p w:rsidR="00ED7940" w:rsidRDefault="00ED7940" w:rsidP="00ED7940">
      <w:pPr>
        <w:spacing w:line="360" w:lineRule="auto"/>
        <w:ind w:firstLine="720"/>
      </w:pPr>
      <w:r>
        <w:t xml:space="preserve">Families for Justice" in their quest for answers surrounding the </w:t>
      </w:r>
    </w:p>
    <w:p w:rsidR="00ED7940" w:rsidRDefault="00ED7940" w:rsidP="00ED7940">
      <w:pPr>
        <w:spacing w:line="360" w:lineRule="auto"/>
        <w:ind w:firstLine="720"/>
      </w:pPr>
      <w:proofErr w:type="gramStart"/>
      <w:r>
        <w:t>disappearance</w:t>
      </w:r>
      <w:proofErr w:type="gramEnd"/>
      <w:r>
        <w:t xml:space="preserve"> of Mary Boyle in 1977. We call on the coroner to </w:t>
      </w:r>
    </w:p>
    <w:p w:rsidR="00ED7940" w:rsidRDefault="00ED7940" w:rsidP="00ED7940">
      <w:pPr>
        <w:spacing w:line="360" w:lineRule="auto"/>
        <w:ind w:firstLine="720"/>
      </w:pPr>
      <w:proofErr w:type="gramStart"/>
      <w:r>
        <w:t>carry</w:t>
      </w:r>
      <w:proofErr w:type="gramEnd"/>
      <w:r>
        <w:t xml:space="preserve"> out an immediate inquest and this inquest should be followed </w:t>
      </w:r>
    </w:p>
    <w:p w:rsidR="00ED7940" w:rsidRDefault="00ED7940" w:rsidP="00ED7940">
      <w:pPr>
        <w:spacing w:line="360" w:lineRule="auto"/>
        <w:ind w:firstLine="720"/>
      </w:pPr>
      <w:proofErr w:type="gramStart"/>
      <w:r>
        <w:t>by</w:t>
      </w:r>
      <w:proofErr w:type="gramEnd"/>
      <w:r>
        <w:t xml:space="preserve"> a commission of investigation in to the case".</w:t>
      </w:r>
    </w:p>
    <w:p w:rsidR="004963D9" w:rsidRDefault="004963D9" w:rsidP="004963D9">
      <w:pPr>
        <w:spacing w:line="360" w:lineRule="auto"/>
      </w:pPr>
    </w:p>
    <w:p w:rsidR="004963D9" w:rsidRDefault="004963D9" w:rsidP="004963D9">
      <w:pPr>
        <w:spacing w:line="360" w:lineRule="auto"/>
      </w:pPr>
      <w:r>
        <w:t>(8)</w:t>
      </w:r>
      <w:r>
        <w:tab/>
        <w:t xml:space="preserve">That </w:t>
      </w:r>
      <w:proofErr w:type="spellStart"/>
      <w:r>
        <w:t>Cavan</w:t>
      </w:r>
      <w:proofErr w:type="spellEnd"/>
      <w:r>
        <w:t xml:space="preserve"> County Council turns its buildings blue on Autism       </w:t>
      </w:r>
      <w:proofErr w:type="spellStart"/>
      <w:r>
        <w:t>Cllr</w:t>
      </w:r>
      <w:proofErr w:type="spellEnd"/>
      <w:r>
        <w:t>. E. Greenan</w:t>
      </w:r>
    </w:p>
    <w:p w:rsidR="004963D9" w:rsidRDefault="004963D9" w:rsidP="004963D9">
      <w:pPr>
        <w:spacing w:line="360" w:lineRule="auto"/>
        <w:ind w:firstLine="720"/>
      </w:pPr>
      <w:proofErr w:type="gramStart"/>
      <w:r>
        <w:t>Awareness Day.</w:t>
      </w:r>
      <w:proofErr w:type="gramEnd"/>
      <w:r>
        <w:t> </w:t>
      </w:r>
    </w:p>
    <w:p w:rsidR="004963D9" w:rsidRDefault="004963D9" w:rsidP="004963D9">
      <w:pPr>
        <w:spacing w:line="360" w:lineRule="auto"/>
        <w:ind w:firstLine="720"/>
      </w:pPr>
    </w:p>
    <w:p w:rsidR="004963D9" w:rsidRDefault="004963D9" w:rsidP="004963D9">
      <w:r>
        <w:t>(9)</w:t>
      </w:r>
      <w:r>
        <w:tab/>
        <w:t xml:space="preserve">That </w:t>
      </w:r>
      <w:proofErr w:type="spellStart"/>
      <w:r>
        <w:t>Cavan</w:t>
      </w:r>
      <w:proofErr w:type="spellEnd"/>
      <w:r>
        <w:t xml:space="preserve"> County Council supports the Bus </w:t>
      </w:r>
      <w:proofErr w:type="spellStart"/>
      <w:r>
        <w:t>Eireann</w:t>
      </w:r>
      <w:proofErr w:type="spellEnd"/>
      <w:r>
        <w:t xml:space="preserve"> workers.     </w:t>
      </w:r>
      <w:proofErr w:type="spellStart"/>
      <w:r>
        <w:t>Cllr</w:t>
      </w:r>
      <w:proofErr w:type="spellEnd"/>
      <w:r>
        <w:t>. E. Greenan</w:t>
      </w:r>
    </w:p>
    <w:p w:rsidR="004963D9" w:rsidRDefault="004963D9" w:rsidP="004963D9"/>
    <w:p w:rsidR="005E6501" w:rsidRDefault="005E6501" w:rsidP="004963D9"/>
    <w:p w:rsidR="005E6501" w:rsidRDefault="00B15CA3" w:rsidP="00035523">
      <w:pPr>
        <w:spacing w:line="360" w:lineRule="auto"/>
      </w:pPr>
      <w:r>
        <w:t>(10)</w:t>
      </w:r>
      <w:r>
        <w:tab/>
      </w:r>
      <w:r w:rsidR="005E6501">
        <w:t>The challenges facing our young farmers today.</w:t>
      </w:r>
      <w:r w:rsidR="005E6501">
        <w:tab/>
      </w:r>
      <w:r w:rsidR="005E6501">
        <w:tab/>
        <w:t xml:space="preserve">      </w:t>
      </w:r>
      <w:proofErr w:type="spellStart"/>
      <w:r w:rsidR="005E6501">
        <w:t>Cllr</w:t>
      </w:r>
      <w:proofErr w:type="spellEnd"/>
      <w:r w:rsidR="005E6501">
        <w:t>. P. McDonald</w:t>
      </w:r>
    </w:p>
    <w:p w:rsidR="005E6501" w:rsidRDefault="005E6501" w:rsidP="00035523">
      <w:pPr>
        <w:spacing w:line="360" w:lineRule="auto"/>
      </w:pPr>
    </w:p>
    <w:p w:rsidR="005E6501" w:rsidRDefault="005E6501" w:rsidP="00035523">
      <w:pPr>
        <w:spacing w:line="360" w:lineRule="auto"/>
      </w:pPr>
      <w:r>
        <w:t>(11)</w:t>
      </w:r>
      <w:r>
        <w:tab/>
        <w:t>Doctor on Call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Cllr</w:t>
      </w:r>
      <w:proofErr w:type="spellEnd"/>
      <w:r>
        <w:t>. P. Brady</w:t>
      </w:r>
    </w:p>
    <w:p w:rsidR="005E6501" w:rsidRDefault="005E6501" w:rsidP="00035523">
      <w:pPr>
        <w:spacing w:line="360" w:lineRule="auto"/>
      </w:pPr>
    </w:p>
    <w:p w:rsidR="005E6501" w:rsidRDefault="005E6501" w:rsidP="00035523">
      <w:pPr>
        <w:spacing w:line="360" w:lineRule="auto"/>
      </w:pPr>
      <w:r>
        <w:t xml:space="preserve">(12) </w:t>
      </w:r>
      <w:r>
        <w:tab/>
        <w:t>Dumping</w:t>
      </w:r>
      <w:r w:rsidR="00E92D83">
        <w:t xml:space="preserve"> </w:t>
      </w:r>
      <w:r>
        <w:t>/ Spring Litter League.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Cllr</w:t>
      </w:r>
      <w:proofErr w:type="spellEnd"/>
      <w:r>
        <w:t>. P. Brady</w:t>
      </w:r>
    </w:p>
    <w:p w:rsidR="00343CCF" w:rsidRDefault="00343CCF" w:rsidP="00035523">
      <w:pPr>
        <w:spacing w:line="360" w:lineRule="auto"/>
      </w:pPr>
    </w:p>
    <w:p w:rsidR="00343CCF" w:rsidRDefault="00343CCF" w:rsidP="00035523">
      <w:pPr>
        <w:spacing w:line="360" w:lineRule="auto"/>
      </w:pPr>
      <w:r>
        <w:t>(13)</w:t>
      </w:r>
      <w:r>
        <w:tab/>
        <w:t>Funding for Ghost Estates.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Cllr</w:t>
      </w:r>
      <w:proofErr w:type="spellEnd"/>
      <w:r>
        <w:t>. P. Smith</w:t>
      </w:r>
    </w:p>
    <w:p w:rsidR="00343CCF" w:rsidRDefault="00343CCF" w:rsidP="00035523">
      <w:pPr>
        <w:spacing w:line="360" w:lineRule="auto"/>
      </w:pPr>
    </w:p>
    <w:p w:rsidR="00343CCF" w:rsidRDefault="00343CCF" w:rsidP="00035523">
      <w:pPr>
        <w:spacing w:line="360" w:lineRule="auto"/>
      </w:pPr>
      <w:r>
        <w:t>(14)</w:t>
      </w:r>
      <w:r>
        <w:tab/>
        <w:t>The problem of ivy.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Cllr</w:t>
      </w:r>
      <w:proofErr w:type="spellEnd"/>
      <w:r>
        <w:t>. P. Smith</w:t>
      </w:r>
    </w:p>
    <w:p w:rsidR="001263C0" w:rsidRDefault="005E6501" w:rsidP="005471E8">
      <w:pPr>
        <w:spacing w:line="360" w:lineRule="auto"/>
      </w:pPr>
      <w:r>
        <w:t> </w:t>
      </w:r>
    </w:p>
    <w:p w:rsidR="00D56841" w:rsidRDefault="00D56841" w:rsidP="005471E8">
      <w:pPr>
        <w:spacing w:line="360" w:lineRule="auto"/>
      </w:pPr>
      <w:r>
        <w:t>(15)</w:t>
      </w:r>
      <w:r>
        <w:tab/>
        <w:t>School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Cllr</w:t>
      </w:r>
      <w:proofErr w:type="spellEnd"/>
      <w:r>
        <w:t>. J.P. Feeley</w:t>
      </w:r>
    </w:p>
    <w:p w:rsidR="00D56841" w:rsidRDefault="00D56841" w:rsidP="005471E8">
      <w:pPr>
        <w:spacing w:line="360" w:lineRule="auto"/>
      </w:pPr>
    </w:p>
    <w:p w:rsidR="00D56841" w:rsidRDefault="00D56841" w:rsidP="005471E8">
      <w:pPr>
        <w:spacing w:line="360" w:lineRule="auto"/>
      </w:pPr>
      <w:r>
        <w:t>(16)</w:t>
      </w:r>
      <w:r>
        <w:tab/>
        <w:t>Urgent need for engagement with the IDA and Enterprise</w:t>
      </w:r>
      <w:r>
        <w:tab/>
        <w:t xml:space="preserve">        </w:t>
      </w:r>
      <w:proofErr w:type="spellStart"/>
      <w:r>
        <w:t>Cllr</w:t>
      </w:r>
      <w:proofErr w:type="spellEnd"/>
      <w:r>
        <w:t>. J.P. Feeley</w:t>
      </w:r>
    </w:p>
    <w:p w:rsidR="00D56841" w:rsidRDefault="00D56841" w:rsidP="005471E8">
      <w:pPr>
        <w:spacing w:line="360" w:lineRule="auto"/>
      </w:pPr>
      <w:r>
        <w:tab/>
        <w:t xml:space="preserve">Ireland to ensure that County </w:t>
      </w:r>
      <w:proofErr w:type="spellStart"/>
      <w:r>
        <w:t>Cavan</w:t>
      </w:r>
      <w:proofErr w:type="spellEnd"/>
      <w:r>
        <w:t xml:space="preserve"> is given priority within</w:t>
      </w:r>
    </w:p>
    <w:p w:rsidR="00D56841" w:rsidRDefault="00D56841" w:rsidP="00457DA4">
      <w:r>
        <w:tab/>
      </w:r>
      <w:proofErr w:type="gramStart"/>
      <w:r>
        <w:t>their</w:t>
      </w:r>
      <w:proofErr w:type="gramEnd"/>
      <w:r>
        <w:t xml:space="preserve"> plans for future plans for investment.</w:t>
      </w:r>
    </w:p>
    <w:p w:rsidR="00D55D01" w:rsidRDefault="00D55D01" w:rsidP="00457DA4"/>
    <w:p w:rsidR="00845662" w:rsidRDefault="00845662" w:rsidP="00457DA4"/>
    <w:p w:rsidR="00845662" w:rsidRDefault="00845662" w:rsidP="00D55D01">
      <w:pPr>
        <w:spacing w:line="360" w:lineRule="auto"/>
      </w:pPr>
      <w:r>
        <w:lastRenderedPageBreak/>
        <w:t>(1</w:t>
      </w:r>
      <w:r w:rsidR="00D55D01">
        <w:t>7)</w:t>
      </w:r>
      <w:r w:rsidR="00D55D01">
        <w:tab/>
        <w:t xml:space="preserve">To ask </w:t>
      </w:r>
      <w:proofErr w:type="spellStart"/>
      <w:r w:rsidR="00D55D01">
        <w:t>Cavan</w:t>
      </w:r>
      <w:proofErr w:type="spellEnd"/>
      <w:r w:rsidR="00D55D01">
        <w:t xml:space="preserve"> County Council if they have proposed action </w:t>
      </w:r>
      <w:r w:rsidR="00D55D01">
        <w:tab/>
        <w:t xml:space="preserve">         </w:t>
      </w:r>
      <w:proofErr w:type="spellStart"/>
      <w:r w:rsidR="00D55D01">
        <w:t>Cllr</w:t>
      </w:r>
      <w:proofErr w:type="spellEnd"/>
      <w:r w:rsidR="00D55D01">
        <w:t>. S. O’Reilly</w:t>
      </w:r>
    </w:p>
    <w:p w:rsidR="00D55D01" w:rsidRDefault="00D55D01" w:rsidP="00D55D01">
      <w:pPr>
        <w:spacing w:line="360" w:lineRule="auto"/>
      </w:pPr>
      <w:r>
        <w:tab/>
      </w:r>
      <w:proofErr w:type="gramStart"/>
      <w:r>
        <w:t>plans</w:t>
      </w:r>
      <w:proofErr w:type="gramEnd"/>
      <w:r>
        <w:t xml:space="preserve"> to tackle increased problems of illegal dumping/</w:t>
      </w:r>
    </w:p>
    <w:p w:rsidR="00D55D01" w:rsidRDefault="00D55D01" w:rsidP="00D55D01">
      <w:pPr>
        <w:spacing w:line="360" w:lineRule="auto"/>
        <w:ind w:firstLine="720"/>
      </w:pPr>
      <w:proofErr w:type="gramStart"/>
      <w:r>
        <w:t>fly</w:t>
      </w:r>
      <w:proofErr w:type="gramEnd"/>
      <w:r>
        <w:t xml:space="preserve"> tipping in the county.</w:t>
      </w:r>
    </w:p>
    <w:p w:rsidR="001A6826" w:rsidRDefault="001A6826" w:rsidP="00D55D01">
      <w:pPr>
        <w:spacing w:line="360" w:lineRule="auto"/>
      </w:pPr>
    </w:p>
    <w:p w:rsidR="00D55D01" w:rsidRDefault="00D55D01" w:rsidP="00D55D01">
      <w:pPr>
        <w:spacing w:line="360" w:lineRule="auto"/>
      </w:pPr>
      <w:r>
        <w:t>(18)</w:t>
      </w:r>
      <w:r>
        <w:tab/>
        <w:t xml:space="preserve">Update on public lighting in </w:t>
      </w:r>
      <w:proofErr w:type="spellStart"/>
      <w:r>
        <w:t>Bailieborough</w:t>
      </w:r>
      <w:proofErr w:type="spellEnd"/>
      <w:r>
        <w:t>.</w:t>
      </w:r>
      <w:r>
        <w:tab/>
      </w:r>
      <w:r>
        <w:tab/>
      </w:r>
      <w:r>
        <w:tab/>
        <w:t xml:space="preserve">         </w:t>
      </w:r>
      <w:proofErr w:type="spellStart"/>
      <w:r>
        <w:t>Cllr</w:t>
      </w:r>
      <w:proofErr w:type="spellEnd"/>
      <w:r>
        <w:t>. S. O’Reilly</w:t>
      </w:r>
    </w:p>
    <w:p w:rsidR="00144BF3" w:rsidRDefault="00144BF3" w:rsidP="00D55D01">
      <w:pPr>
        <w:spacing w:line="360" w:lineRule="auto"/>
      </w:pPr>
    </w:p>
    <w:p w:rsidR="00144BF3" w:rsidRDefault="00144BF3" w:rsidP="00144BF3">
      <w:pPr>
        <w:spacing w:line="360" w:lineRule="auto"/>
      </w:pPr>
      <w:r>
        <w:t>(19)</w:t>
      </w:r>
      <w:r>
        <w:tab/>
        <w:t xml:space="preserve">To ask </w:t>
      </w:r>
      <w:proofErr w:type="spellStart"/>
      <w:r>
        <w:t>Cavan</w:t>
      </w:r>
      <w:proofErr w:type="spellEnd"/>
      <w:r>
        <w:t xml:space="preserve"> County Council if there is a new Scheme to</w:t>
      </w:r>
      <w:r>
        <w:tab/>
        <w:t xml:space="preserve">         </w:t>
      </w:r>
      <w:proofErr w:type="spellStart"/>
      <w:r>
        <w:t>Cllr</w:t>
      </w:r>
      <w:proofErr w:type="spellEnd"/>
      <w:r>
        <w:t>. S. O’Reilly</w:t>
      </w:r>
    </w:p>
    <w:p w:rsidR="00144BF3" w:rsidRDefault="00144BF3" w:rsidP="00144BF3">
      <w:pPr>
        <w:spacing w:line="360" w:lineRule="auto"/>
      </w:pPr>
      <w:r>
        <w:tab/>
      </w:r>
      <w:proofErr w:type="gramStart"/>
      <w:r>
        <w:t>replace</w:t>
      </w:r>
      <w:proofErr w:type="gramEnd"/>
      <w:r>
        <w:t xml:space="preserve"> the Gateway Scheme which is coming to an end in </w:t>
      </w:r>
    </w:p>
    <w:p w:rsidR="00144BF3" w:rsidRDefault="00144BF3" w:rsidP="00144BF3">
      <w:pPr>
        <w:spacing w:line="360" w:lineRule="auto"/>
        <w:ind w:firstLine="720"/>
      </w:pPr>
      <w:proofErr w:type="gramStart"/>
      <w:r>
        <w:t>Summer  2017</w:t>
      </w:r>
      <w:proofErr w:type="gramEnd"/>
      <w:r>
        <w:t>.</w:t>
      </w:r>
    </w:p>
    <w:p w:rsidR="00C52DA9" w:rsidRDefault="00C52DA9" w:rsidP="008331A1">
      <w:pPr>
        <w:spacing w:line="360" w:lineRule="auto"/>
        <w:jc w:val="center"/>
        <w:rPr>
          <w:rFonts w:ascii="Arial Black" w:hAnsi="Arial Black"/>
          <w:b/>
        </w:rPr>
      </w:pPr>
    </w:p>
    <w:p w:rsidR="008331A1" w:rsidRPr="008331A1" w:rsidRDefault="008331A1" w:rsidP="008331A1">
      <w:pPr>
        <w:spacing w:line="360" w:lineRule="auto"/>
        <w:jc w:val="center"/>
        <w:rPr>
          <w:rFonts w:ascii="Arial Black" w:hAnsi="Arial Black"/>
          <w:b/>
        </w:rPr>
      </w:pPr>
      <w:r w:rsidRPr="008331A1">
        <w:rPr>
          <w:rFonts w:ascii="Arial Black" w:hAnsi="Arial Black"/>
          <w:b/>
        </w:rPr>
        <w:t>MEMBERS’ ITEMS - MARCH</w:t>
      </w:r>
    </w:p>
    <w:p w:rsidR="001A6826" w:rsidRDefault="001A6826" w:rsidP="0008038C">
      <w:pPr>
        <w:spacing w:line="360" w:lineRule="auto"/>
      </w:pPr>
    </w:p>
    <w:p w:rsidR="0008038C" w:rsidRDefault="0008038C" w:rsidP="0008038C">
      <w:pPr>
        <w:spacing w:line="360" w:lineRule="auto"/>
      </w:pPr>
      <w:r>
        <w:t>(20)</w:t>
      </w:r>
      <w:r>
        <w:tab/>
        <w:t xml:space="preserve">That this Council </w:t>
      </w:r>
      <w:proofErr w:type="gramStart"/>
      <w:r>
        <w:t>invite</w:t>
      </w:r>
      <w:proofErr w:type="gramEnd"/>
      <w:r>
        <w:t xml:space="preserve"> the Road Safety Authority to the next</w:t>
      </w:r>
      <w:r>
        <w:tab/>
        <w:t xml:space="preserve">         </w:t>
      </w:r>
      <w:proofErr w:type="spellStart"/>
      <w:r>
        <w:t>Cllr</w:t>
      </w:r>
      <w:proofErr w:type="spellEnd"/>
      <w:r>
        <w:t>. P. O’Reilly</w:t>
      </w:r>
    </w:p>
    <w:p w:rsidR="0008038C" w:rsidRDefault="0008038C" w:rsidP="0008038C">
      <w:pPr>
        <w:spacing w:line="360" w:lineRule="auto"/>
      </w:pPr>
      <w:r>
        <w:tab/>
      </w:r>
      <w:proofErr w:type="gramStart"/>
      <w:r>
        <w:t>Council meeting.</w:t>
      </w:r>
      <w:proofErr w:type="gramEnd"/>
    </w:p>
    <w:p w:rsidR="0008038C" w:rsidRDefault="0008038C" w:rsidP="0008038C">
      <w:pPr>
        <w:spacing w:line="360" w:lineRule="auto"/>
      </w:pPr>
    </w:p>
    <w:p w:rsidR="0008038C" w:rsidRDefault="0008038C" w:rsidP="0008038C">
      <w:pPr>
        <w:spacing w:line="360" w:lineRule="auto"/>
      </w:pPr>
      <w:r>
        <w:t>(21)</w:t>
      </w:r>
      <w:r>
        <w:tab/>
        <w:t xml:space="preserve">That this Council </w:t>
      </w:r>
      <w:proofErr w:type="gramStart"/>
      <w:r>
        <w:t>carry</w:t>
      </w:r>
      <w:proofErr w:type="gramEnd"/>
      <w:r>
        <w:t xml:space="preserve"> out a feasibility study on the alternative</w:t>
      </w:r>
      <w:r w:rsidR="001A6826">
        <w:t xml:space="preserve">        </w:t>
      </w:r>
      <w:proofErr w:type="spellStart"/>
      <w:r w:rsidR="001A6826">
        <w:t>Cllr</w:t>
      </w:r>
      <w:proofErr w:type="spellEnd"/>
      <w:r w:rsidR="001A6826">
        <w:t>. P. O’Reilly</w:t>
      </w:r>
    </w:p>
    <w:p w:rsidR="0008038C" w:rsidRDefault="0008038C" w:rsidP="0008038C">
      <w:pPr>
        <w:spacing w:line="360" w:lineRule="auto"/>
      </w:pPr>
      <w:r>
        <w:tab/>
      </w:r>
      <w:proofErr w:type="gramStart"/>
      <w:r w:rsidR="00C235DC">
        <w:t>u</w:t>
      </w:r>
      <w:r>
        <w:t>ses</w:t>
      </w:r>
      <w:proofErr w:type="gramEnd"/>
      <w:r>
        <w:t xml:space="preserve"> from all farm / poultry manures.</w:t>
      </w:r>
    </w:p>
    <w:p w:rsidR="0008038C" w:rsidRDefault="0008038C" w:rsidP="0008038C">
      <w:pPr>
        <w:spacing w:line="360" w:lineRule="auto"/>
      </w:pPr>
    </w:p>
    <w:p w:rsidR="003D6669" w:rsidRDefault="0008038C" w:rsidP="003D6669">
      <w:pPr>
        <w:spacing w:line="360" w:lineRule="auto"/>
        <w:rPr>
          <w:rFonts w:cs="Arial"/>
        </w:rPr>
      </w:pPr>
      <w:r>
        <w:t>(22)</w:t>
      </w:r>
      <w:r>
        <w:tab/>
      </w:r>
      <w:r w:rsidR="003D6669">
        <w:rPr>
          <w:rFonts w:cs="Arial"/>
        </w:rPr>
        <w:t xml:space="preserve">The need for </w:t>
      </w:r>
      <w:proofErr w:type="spellStart"/>
      <w:r w:rsidR="003D6669">
        <w:rPr>
          <w:rFonts w:cs="Arial"/>
        </w:rPr>
        <w:t>Cavan</w:t>
      </w:r>
      <w:proofErr w:type="spellEnd"/>
      <w:r w:rsidR="003D6669">
        <w:rPr>
          <w:rFonts w:cs="Arial"/>
        </w:rPr>
        <w:t xml:space="preserve"> County Council to support the establishment   </w:t>
      </w:r>
      <w:proofErr w:type="spellStart"/>
      <w:r w:rsidR="003D6669">
        <w:rPr>
          <w:rFonts w:cs="Arial"/>
        </w:rPr>
        <w:t>Cllr</w:t>
      </w:r>
      <w:proofErr w:type="spellEnd"/>
      <w:r w:rsidR="003D6669">
        <w:rPr>
          <w:rFonts w:cs="Arial"/>
        </w:rPr>
        <w:t>. N. Connell</w:t>
      </w:r>
    </w:p>
    <w:p w:rsidR="003D6669" w:rsidRDefault="003D6669" w:rsidP="003D6669">
      <w:pPr>
        <w:spacing w:line="360" w:lineRule="auto"/>
        <w:ind w:firstLine="720"/>
        <w:rPr>
          <w:rFonts w:cs="Arial"/>
        </w:rPr>
      </w:pPr>
      <w:proofErr w:type="gramStart"/>
      <w:r>
        <w:rPr>
          <w:rFonts w:cs="Arial"/>
        </w:rPr>
        <w:t>of</w:t>
      </w:r>
      <w:proofErr w:type="gramEnd"/>
      <w:r>
        <w:rPr>
          <w:rFonts w:cs="Arial"/>
        </w:rPr>
        <w:t xml:space="preserve"> a refuge for victims of domestic violence, to help source funding </w:t>
      </w:r>
    </w:p>
    <w:p w:rsidR="003D6669" w:rsidRDefault="003D6669" w:rsidP="003D6669">
      <w:pPr>
        <w:spacing w:line="360" w:lineRule="auto"/>
        <w:ind w:left="720"/>
        <w:rPr>
          <w:rFonts w:cs="Arial"/>
        </w:rPr>
      </w:pP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same and to work with the relevant government departments </w:t>
      </w:r>
    </w:p>
    <w:p w:rsidR="003D6669" w:rsidRDefault="003D6669" w:rsidP="003D6669">
      <w:pPr>
        <w:spacing w:line="360" w:lineRule="auto"/>
        <w:ind w:left="720"/>
        <w:rPr>
          <w:rFonts w:cs="Arial"/>
        </w:rPr>
      </w:pP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ensure that this vital service is set up in County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>.</w:t>
      </w:r>
    </w:p>
    <w:p w:rsidR="0008038C" w:rsidRPr="005471E8" w:rsidRDefault="0008038C" w:rsidP="0008038C">
      <w:pPr>
        <w:spacing w:line="360" w:lineRule="auto"/>
      </w:pPr>
    </w:p>
    <w:sectPr w:rsidR="0008038C" w:rsidRPr="005471E8" w:rsidSect="008A68CA">
      <w:footerReference w:type="even" r:id="rId8"/>
      <w:footerReference w:type="default" r:id="rId9"/>
      <w:pgSz w:w="12240" w:h="15840"/>
      <w:pgMar w:top="709" w:right="1325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90" w:rsidRDefault="001C4990">
      <w:r>
        <w:separator/>
      </w:r>
    </w:p>
  </w:endnote>
  <w:endnote w:type="continuationSeparator" w:id="0">
    <w:p w:rsidR="001C4990" w:rsidRDefault="001C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90" w:rsidRDefault="001C499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990" w:rsidRDefault="001C4990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90" w:rsidRDefault="001C499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28B">
      <w:rPr>
        <w:rStyle w:val="PageNumber"/>
        <w:noProof/>
      </w:rPr>
      <w:t>2</w:t>
    </w:r>
    <w:r>
      <w:rPr>
        <w:rStyle w:val="PageNumber"/>
      </w:rPr>
      <w:fldChar w:fldCharType="end"/>
    </w:r>
  </w:p>
  <w:p w:rsidR="001C4990" w:rsidRDefault="001C4990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90" w:rsidRDefault="001C4990">
      <w:r>
        <w:separator/>
      </w:r>
    </w:p>
  </w:footnote>
  <w:footnote w:type="continuationSeparator" w:id="0">
    <w:p w:rsidR="001C4990" w:rsidRDefault="001C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0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8"/>
  </w:num>
  <w:num w:numId="5">
    <w:abstractNumId w:val="2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5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0"/>
  </w:num>
  <w:num w:numId="18">
    <w:abstractNumId w:val="31"/>
  </w:num>
  <w:num w:numId="19">
    <w:abstractNumId w:val="24"/>
  </w:num>
  <w:num w:numId="20">
    <w:abstractNumId w:val="26"/>
  </w:num>
  <w:num w:numId="21">
    <w:abstractNumId w:val="32"/>
  </w:num>
  <w:num w:numId="22">
    <w:abstractNumId w:val="15"/>
  </w:num>
  <w:num w:numId="23">
    <w:abstractNumId w:val="33"/>
  </w:num>
  <w:num w:numId="24">
    <w:abstractNumId w:val="19"/>
  </w:num>
  <w:num w:numId="25">
    <w:abstractNumId w:val="14"/>
  </w:num>
  <w:num w:numId="26">
    <w:abstractNumId w:val="10"/>
  </w:num>
  <w:num w:numId="27">
    <w:abstractNumId w:val="25"/>
  </w:num>
  <w:num w:numId="28">
    <w:abstractNumId w:val="37"/>
  </w:num>
  <w:num w:numId="29">
    <w:abstractNumId w:val="28"/>
  </w:num>
  <w:num w:numId="30">
    <w:abstractNumId w:val="7"/>
  </w:num>
  <w:num w:numId="31">
    <w:abstractNumId w:val="23"/>
  </w:num>
  <w:num w:numId="32">
    <w:abstractNumId w:val="12"/>
  </w:num>
  <w:num w:numId="33">
    <w:abstractNumId w:val="3"/>
  </w:num>
  <w:num w:numId="34">
    <w:abstractNumId w:val="5"/>
  </w:num>
  <w:num w:numId="35">
    <w:abstractNumId w:val="20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77E6B"/>
    <w:rsid w:val="0008038C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884"/>
    <w:rsid w:val="000F4D69"/>
    <w:rsid w:val="000F4EC9"/>
    <w:rsid w:val="001002BA"/>
    <w:rsid w:val="00100CB7"/>
    <w:rsid w:val="00101332"/>
    <w:rsid w:val="00102382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4C7D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A7B"/>
    <w:rsid w:val="002D1C54"/>
    <w:rsid w:val="002D1D71"/>
    <w:rsid w:val="002D2317"/>
    <w:rsid w:val="002D24AA"/>
    <w:rsid w:val="002D2A3B"/>
    <w:rsid w:val="002D456F"/>
    <w:rsid w:val="002D554F"/>
    <w:rsid w:val="002D5C6F"/>
    <w:rsid w:val="002D7526"/>
    <w:rsid w:val="002E194E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963D9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33FB"/>
    <w:rsid w:val="005842AF"/>
    <w:rsid w:val="00584AE9"/>
    <w:rsid w:val="00584CD1"/>
    <w:rsid w:val="00590AA7"/>
    <w:rsid w:val="00590AC6"/>
    <w:rsid w:val="00591EEF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0977"/>
    <w:rsid w:val="006012C5"/>
    <w:rsid w:val="00601404"/>
    <w:rsid w:val="00601EFE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350"/>
    <w:rsid w:val="00636D13"/>
    <w:rsid w:val="0063758A"/>
    <w:rsid w:val="006379A6"/>
    <w:rsid w:val="006404F1"/>
    <w:rsid w:val="00640FB4"/>
    <w:rsid w:val="00640FFA"/>
    <w:rsid w:val="00642790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83F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12D6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56B4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50B3"/>
    <w:rsid w:val="00925B46"/>
    <w:rsid w:val="00926350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F02E5"/>
    <w:rsid w:val="009F057B"/>
    <w:rsid w:val="009F1FCF"/>
    <w:rsid w:val="009F4966"/>
    <w:rsid w:val="009F7383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368"/>
    <w:rsid w:val="00A27AB4"/>
    <w:rsid w:val="00A3201C"/>
    <w:rsid w:val="00A32FCF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39FE"/>
    <w:rsid w:val="00A53C31"/>
    <w:rsid w:val="00A53CF6"/>
    <w:rsid w:val="00A54AD7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8D4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5FB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5CA3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09E3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67F8A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5CD"/>
    <w:rsid w:val="00D47B7A"/>
    <w:rsid w:val="00D506C2"/>
    <w:rsid w:val="00D50D1C"/>
    <w:rsid w:val="00D5295F"/>
    <w:rsid w:val="00D5316D"/>
    <w:rsid w:val="00D5364C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B35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357E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2D83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005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0361-EC7F-4CD3-86D5-C7F3A9A6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727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16</cp:revision>
  <cp:lastPrinted>2017-03-07T16:34:00Z</cp:lastPrinted>
  <dcterms:created xsi:type="dcterms:W3CDTF">2017-03-06T11:09:00Z</dcterms:created>
  <dcterms:modified xsi:type="dcterms:W3CDTF">2017-03-07T16:56:00Z</dcterms:modified>
</cp:coreProperties>
</file>