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98" w:rsidRPr="000D3E08" w:rsidRDefault="00701998" w:rsidP="007019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3E08">
        <w:rPr>
          <w:rFonts w:ascii="Arial" w:hAnsi="Arial" w:cs="Arial"/>
          <w:b/>
          <w:sz w:val="24"/>
          <w:szCs w:val="24"/>
        </w:rPr>
        <w:t>MINUTES OF STRATEGIC POLI</w:t>
      </w:r>
      <w:r w:rsidR="006A14FB">
        <w:rPr>
          <w:rFonts w:ascii="Arial" w:hAnsi="Arial" w:cs="Arial"/>
          <w:b/>
          <w:sz w:val="24"/>
          <w:szCs w:val="24"/>
        </w:rPr>
        <w:tab/>
      </w:r>
      <w:r w:rsidRPr="000D3E08">
        <w:rPr>
          <w:rFonts w:ascii="Arial" w:hAnsi="Arial" w:cs="Arial"/>
          <w:b/>
          <w:sz w:val="24"/>
          <w:szCs w:val="24"/>
        </w:rPr>
        <w:t>CY COMMITTEE MEETING ON HOUSING COMMUNITY, SOCIAL &amp; CULTURAL DEVELOPMENT</w:t>
      </w:r>
    </w:p>
    <w:p w:rsidR="00701998" w:rsidRPr="000D3E08" w:rsidRDefault="000E6CDD" w:rsidP="007019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CHAMBER</w:t>
      </w:r>
      <w:r w:rsidR="00701998" w:rsidRPr="000D3E08">
        <w:rPr>
          <w:rFonts w:ascii="Arial" w:hAnsi="Arial" w:cs="Arial"/>
          <w:b/>
          <w:sz w:val="24"/>
          <w:szCs w:val="24"/>
        </w:rPr>
        <w:t>, COURTHOUSE, CAVAN</w:t>
      </w:r>
    </w:p>
    <w:p w:rsidR="00701998" w:rsidRDefault="000E6CDD" w:rsidP="007019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0E6CD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February 2018</w:t>
      </w:r>
    </w:p>
    <w:p w:rsidR="00287EA3" w:rsidRPr="000D3E08" w:rsidRDefault="00287EA3" w:rsidP="007019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998" w:rsidRPr="000D3E08" w:rsidRDefault="00701998" w:rsidP="007019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998" w:rsidRDefault="00701998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b/>
          <w:sz w:val="24"/>
          <w:szCs w:val="24"/>
        </w:rPr>
        <w:t>Present</w:t>
      </w:r>
      <w:proofErr w:type="gramStart"/>
      <w:r w:rsidRPr="000D3E08">
        <w:rPr>
          <w:rFonts w:ascii="Arial" w:hAnsi="Arial" w:cs="Arial"/>
          <w:b/>
          <w:sz w:val="24"/>
          <w:szCs w:val="24"/>
        </w:rPr>
        <w:t>:-</w:t>
      </w:r>
      <w:proofErr w:type="gramEnd"/>
      <w:r w:rsidRPr="000D3E08">
        <w:rPr>
          <w:rFonts w:ascii="Arial" w:hAnsi="Arial" w:cs="Arial"/>
          <w:sz w:val="24"/>
          <w:szCs w:val="24"/>
        </w:rPr>
        <w:tab/>
        <w:t xml:space="preserve">Cllr </w:t>
      </w:r>
      <w:r w:rsidR="00A82DED">
        <w:rPr>
          <w:rFonts w:ascii="Arial" w:hAnsi="Arial" w:cs="Arial"/>
          <w:sz w:val="24"/>
          <w:szCs w:val="24"/>
        </w:rPr>
        <w:t>Val Smith</w:t>
      </w:r>
      <w:r w:rsidRPr="000D3E08">
        <w:rPr>
          <w:rFonts w:ascii="Arial" w:hAnsi="Arial" w:cs="Arial"/>
          <w:sz w:val="24"/>
          <w:szCs w:val="24"/>
        </w:rPr>
        <w:t>, Chairperson</w:t>
      </w:r>
    </w:p>
    <w:p w:rsidR="000E6CDD" w:rsidRPr="000D3E08" w:rsidRDefault="000E6CDD" w:rsidP="000E6CDD">
      <w:pPr>
        <w:tabs>
          <w:tab w:val="left" w:pos="2268"/>
        </w:tabs>
        <w:spacing w:after="0" w:line="240" w:lineRule="auto"/>
        <w:ind w:left="2265" w:hanging="2265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b/>
          <w:sz w:val="24"/>
          <w:szCs w:val="24"/>
        </w:rPr>
        <w:tab/>
      </w:r>
      <w:r w:rsidRPr="000D3E08">
        <w:rPr>
          <w:rFonts w:ascii="Arial" w:hAnsi="Arial" w:cs="Arial"/>
          <w:sz w:val="24"/>
          <w:szCs w:val="24"/>
        </w:rPr>
        <w:t>Mr Joe McLoughlin, Director of Services</w:t>
      </w:r>
    </w:p>
    <w:p w:rsidR="00A82DED" w:rsidRPr="000D3E08" w:rsidRDefault="00A82DED" w:rsidP="00A82DED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ab/>
        <w:t>Ms Orla Brady, Cavan County Council</w:t>
      </w:r>
    </w:p>
    <w:p w:rsidR="00701998" w:rsidRDefault="00701998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ab/>
        <w:t>Cllr Paddy O’Reilly</w:t>
      </w:r>
    </w:p>
    <w:p w:rsidR="00E6588C" w:rsidRDefault="00E6588C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3E08">
        <w:rPr>
          <w:rFonts w:ascii="Arial" w:hAnsi="Arial" w:cs="Arial"/>
          <w:sz w:val="24"/>
          <w:szCs w:val="24"/>
        </w:rPr>
        <w:t>Cllr Noel Connell</w:t>
      </w:r>
    </w:p>
    <w:p w:rsidR="0074777A" w:rsidRPr="000D3E08" w:rsidRDefault="0074777A" w:rsidP="0074777A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3E08">
        <w:rPr>
          <w:rFonts w:ascii="Arial" w:hAnsi="Arial" w:cs="Arial"/>
          <w:sz w:val="24"/>
          <w:szCs w:val="24"/>
        </w:rPr>
        <w:t>Cllr Madeline Argue</w:t>
      </w:r>
    </w:p>
    <w:p w:rsidR="0074777A" w:rsidRPr="000D3E08" w:rsidRDefault="0074777A" w:rsidP="0074777A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3E08">
        <w:rPr>
          <w:rFonts w:ascii="Arial" w:hAnsi="Arial" w:cs="Arial"/>
          <w:sz w:val="24"/>
          <w:szCs w:val="24"/>
        </w:rPr>
        <w:t xml:space="preserve">Mr Thomas Maughan, Cavan Traveller Men’s </w:t>
      </w:r>
      <w:proofErr w:type="gramStart"/>
      <w:r w:rsidRPr="000D3E08">
        <w:rPr>
          <w:rFonts w:ascii="Arial" w:hAnsi="Arial" w:cs="Arial"/>
          <w:sz w:val="24"/>
          <w:szCs w:val="24"/>
        </w:rPr>
        <w:t>Shed</w:t>
      </w:r>
      <w:proofErr w:type="gramEnd"/>
    </w:p>
    <w:p w:rsidR="00701998" w:rsidRDefault="00D21BC1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1998" w:rsidRPr="000D3E08">
        <w:rPr>
          <w:rFonts w:ascii="Arial" w:hAnsi="Arial" w:cs="Arial"/>
          <w:sz w:val="24"/>
          <w:szCs w:val="24"/>
        </w:rPr>
        <w:t>Mr Larry McCluskey, CPPN</w:t>
      </w:r>
    </w:p>
    <w:p w:rsidR="00AE1EE8" w:rsidRDefault="00AE1EE8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Ms Madelieine Ui Mhealoid, Society of SVP</w:t>
      </w:r>
    </w:p>
    <w:p w:rsidR="00701998" w:rsidRPr="000D3E08" w:rsidRDefault="00701998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01998" w:rsidRDefault="00701998" w:rsidP="00701998">
      <w:pPr>
        <w:tabs>
          <w:tab w:val="left" w:pos="2268"/>
        </w:tabs>
        <w:spacing w:after="0" w:line="240" w:lineRule="auto"/>
        <w:ind w:left="2265" w:hanging="2265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b/>
          <w:sz w:val="24"/>
          <w:szCs w:val="24"/>
        </w:rPr>
        <w:t>Apologies:</w:t>
      </w:r>
      <w:r w:rsidRPr="000D3E08">
        <w:rPr>
          <w:rFonts w:ascii="Arial" w:hAnsi="Arial" w:cs="Arial"/>
          <w:sz w:val="24"/>
          <w:szCs w:val="24"/>
        </w:rPr>
        <w:tab/>
      </w:r>
      <w:r w:rsidRPr="000D3E08">
        <w:rPr>
          <w:rFonts w:ascii="Arial" w:hAnsi="Arial" w:cs="Arial"/>
          <w:sz w:val="24"/>
          <w:szCs w:val="24"/>
        </w:rPr>
        <w:tab/>
        <w:t>Apologies for inability to attend were received from:</w:t>
      </w:r>
    </w:p>
    <w:p w:rsidR="00701998" w:rsidRDefault="00AE1EE8" w:rsidP="00E6588C">
      <w:pPr>
        <w:tabs>
          <w:tab w:val="left" w:pos="2268"/>
        </w:tabs>
        <w:spacing w:after="0" w:line="240" w:lineRule="auto"/>
        <w:ind w:left="2265" w:hanging="22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1998" w:rsidRPr="000D3E08">
        <w:rPr>
          <w:rFonts w:ascii="Arial" w:hAnsi="Arial" w:cs="Arial"/>
          <w:sz w:val="24"/>
          <w:szCs w:val="24"/>
        </w:rPr>
        <w:tab/>
      </w:r>
      <w:r w:rsidR="00640DB5" w:rsidRPr="000D3E08">
        <w:rPr>
          <w:rFonts w:ascii="Arial" w:hAnsi="Arial" w:cs="Arial"/>
          <w:sz w:val="24"/>
          <w:szCs w:val="24"/>
        </w:rPr>
        <w:t>Cllr Shane P. O’Reilly</w:t>
      </w:r>
    </w:p>
    <w:p w:rsidR="000E6CDD" w:rsidRDefault="000E6CDD" w:rsidP="000E6CDD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3E08">
        <w:rPr>
          <w:rFonts w:ascii="Arial" w:hAnsi="Arial" w:cs="Arial"/>
          <w:sz w:val="24"/>
          <w:szCs w:val="24"/>
        </w:rPr>
        <w:t>Cllr Clifford Kelly</w:t>
      </w:r>
    </w:p>
    <w:p w:rsidR="006A14FB" w:rsidRDefault="006A14FB" w:rsidP="006A14FB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Ms Catriona O’Reilly, Cavan County Council</w:t>
      </w:r>
    </w:p>
    <w:p w:rsidR="000E6CDD" w:rsidRPr="000D3E08" w:rsidRDefault="000E6CDD" w:rsidP="000E6CDD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</w:rPr>
        <w:t>r</w:t>
      </w:r>
      <w:r w:rsidRPr="000D3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John Donohoe</w:t>
      </w:r>
      <w:r w:rsidRPr="000D3E08">
        <w:rPr>
          <w:rFonts w:ascii="Arial" w:hAnsi="Arial" w:cs="Arial"/>
          <w:sz w:val="24"/>
          <w:szCs w:val="24"/>
        </w:rPr>
        <w:t>, Cavan County Council</w:t>
      </w:r>
    </w:p>
    <w:p w:rsidR="00A82DED" w:rsidRPr="000D3E08" w:rsidRDefault="00701998" w:rsidP="00A82DED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ab/>
      </w:r>
      <w:r w:rsidR="00A82DED" w:rsidRPr="000D3E08">
        <w:rPr>
          <w:rFonts w:ascii="Arial" w:hAnsi="Arial" w:cs="Arial"/>
          <w:sz w:val="24"/>
          <w:szCs w:val="24"/>
        </w:rPr>
        <w:t xml:space="preserve">Mr </w:t>
      </w:r>
      <w:r w:rsidR="00A82DED">
        <w:rPr>
          <w:rFonts w:ascii="Arial" w:hAnsi="Arial" w:cs="Arial"/>
          <w:sz w:val="24"/>
          <w:szCs w:val="24"/>
        </w:rPr>
        <w:t>Seamus McLoughlin</w:t>
      </w:r>
      <w:r w:rsidR="00A82DED" w:rsidRPr="000D3E08">
        <w:rPr>
          <w:rFonts w:ascii="Arial" w:hAnsi="Arial" w:cs="Arial"/>
          <w:sz w:val="24"/>
          <w:szCs w:val="24"/>
        </w:rPr>
        <w:t xml:space="preserve">, </w:t>
      </w:r>
      <w:r w:rsidR="0074777A">
        <w:rPr>
          <w:rFonts w:ascii="Arial" w:hAnsi="Arial" w:cs="Arial"/>
          <w:sz w:val="24"/>
          <w:szCs w:val="24"/>
        </w:rPr>
        <w:t>Cavan County Council</w:t>
      </w:r>
    </w:p>
    <w:p w:rsidR="00701998" w:rsidRPr="000D3E08" w:rsidRDefault="00701998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C1B74" w:rsidRDefault="00701998" w:rsidP="00F64D2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DED">
        <w:rPr>
          <w:rFonts w:ascii="Arial" w:hAnsi="Arial" w:cs="Arial"/>
          <w:sz w:val="24"/>
          <w:szCs w:val="24"/>
        </w:rPr>
        <w:t xml:space="preserve">Cllr </w:t>
      </w:r>
      <w:r w:rsidR="00A82DED" w:rsidRPr="00A82DED">
        <w:rPr>
          <w:rFonts w:ascii="Arial" w:hAnsi="Arial" w:cs="Arial"/>
          <w:sz w:val="24"/>
          <w:szCs w:val="24"/>
        </w:rPr>
        <w:t>Val Smith</w:t>
      </w:r>
      <w:r w:rsidRPr="00A82DED">
        <w:rPr>
          <w:rFonts w:ascii="Arial" w:hAnsi="Arial" w:cs="Arial"/>
          <w:sz w:val="24"/>
          <w:szCs w:val="24"/>
        </w:rPr>
        <w:t xml:space="preserve">, Chairperson, </w:t>
      </w:r>
      <w:r w:rsidR="00913964">
        <w:rPr>
          <w:rFonts w:ascii="Arial" w:hAnsi="Arial" w:cs="Arial"/>
          <w:sz w:val="24"/>
          <w:szCs w:val="24"/>
        </w:rPr>
        <w:t xml:space="preserve">commenced the meeting </w:t>
      </w:r>
      <w:r w:rsidRPr="00A82DED">
        <w:rPr>
          <w:rFonts w:ascii="Arial" w:hAnsi="Arial" w:cs="Arial"/>
          <w:sz w:val="24"/>
          <w:szCs w:val="24"/>
        </w:rPr>
        <w:t>welcom</w:t>
      </w:r>
      <w:r w:rsidR="00913964">
        <w:rPr>
          <w:rFonts w:ascii="Arial" w:hAnsi="Arial" w:cs="Arial"/>
          <w:sz w:val="24"/>
          <w:szCs w:val="24"/>
        </w:rPr>
        <w:t xml:space="preserve">ing </w:t>
      </w:r>
      <w:r w:rsidRPr="00A82DED">
        <w:rPr>
          <w:rFonts w:ascii="Arial" w:hAnsi="Arial" w:cs="Arial"/>
          <w:sz w:val="24"/>
          <w:szCs w:val="24"/>
        </w:rPr>
        <w:t>all present</w:t>
      </w:r>
      <w:r w:rsidR="005C1B74">
        <w:rPr>
          <w:rFonts w:ascii="Arial" w:hAnsi="Arial" w:cs="Arial"/>
          <w:sz w:val="24"/>
          <w:szCs w:val="24"/>
        </w:rPr>
        <w:t xml:space="preserve">.  </w:t>
      </w:r>
    </w:p>
    <w:p w:rsidR="00701998" w:rsidRDefault="00701998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4D76" w:rsidRPr="000D3E08" w:rsidRDefault="00274D76" w:rsidP="00701998">
      <w:pPr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01998" w:rsidRPr="000D3E08" w:rsidRDefault="00701998" w:rsidP="00AD3C3E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Arial" w:hAnsi="Arial" w:cs="Arial"/>
          <w:b/>
          <w:sz w:val="24"/>
          <w:szCs w:val="24"/>
        </w:rPr>
      </w:pPr>
      <w:r w:rsidRPr="000D3E08">
        <w:rPr>
          <w:rFonts w:ascii="Arial" w:hAnsi="Arial" w:cs="Arial"/>
          <w:b/>
          <w:sz w:val="24"/>
          <w:szCs w:val="24"/>
        </w:rPr>
        <w:t>MINUTES</w:t>
      </w:r>
    </w:p>
    <w:p w:rsidR="00701998" w:rsidRPr="000D3E08" w:rsidRDefault="00701998" w:rsidP="007019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1998" w:rsidRDefault="00701998" w:rsidP="00F64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>On the proposal of</w:t>
      </w:r>
      <w:r w:rsidR="00985268">
        <w:rPr>
          <w:rFonts w:ascii="Arial" w:hAnsi="Arial" w:cs="Arial"/>
          <w:sz w:val="24"/>
          <w:szCs w:val="24"/>
        </w:rPr>
        <w:t xml:space="preserve"> </w:t>
      </w:r>
      <w:r w:rsidR="000E6CDD">
        <w:rPr>
          <w:rFonts w:ascii="Arial" w:hAnsi="Arial" w:cs="Arial"/>
          <w:sz w:val="24"/>
          <w:szCs w:val="24"/>
        </w:rPr>
        <w:t>Cllr Madeline Argue</w:t>
      </w:r>
      <w:r w:rsidRPr="000D3E08">
        <w:rPr>
          <w:rFonts w:ascii="Arial" w:hAnsi="Arial" w:cs="Arial"/>
          <w:sz w:val="24"/>
          <w:szCs w:val="24"/>
        </w:rPr>
        <w:t>, seconded by</w:t>
      </w:r>
      <w:r w:rsidR="00E6588C">
        <w:rPr>
          <w:rFonts w:ascii="Arial" w:hAnsi="Arial" w:cs="Arial"/>
          <w:sz w:val="24"/>
          <w:szCs w:val="24"/>
        </w:rPr>
        <w:t xml:space="preserve"> </w:t>
      </w:r>
      <w:r w:rsidR="005C1B74">
        <w:rPr>
          <w:rFonts w:ascii="Arial" w:hAnsi="Arial" w:cs="Arial"/>
          <w:sz w:val="24"/>
          <w:szCs w:val="24"/>
        </w:rPr>
        <w:t>M</w:t>
      </w:r>
      <w:r w:rsidR="00985268">
        <w:rPr>
          <w:rFonts w:ascii="Arial" w:hAnsi="Arial" w:cs="Arial"/>
          <w:sz w:val="24"/>
          <w:szCs w:val="24"/>
        </w:rPr>
        <w:t xml:space="preserve">r </w:t>
      </w:r>
      <w:r w:rsidR="000E6CDD">
        <w:rPr>
          <w:rFonts w:ascii="Arial" w:hAnsi="Arial" w:cs="Arial"/>
          <w:sz w:val="24"/>
          <w:szCs w:val="24"/>
        </w:rPr>
        <w:t xml:space="preserve">Thomas </w:t>
      </w:r>
      <w:proofErr w:type="spellStart"/>
      <w:r w:rsidR="000E6CDD">
        <w:rPr>
          <w:rFonts w:ascii="Arial" w:hAnsi="Arial" w:cs="Arial"/>
          <w:sz w:val="24"/>
          <w:szCs w:val="24"/>
        </w:rPr>
        <w:t>Maughan</w:t>
      </w:r>
      <w:proofErr w:type="spellEnd"/>
      <w:r w:rsidRPr="000D3E08">
        <w:rPr>
          <w:rFonts w:ascii="Arial" w:hAnsi="Arial" w:cs="Arial"/>
          <w:sz w:val="24"/>
          <w:szCs w:val="24"/>
        </w:rPr>
        <w:t xml:space="preserve">, the minutes of the meeting held on </w:t>
      </w:r>
      <w:r w:rsidR="00985268">
        <w:rPr>
          <w:rFonts w:ascii="Arial" w:hAnsi="Arial" w:cs="Arial"/>
          <w:sz w:val="24"/>
          <w:szCs w:val="24"/>
        </w:rPr>
        <w:t>2</w:t>
      </w:r>
      <w:r w:rsidR="000E6CDD">
        <w:rPr>
          <w:rFonts w:ascii="Arial" w:hAnsi="Arial" w:cs="Arial"/>
          <w:sz w:val="24"/>
          <w:szCs w:val="24"/>
        </w:rPr>
        <w:t>2</w:t>
      </w:r>
      <w:r w:rsidR="000E6CDD" w:rsidRPr="000E6CDD">
        <w:rPr>
          <w:rFonts w:ascii="Arial" w:hAnsi="Arial" w:cs="Arial"/>
          <w:sz w:val="24"/>
          <w:szCs w:val="24"/>
          <w:vertAlign w:val="superscript"/>
        </w:rPr>
        <w:t>nd</w:t>
      </w:r>
      <w:r w:rsidR="000E6CDD">
        <w:rPr>
          <w:rFonts w:ascii="Arial" w:hAnsi="Arial" w:cs="Arial"/>
          <w:sz w:val="24"/>
          <w:szCs w:val="24"/>
        </w:rPr>
        <w:t xml:space="preserve"> November</w:t>
      </w:r>
      <w:r w:rsidR="00D21BC1">
        <w:rPr>
          <w:rFonts w:ascii="Arial" w:hAnsi="Arial" w:cs="Arial"/>
          <w:sz w:val="24"/>
          <w:szCs w:val="24"/>
        </w:rPr>
        <w:t xml:space="preserve">, 2017 </w:t>
      </w:r>
      <w:r w:rsidRPr="000D3E08">
        <w:rPr>
          <w:rFonts w:ascii="Arial" w:hAnsi="Arial" w:cs="Arial"/>
          <w:sz w:val="24"/>
          <w:szCs w:val="24"/>
        </w:rPr>
        <w:t xml:space="preserve">were confirmed and signed. </w:t>
      </w:r>
    </w:p>
    <w:p w:rsidR="0029693B" w:rsidRDefault="0029693B" w:rsidP="00F64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93B" w:rsidRDefault="0029693B" w:rsidP="00F64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advised there were no items arising from the last meeting.</w:t>
      </w:r>
    </w:p>
    <w:p w:rsidR="00D9610D" w:rsidRDefault="00D9610D" w:rsidP="00F64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B3F" w:rsidRDefault="00B11B3F" w:rsidP="00E81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6B3A" w:rsidRDefault="008D6B3A" w:rsidP="00AD3C3E">
      <w:pPr>
        <w:pStyle w:val="ListParagraph"/>
        <w:numPr>
          <w:ilvl w:val="0"/>
          <w:numId w:val="1"/>
        </w:numPr>
        <w:spacing w:line="240" w:lineRule="auto"/>
        <w:ind w:left="851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REBUILDING IRELAND HOME LOAN</w:t>
      </w:r>
    </w:p>
    <w:p w:rsidR="008D6B3A" w:rsidRDefault="008D6B3A" w:rsidP="008D6B3A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6B3A" w:rsidRPr="008D6B3A" w:rsidRDefault="008D6B3A" w:rsidP="008D6B3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Chairman’s invitation, Ms Orla Brady, A/Senior Executive Officer</w:t>
      </w:r>
      <w:r w:rsidR="00547800">
        <w:rPr>
          <w:rFonts w:ascii="Arial" w:hAnsi="Arial" w:cs="Arial"/>
          <w:sz w:val="24"/>
          <w:szCs w:val="24"/>
        </w:rPr>
        <w:t xml:space="preserve"> - Housing </w:t>
      </w:r>
      <w:proofErr w:type="gramStart"/>
      <w:r w:rsidR="00547800">
        <w:rPr>
          <w:rFonts w:ascii="Arial" w:hAnsi="Arial" w:cs="Arial"/>
          <w:sz w:val="24"/>
          <w:szCs w:val="24"/>
        </w:rPr>
        <w:t>Section,</w:t>
      </w:r>
      <w:proofErr w:type="gramEnd"/>
      <w:r w:rsidR="005478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commenced the meeting with a </w:t>
      </w:r>
      <w:r w:rsidRPr="008D6B3A">
        <w:rPr>
          <w:rFonts w:ascii="Arial" w:hAnsi="Arial" w:cs="Arial"/>
          <w:sz w:val="24"/>
          <w:szCs w:val="24"/>
        </w:rPr>
        <w:t xml:space="preserve">presentation on </w:t>
      </w:r>
      <w:r>
        <w:rPr>
          <w:rFonts w:ascii="Arial" w:hAnsi="Arial" w:cs="Arial"/>
          <w:sz w:val="24"/>
          <w:szCs w:val="24"/>
        </w:rPr>
        <w:t>the newly announced Rebuilding Ireland Home Loan aimed at making home ownership more affordable for first time buyers</w:t>
      </w:r>
      <w:r w:rsidRPr="008D6B3A">
        <w:rPr>
          <w:rFonts w:ascii="Arial" w:hAnsi="Arial" w:cs="Arial"/>
          <w:sz w:val="24"/>
          <w:szCs w:val="24"/>
        </w:rPr>
        <w:t>.</w:t>
      </w:r>
      <w:r w:rsidR="00547800">
        <w:rPr>
          <w:rFonts w:ascii="Arial" w:hAnsi="Arial" w:cs="Arial"/>
          <w:sz w:val="24"/>
          <w:szCs w:val="24"/>
        </w:rPr>
        <w:t xml:space="preserve">  The main points of which follow:-</w:t>
      </w:r>
    </w:p>
    <w:p w:rsidR="00AF57B5" w:rsidRDefault="00AF57B5" w:rsidP="008D6B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D6B3A" w:rsidRPr="006A14FB" w:rsidRDefault="008D6B3A" w:rsidP="008D6B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A14FB">
        <w:rPr>
          <w:rFonts w:ascii="Arial" w:hAnsi="Arial" w:cs="Arial"/>
          <w:sz w:val="24"/>
          <w:szCs w:val="24"/>
          <w:u w:val="single"/>
        </w:rPr>
        <w:t>Product Overview</w:t>
      </w:r>
      <w:r w:rsidR="006A14FB">
        <w:rPr>
          <w:rFonts w:ascii="Arial" w:hAnsi="Arial" w:cs="Arial"/>
          <w:sz w:val="24"/>
          <w:szCs w:val="24"/>
          <w:u w:val="single"/>
        </w:rPr>
        <w:t>:</w:t>
      </w:r>
    </w:p>
    <w:p w:rsidR="008D6B3A" w:rsidRPr="00547800" w:rsidRDefault="008D6B3A" w:rsidP="008D6B3A">
      <w:pPr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New low cost fixed rate local authority mortgage </w:t>
      </w:r>
    </w:p>
    <w:p w:rsidR="008D6B3A" w:rsidRPr="00547800" w:rsidRDefault="008D6B3A" w:rsidP="008D6B3A">
      <w:pPr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Targeted at credit worthy low to middle income first time buyers </w:t>
      </w:r>
    </w:p>
    <w:p w:rsidR="008D6B3A" w:rsidRPr="00547800" w:rsidRDefault="008D6B3A" w:rsidP="008D6B3A">
      <w:pPr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Provides greater affordability and certainty in terms of repayments for first time buyers, giving them greater access to properties available to purchase </w:t>
      </w:r>
    </w:p>
    <w:p w:rsidR="0029693B" w:rsidRPr="0029693B" w:rsidRDefault="008D6B3A" w:rsidP="0029693B">
      <w:pPr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Maximum value of properties to be purchased under the loan capped to avoid market distortions </w:t>
      </w:r>
    </w:p>
    <w:p w:rsidR="008D6B3A" w:rsidRPr="00547800" w:rsidRDefault="008D6B3A" w:rsidP="008D6B3A">
      <w:pPr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lastRenderedPageBreak/>
        <w:t>Offers a maximum loan to value (LTV) of up to 90% of the market value of the property to be purchased  as per Central Bank’s prudential lending guidelines</w:t>
      </w:r>
    </w:p>
    <w:p w:rsidR="008D6B3A" w:rsidRPr="00547800" w:rsidRDefault="008D6B3A" w:rsidP="008D6B3A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>Available for new and second-hand properties and self builds</w:t>
      </w:r>
    </w:p>
    <w:p w:rsidR="008D6B3A" w:rsidRPr="00547800" w:rsidRDefault="008D6B3A" w:rsidP="008D6B3A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Is to be offered by all 31 local authorities each covering only their own areas, no mortgage brokers to be used </w:t>
      </w:r>
    </w:p>
    <w:p w:rsidR="008D6B3A" w:rsidRPr="00547800" w:rsidRDefault="008D6B3A" w:rsidP="008D6B3A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>Net maximum income ratio of 35% continues to apply</w:t>
      </w:r>
    </w:p>
    <w:p w:rsidR="008D6B3A" w:rsidRPr="00547800" w:rsidRDefault="008D6B3A" w:rsidP="008D6B3A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Fixed rate available to new loans only, i.e. existing borrowers cannot avail of the fixed rate </w:t>
      </w:r>
    </w:p>
    <w:p w:rsidR="008D6B3A" w:rsidRPr="00547800" w:rsidRDefault="008D6B3A" w:rsidP="008D6B3A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Fixed rate for entire lifetime of mortgage – maximum mortgage term 30 years </w:t>
      </w:r>
    </w:p>
    <w:p w:rsidR="008D6B3A" w:rsidRPr="00547800" w:rsidRDefault="008D6B3A" w:rsidP="008D6B3A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>Breakage fee may apply where a borrower pays a fixed rate loan off early</w:t>
      </w:r>
    </w:p>
    <w:p w:rsidR="008D6B3A" w:rsidRPr="00547800" w:rsidRDefault="008D6B3A" w:rsidP="008D6B3A">
      <w:pPr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Variable rate will continue to be made available to borrowers, should they wish to opt for this  option </w:t>
      </w:r>
    </w:p>
    <w:p w:rsidR="006A14FB" w:rsidRDefault="006A14FB" w:rsidP="008D6B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8D6B3A" w:rsidRPr="006A14FB" w:rsidRDefault="008D6B3A" w:rsidP="008D6B3A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6A14FB">
        <w:rPr>
          <w:rFonts w:ascii="Arial" w:hAnsi="Arial" w:cs="Arial"/>
          <w:sz w:val="24"/>
          <w:szCs w:val="24"/>
          <w:u w:val="single"/>
          <w:lang w:val="en-GB"/>
        </w:rPr>
        <w:t xml:space="preserve">To be eligible for a Rebuilding Ireland Home Loan you must: </w:t>
      </w:r>
    </w:p>
    <w:p w:rsidR="008D6B3A" w:rsidRPr="00547800" w:rsidRDefault="008D6B3A" w:rsidP="008D6B3A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be a first-time buyer </w:t>
      </w:r>
    </w:p>
    <w:p w:rsidR="008D6B3A" w:rsidRPr="00547800" w:rsidRDefault="008D6B3A" w:rsidP="008D6B3A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have an annual gross income of </w:t>
      </w:r>
    </w:p>
    <w:p w:rsidR="008D6B3A" w:rsidRPr="00547800" w:rsidRDefault="008D6B3A" w:rsidP="008D6B3A">
      <w:pPr>
        <w:numPr>
          <w:ilvl w:val="1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not more than </w:t>
      </w:r>
      <w:r w:rsidRPr="00547800">
        <w:rPr>
          <w:rFonts w:ascii="Arial" w:hAnsi="Arial" w:cs="Arial"/>
          <w:bCs/>
          <w:sz w:val="24"/>
          <w:szCs w:val="24"/>
          <w:lang w:val="en-GB"/>
        </w:rPr>
        <w:t xml:space="preserve">€50,000 </w:t>
      </w:r>
      <w:r w:rsidRPr="00547800">
        <w:rPr>
          <w:rFonts w:ascii="Arial" w:hAnsi="Arial" w:cs="Arial"/>
          <w:sz w:val="24"/>
          <w:szCs w:val="24"/>
          <w:lang w:val="en-GB"/>
        </w:rPr>
        <w:t xml:space="preserve">as a </w:t>
      </w:r>
      <w:r w:rsidRPr="00547800">
        <w:rPr>
          <w:rFonts w:ascii="Arial" w:hAnsi="Arial" w:cs="Arial"/>
          <w:bCs/>
          <w:sz w:val="24"/>
          <w:szCs w:val="24"/>
          <w:lang w:val="en-GB"/>
        </w:rPr>
        <w:t xml:space="preserve">single applicant </w:t>
      </w:r>
      <w:r w:rsidRPr="00547800">
        <w:rPr>
          <w:rFonts w:ascii="Arial" w:hAnsi="Arial" w:cs="Arial"/>
          <w:sz w:val="24"/>
          <w:szCs w:val="24"/>
          <w:lang w:val="en-GB"/>
        </w:rPr>
        <w:t xml:space="preserve">or </w:t>
      </w:r>
    </w:p>
    <w:p w:rsidR="008D6B3A" w:rsidRPr="00547800" w:rsidRDefault="008D6B3A" w:rsidP="008D6B3A">
      <w:pPr>
        <w:numPr>
          <w:ilvl w:val="1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not more than </w:t>
      </w:r>
      <w:r w:rsidRPr="00547800">
        <w:rPr>
          <w:rFonts w:ascii="Arial" w:hAnsi="Arial" w:cs="Arial"/>
          <w:bCs/>
          <w:sz w:val="24"/>
          <w:szCs w:val="24"/>
          <w:lang w:val="en-GB"/>
        </w:rPr>
        <w:t xml:space="preserve">€75,000 </w:t>
      </w:r>
      <w:r w:rsidRPr="00547800">
        <w:rPr>
          <w:rFonts w:ascii="Arial" w:hAnsi="Arial" w:cs="Arial"/>
          <w:sz w:val="24"/>
          <w:szCs w:val="24"/>
          <w:lang w:val="en-GB"/>
        </w:rPr>
        <w:t xml:space="preserve">combined as </w:t>
      </w:r>
      <w:r w:rsidRPr="00547800">
        <w:rPr>
          <w:rFonts w:ascii="Arial" w:hAnsi="Arial" w:cs="Arial"/>
          <w:bCs/>
          <w:sz w:val="24"/>
          <w:szCs w:val="24"/>
          <w:lang w:val="en-GB"/>
        </w:rPr>
        <w:t>joint applicants</w:t>
      </w:r>
      <w:r w:rsidRPr="0054780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8D6B3A" w:rsidRPr="00547800" w:rsidRDefault="008D6B3A" w:rsidP="008D6B3A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provide evidence of insufficient offers of finance from two banks or  building societies </w:t>
      </w:r>
    </w:p>
    <w:p w:rsidR="008D6B3A" w:rsidRPr="00547800" w:rsidRDefault="008D6B3A" w:rsidP="008D6B3A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occupy the property as your normal place of residence </w:t>
      </w:r>
    </w:p>
    <w:p w:rsidR="008D6B3A" w:rsidRPr="00547800" w:rsidRDefault="008D6B3A" w:rsidP="008D6B3A">
      <w:pPr>
        <w:numPr>
          <w:ilvl w:val="0"/>
          <w:numId w:val="38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consent to an Irish Credit Bureau and/or a Central Credit Register search </w:t>
      </w:r>
    </w:p>
    <w:p w:rsidR="008D6B3A" w:rsidRPr="00547800" w:rsidRDefault="008D6B3A" w:rsidP="008D6B3A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90% of the market value of a residential property. </w:t>
      </w:r>
    </w:p>
    <w:p w:rsidR="008D6B3A" w:rsidRPr="00547800" w:rsidRDefault="008D6B3A" w:rsidP="008D6B3A">
      <w:pPr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Maximum market values of the property that can be purchased or self-  built are: </w:t>
      </w:r>
    </w:p>
    <w:p w:rsidR="008D6B3A" w:rsidRPr="00547800" w:rsidRDefault="008D6B3A" w:rsidP="008D6B3A">
      <w:pPr>
        <w:numPr>
          <w:ilvl w:val="1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>€320,000 in the counties Cork, Dublin, Galway, Kildare, Louth, Meath and Wicklow, and</w:t>
      </w:r>
    </w:p>
    <w:p w:rsidR="008D6B3A" w:rsidRPr="00547800" w:rsidRDefault="008D6B3A" w:rsidP="008D6B3A">
      <w:pPr>
        <w:numPr>
          <w:ilvl w:val="1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€250,000 in the rest of the country. </w:t>
      </w:r>
    </w:p>
    <w:p w:rsidR="008D6B3A" w:rsidRPr="00547800" w:rsidRDefault="008D6B3A" w:rsidP="008D6B3A">
      <w:pPr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47800">
        <w:rPr>
          <w:rFonts w:ascii="Arial" w:hAnsi="Arial" w:cs="Arial"/>
          <w:sz w:val="24"/>
          <w:szCs w:val="24"/>
          <w:lang w:val="en-GB"/>
        </w:rPr>
        <w:t xml:space="preserve">The amount that can be borrowed is limited to €288,000 in </w:t>
      </w:r>
      <w:proofErr w:type="gramStart"/>
      <w:r w:rsidRPr="00547800">
        <w:rPr>
          <w:rFonts w:ascii="Arial" w:hAnsi="Arial" w:cs="Arial"/>
          <w:sz w:val="24"/>
          <w:szCs w:val="24"/>
          <w:lang w:val="en-GB"/>
        </w:rPr>
        <w:t>the  counties</w:t>
      </w:r>
      <w:proofErr w:type="gramEnd"/>
      <w:r w:rsidRPr="00547800">
        <w:rPr>
          <w:rFonts w:ascii="Arial" w:hAnsi="Arial" w:cs="Arial"/>
          <w:sz w:val="24"/>
          <w:szCs w:val="24"/>
          <w:lang w:val="en-GB"/>
        </w:rPr>
        <w:t xml:space="preserve"> Cork, Dublin, Galway, Kildare, Louth, Meath and Wicklow and  limited to €225,000 in the rest of the country. </w:t>
      </w:r>
    </w:p>
    <w:p w:rsidR="00760A9D" w:rsidRDefault="00547800" w:rsidP="008D6B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2380"/>
        <w:gridCol w:w="4080"/>
        <w:gridCol w:w="4880"/>
      </w:tblGrid>
      <w:tr w:rsidR="00760A9D" w:rsidRPr="00760A9D" w:rsidTr="00760A9D">
        <w:trPr>
          <w:trHeight w:val="2016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after="0" w:line="240" w:lineRule="auto"/>
              <w:ind w:left="533" w:right="101" w:hanging="403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Rebuilding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3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 xml:space="preserve">Ireland 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Home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5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Loan</w:t>
            </w:r>
            <w:r w:rsidRPr="00760A9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after="0" w:line="240" w:lineRule="auto"/>
              <w:ind w:left="259" w:right="230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Higher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 xml:space="preserve">Threshold Area (Cork, 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Dublin,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sz w:val="28"/>
                <w:szCs w:val="28"/>
                <w:lang w:val="en-GB" w:eastAsia="en-GB"/>
              </w:rPr>
              <w:t xml:space="preserve">Galway,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Kildare,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Louth, 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Meath,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8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Wicklow)</w:t>
            </w:r>
            <w:r w:rsidRPr="00760A9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7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after="0" w:line="355" w:lineRule="auto"/>
              <w:ind w:left="1469" w:right="1109" w:hanging="33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Normal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threshold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area 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28"/>
                <w:szCs w:val="28"/>
                <w:lang w:val="en-GB" w:eastAsia="en-GB"/>
              </w:rPr>
              <w:t xml:space="preserve">(Rest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of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8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Country)</w:t>
            </w:r>
            <w:r w:rsidRPr="00760A9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</w:tr>
      <w:tr w:rsidR="00760A9D" w:rsidRPr="00760A9D" w:rsidTr="00760A9D">
        <w:trPr>
          <w:trHeight w:val="1733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3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after="0" w:line="240" w:lineRule="auto"/>
              <w:ind w:left="187" w:right="130" w:hanging="29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Maximum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28"/>
                <w:szCs w:val="28"/>
                <w:lang w:val="en-GB" w:eastAsia="en-GB"/>
              </w:rPr>
              <w:t xml:space="preserve">market 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 xml:space="preserve">value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of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4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property</w:t>
            </w:r>
            <w:r w:rsidRPr="00760A9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6"/>
                <w:szCs w:val="36"/>
                <w:lang w:val="en-GB" w:eastAsia="en-GB"/>
              </w:rPr>
              <w:t>€320,000</w:t>
            </w:r>
            <w:r w:rsidRPr="00760A9D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 xml:space="preserve"> </w:t>
            </w:r>
          </w:p>
        </w:tc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6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6"/>
                <w:szCs w:val="36"/>
                <w:lang w:val="en-GB" w:eastAsia="en-GB"/>
              </w:rPr>
              <w:t>€250,000</w:t>
            </w:r>
            <w:r w:rsidRPr="00760A9D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 xml:space="preserve"> </w:t>
            </w:r>
          </w:p>
        </w:tc>
      </w:tr>
      <w:tr w:rsidR="00760A9D" w:rsidRPr="00760A9D" w:rsidTr="00760A9D">
        <w:trPr>
          <w:trHeight w:val="1182"/>
        </w:trPr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3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before="1" w:after="0" w:line="240" w:lineRule="auto"/>
              <w:ind w:left="734" w:right="288" w:hanging="418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28"/>
                <w:szCs w:val="28"/>
                <w:lang w:val="en-GB" w:eastAsia="en-GB"/>
              </w:rPr>
              <w:t>Maximum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20"/>
                <w:sz w:val="28"/>
                <w:szCs w:val="28"/>
                <w:lang w:val="en-GB" w:eastAsia="en-GB"/>
              </w:rPr>
              <w:t xml:space="preserve"> </w:t>
            </w: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loan  amount</w:t>
            </w:r>
            <w:r w:rsidRPr="00760A9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before="1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6"/>
                <w:szCs w:val="36"/>
                <w:lang w:val="en-GB" w:eastAsia="en-GB"/>
              </w:rPr>
              <w:t>€288,000</w:t>
            </w:r>
            <w:r w:rsidRPr="00760A9D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 xml:space="preserve"> </w:t>
            </w:r>
          </w:p>
        </w:tc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:rsidR="00760A9D" w:rsidRPr="00760A9D" w:rsidRDefault="00760A9D" w:rsidP="00760A9D">
            <w:pPr>
              <w:spacing w:before="1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760A9D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6"/>
                <w:szCs w:val="36"/>
                <w:lang w:val="en-GB" w:eastAsia="en-GB"/>
              </w:rPr>
              <w:t>€225,000</w:t>
            </w:r>
            <w:r w:rsidRPr="00760A9D">
              <w:rPr>
                <w:rFonts w:ascii="Calibri" w:eastAsia="Times New Roman" w:hAnsi="Calibri" w:cs="Calibri"/>
                <w:color w:val="000000"/>
                <w:sz w:val="36"/>
                <w:szCs w:val="36"/>
                <w:lang w:val="en-GB" w:eastAsia="en-GB"/>
              </w:rPr>
              <w:t xml:space="preserve"> </w:t>
            </w:r>
          </w:p>
        </w:tc>
      </w:tr>
    </w:tbl>
    <w:p w:rsidR="006A14FB" w:rsidRDefault="006A14FB" w:rsidP="006A14FB">
      <w:pPr>
        <w:spacing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8D6B3A" w:rsidRPr="006A14FB" w:rsidRDefault="008D6B3A" w:rsidP="006A14FB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6A14FB">
        <w:rPr>
          <w:rFonts w:ascii="Arial" w:hAnsi="Arial" w:cs="Arial"/>
          <w:sz w:val="24"/>
          <w:szCs w:val="24"/>
          <w:u w:val="single"/>
          <w:lang w:val="en-GB"/>
        </w:rPr>
        <w:t xml:space="preserve">The Rebuilding Ireland Home Loan offers three rate products: </w:t>
      </w:r>
    </w:p>
    <w:p w:rsidR="008D6B3A" w:rsidRPr="008155C2" w:rsidRDefault="008D6B3A" w:rsidP="008D6B3A">
      <w:pPr>
        <w:numPr>
          <w:ilvl w:val="1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155C2">
        <w:rPr>
          <w:rFonts w:ascii="Arial" w:hAnsi="Arial" w:cs="Arial"/>
          <w:sz w:val="24"/>
          <w:szCs w:val="24"/>
          <w:lang w:val="en-GB"/>
        </w:rPr>
        <w:t xml:space="preserve">2% fixed for up to 25 years (APR 2.02%) </w:t>
      </w:r>
    </w:p>
    <w:p w:rsidR="008D6B3A" w:rsidRPr="008155C2" w:rsidRDefault="008D6B3A" w:rsidP="008D6B3A">
      <w:pPr>
        <w:numPr>
          <w:ilvl w:val="1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155C2">
        <w:rPr>
          <w:rFonts w:ascii="Arial" w:hAnsi="Arial" w:cs="Arial"/>
          <w:sz w:val="24"/>
          <w:szCs w:val="24"/>
          <w:lang w:val="en-GB"/>
        </w:rPr>
        <w:t xml:space="preserve">2.25% fixed for up to 30 years (APR 2.27%) </w:t>
      </w:r>
    </w:p>
    <w:p w:rsidR="008D6B3A" w:rsidRPr="008155C2" w:rsidRDefault="008D6B3A" w:rsidP="008D6B3A">
      <w:pPr>
        <w:numPr>
          <w:ilvl w:val="1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155C2">
        <w:rPr>
          <w:rFonts w:ascii="Arial" w:hAnsi="Arial" w:cs="Arial"/>
          <w:sz w:val="24"/>
          <w:szCs w:val="24"/>
          <w:lang w:val="en-GB"/>
        </w:rPr>
        <w:t>2.30% variable (subject to fluctuation) for up to 30 years (</w:t>
      </w:r>
      <w:proofErr w:type="gramStart"/>
      <w:r w:rsidRPr="008155C2">
        <w:rPr>
          <w:rFonts w:ascii="Arial" w:hAnsi="Arial" w:cs="Arial"/>
          <w:sz w:val="24"/>
          <w:szCs w:val="24"/>
          <w:lang w:val="en-GB"/>
        </w:rPr>
        <w:t>APR  2.32</w:t>
      </w:r>
      <w:proofErr w:type="gramEnd"/>
      <w:r w:rsidRPr="008155C2">
        <w:rPr>
          <w:rFonts w:ascii="Arial" w:hAnsi="Arial" w:cs="Arial"/>
          <w:sz w:val="24"/>
          <w:szCs w:val="24"/>
          <w:lang w:val="en-GB"/>
        </w:rPr>
        <w:t xml:space="preserve">%) </w:t>
      </w:r>
    </w:p>
    <w:p w:rsidR="008D6B3A" w:rsidRPr="008155C2" w:rsidRDefault="008D6B3A" w:rsidP="008D6B3A">
      <w:pPr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155C2">
        <w:rPr>
          <w:rFonts w:ascii="Arial" w:hAnsi="Arial" w:cs="Arial"/>
          <w:sz w:val="24"/>
          <w:szCs w:val="24"/>
          <w:lang w:val="en-GB"/>
        </w:rPr>
        <w:t xml:space="preserve">All rates are exclusive of Mortgage Protection Insurance (MPI) which is a requirement of borrowing. 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3006"/>
        <w:gridCol w:w="3127"/>
        <w:gridCol w:w="3287"/>
      </w:tblGrid>
      <w:tr w:rsidR="008D6B3A" w:rsidRPr="008D6B3A" w:rsidTr="008D6B3A">
        <w:trPr>
          <w:trHeight w:val="1798"/>
        </w:trPr>
        <w:tc>
          <w:tcPr>
            <w:tcW w:w="3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2" w:type="dxa"/>
              <w:left w:w="15" w:type="dxa"/>
              <w:bottom w:w="0" w:type="dxa"/>
              <w:right w:w="15" w:type="dxa"/>
            </w:tcMar>
            <w:hideMark/>
          </w:tcPr>
          <w:p w:rsidR="008D6B3A" w:rsidRPr="008D6B3A" w:rsidRDefault="008D6B3A" w:rsidP="008D6B3A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 xml:space="preserve">Fixed-rate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>for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 xml:space="preserve"> terms</w:t>
            </w:r>
            <w:r w:rsidRPr="008D6B3A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  <w:p w:rsidR="008D6B3A" w:rsidRPr="008D6B3A" w:rsidRDefault="008D6B3A" w:rsidP="008D6B3A">
            <w:pPr>
              <w:spacing w:before="3" w:after="0" w:line="240" w:lineRule="auto"/>
              <w:ind w:left="29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up to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2"/>
                <w:szCs w:val="32"/>
                <w:lang w:val="en-GB" w:eastAsia="en-GB"/>
              </w:rPr>
              <w:t>25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>years</w:t>
            </w:r>
            <w:r w:rsidRPr="008D6B3A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2" w:type="dxa"/>
              <w:left w:w="15" w:type="dxa"/>
              <w:bottom w:w="0" w:type="dxa"/>
              <w:right w:w="15" w:type="dxa"/>
            </w:tcMar>
            <w:hideMark/>
          </w:tcPr>
          <w:p w:rsidR="008D6B3A" w:rsidRPr="008D6B3A" w:rsidRDefault="008D6B3A" w:rsidP="008D6B3A">
            <w:pPr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 xml:space="preserve">Fixed-rate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for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>terms</w:t>
            </w:r>
            <w:r w:rsidRPr="008D6B3A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  <w:p w:rsidR="008D6B3A" w:rsidRPr="008D6B3A" w:rsidRDefault="008D6B3A" w:rsidP="008D6B3A">
            <w:pPr>
              <w:spacing w:before="3" w:after="0" w:line="240" w:lineRule="auto"/>
              <w:ind w:left="14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up to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2"/>
                <w:szCs w:val="32"/>
                <w:lang w:val="en-GB" w:eastAsia="en-GB"/>
              </w:rPr>
              <w:t>30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>years</w:t>
            </w:r>
            <w:r w:rsidRPr="008D6B3A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6B3A" w:rsidRPr="008D6B3A" w:rsidRDefault="008D6B3A" w:rsidP="008D6B3A">
            <w:pPr>
              <w:spacing w:after="0" w:line="240" w:lineRule="auto"/>
              <w:ind w:left="158" w:right="115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 xml:space="preserve">Variable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5"/>
                <w:sz w:val="32"/>
                <w:szCs w:val="32"/>
                <w:lang w:val="en-GB" w:eastAsia="en-GB"/>
              </w:rPr>
              <w:t xml:space="preserve">rate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for </w:t>
            </w:r>
            <w:proofErr w:type="gramStart"/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 xml:space="preserve">terms 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>up</w:t>
            </w:r>
            <w:proofErr w:type="gramEnd"/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2"/>
                <w:szCs w:val="32"/>
                <w:lang w:val="en-GB" w:eastAsia="en-GB"/>
              </w:rPr>
              <w:t xml:space="preserve">of a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max.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1"/>
                <w:sz w:val="32"/>
                <w:szCs w:val="32"/>
                <w:lang w:val="en-GB" w:eastAsia="en-GB"/>
              </w:rPr>
              <w:t xml:space="preserve">of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2"/>
                <w:sz w:val="32"/>
                <w:szCs w:val="32"/>
                <w:lang w:val="en-GB" w:eastAsia="en-GB"/>
              </w:rPr>
              <w:t xml:space="preserve">30  </w:t>
            </w: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pacing w:val="-3"/>
                <w:sz w:val="32"/>
                <w:szCs w:val="32"/>
                <w:lang w:val="en-GB" w:eastAsia="en-GB"/>
              </w:rPr>
              <w:t>years</w:t>
            </w:r>
            <w:r w:rsidRPr="008D6B3A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</w:p>
        </w:tc>
      </w:tr>
      <w:tr w:rsidR="008D6B3A" w:rsidRPr="008D6B3A" w:rsidTr="008D6B3A">
        <w:trPr>
          <w:trHeight w:val="1602"/>
        </w:trPr>
        <w:tc>
          <w:tcPr>
            <w:tcW w:w="30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354" w:type="dxa"/>
              <w:left w:w="15" w:type="dxa"/>
              <w:bottom w:w="0" w:type="dxa"/>
              <w:right w:w="15" w:type="dxa"/>
            </w:tcMar>
            <w:hideMark/>
          </w:tcPr>
          <w:p w:rsidR="008D6B3A" w:rsidRPr="008D6B3A" w:rsidRDefault="008D6B3A" w:rsidP="008D6B3A">
            <w:pPr>
              <w:spacing w:before="354" w:after="0" w:line="240" w:lineRule="auto"/>
              <w:ind w:left="29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val="en-GB" w:eastAsia="en-GB"/>
              </w:rPr>
              <w:t>2.0%</w:t>
            </w:r>
            <w:r w:rsidRPr="008D6B3A">
              <w:rPr>
                <w:rFonts w:ascii="Calibri" w:eastAsia="Times New Roman" w:hAnsi="Calibri" w:cs="Calibri"/>
                <w:color w:val="000000"/>
                <w:sz w:val="42"/>
                <w:szCs w:val="42"/>
                <w:lang w:val="en-GB" w:eastAsia="en-GB"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354" w:type="dxa"/>
              <w:left w:w="15" w:type="dxa"/>
              <w:bottom w:w="0" w:type="dxa"/>
              <w:right w:w="15" w:type="dxa"/>
            </w:tcMar>
            <w:hideMark/>
          </w:tcPr>
          <w:p w:rsidR="008D6B3A" w:rsidRPr="008D6B3A" w:rsidRDefault="008D6B3A" w:rsidP="008D6B3A">
            <w:pPr>
              <w:spacing w:before="354" w:after="0" w:line="240" w:lineRule="auto"/>
              <w:ind w:left="105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val="en-GB" w:eastAsia="en-GB"/>
              </w:rPr>
              <w:t>2.25%</w:t>
            </w:r>
            <w:r w:rsidRPr="008D6B3A">
              <w:rPr>
                <w:rFonts w:ascii="Calibri" w:eastAsia="Times New Roman" w:hAnsi="Calibri" w:cs="Calibri"/>
                <w:color w:val="000000"/>
                <w:sz w:val="42"/>
                <w:szCs w:val="42"/>
                <w:lang w:val="en-GB" w:eastAsia="en-GB"/>
              </w:rPr>
              <w:t xml:space="preserve"> </w:t>
            </w:r>
          </w:p>
        </w:tc>
        <w:tc>
          <w:tcPr>
            <w:tcW w:w="3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354" w:type="dxa"/>
              <w:left w:w="15" w:type="dxa"/>
              <w:bottom w:w="0" w:type="dxa"/>
              <w:right w:w="15" w:type="dxa"/>
            </w:tcMar>
            <w:hideMark/>
          </w:tcPr>
          <w:p w:rsidR="008D6B3A" w:rsidRPr="008D6B3A" w:rsidRDefault="008D6B3A" w:rsidP="008D6B3A">
            <w:pPr>
              <w:spacing w:before="354" w:after="0" w:line="240" w:lineRule="auto"/>
              <w:ind w:left="29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8D6B3A">
              <w:rPr>
                <w:rFonts w:ascii="Calibri" w:eastAsia="Times New Roman" w:hAnsi="Calibri" w:cs="Calibri"/>
                <w:b/>
                <w:bCs/>
                <w:color w:val="000000"/>
                <w:sz w:val="42"/>
                <w:szCs w:val="42"/>
                <w:lang w:val="en-GB" w:eastAsia="en-GB"/>
              </w:rPr>
              <w:t>2.3%</w:t>
            </w:r>
            <w:r w:rsidRPr="008D6B3A">
              <w:rPr>
                <w:rFonts w:ascii="Calibri" w:eastAsia="Times New Roman" w:hAnsi="Calibri" w:cs="Calibri"/>
                <w:color w:val="000000"/>
                <w:sz w:val="42"/>
                <w:szCs w:val="42"/>
                <w:lang w:val="en-GB" w:eastAsia="en-GB"/>
              </w:rPr>
              <w:t xml:space="preserve"> </w:t>
            </w:r>
          </w:p>
        </w:tc>
      </w:tr>
    </w:tbl>
    <w:p w:rsidR="008D6B3A" w:rsidRDefault="008D6B3A" w:rsidP="008D6B3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3C3E" w:rsidRDefault="006A14FB" w:rsidP="00BA1BE5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br w:type="column"/>
      </w:r>
      <w:r w:rsidR="00760A9D" w:rsidRPr="0029693B">
        <w:rPr>
          <w:rFonts w:ascii="Arial" w:hAnsi="Arial" w:cs="Arial"/>
          <w:sz w:val="24"/>
          <w:szCs w:val="24"/>
        </w:rPr>
        <w:lastRenderedPageBreak/>
        <w:t xml:space="preserve">Orla concluded the presentation advising that </w:t>
      </w:r>
      <w:r>
        <w:rPr>
          <w:rFonts w:ascii="Arial" w:hAnsi="Arial" w:cs="Arial"/>
          <w:sz w:val="24"/>
          <w:szCs w:val="24"/>
        </w:rPr>
        <w:t>the scheme had been advertised both nationally and locally</w:t>
      </w:r>
      <w:r w:rsidR="00AD3C3E">
        <w:rPr>
          <w:rFonts w:ascii="Arial" w:hAnsi="Arial" w:cs="Arial"/>
          <w:sz w:val="24"/>
          <w:szCs w:val="24"/>
        </w:rPr>
        <w:t xml:space="preserve"> with the</w:t>
      </w:r>
      <w:r>
        <w:rPr>
          <w:rFonts w:ascii="Arial" w:hAnsi="Arial" w:cs="Arial"/>
          <w:sz w:val="24"/>
          <w:szCs w:val="24"/>
        </w:rPr>
        <w:t xml:space="preserve"> details </w:t>
      </w:r>
      <w:r w:rsidR="00AD3C3E">
        <w:rPr>
          <w:rFonts w:ascii="Arial" w:hAnsi="Arial" w:cs="Arial"/>
          <w:sz w:val="24"/>
          <w:szCs w:val="24"/>
        </w:rPr>
        <w:t xml:space="preserve">and links included </w:t>
      </w:r>
      <w:r>
        <w:rPr>
          <w:rFonts w:ascii="Arial" w:hAnsi="Arial" w:cs="Arial"/>
          <w:sz w:val="24"/>
          <w:szCs w:val="24"/>
        </w:rPr>
        <w:t>on the council’s website</w:t>
      </w:r>
      <w:r w:rsidR="00AD3C3E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AD3C3E">
        <w:rPr>
          <w:rFonts w:ascii="Arial" w:hAnsi="Arial" w:cs="Arial"/>
          <w:sz w:val="24"/>
          <w:szCs w:val="24"/>
        </w:rPr>
        <w:t xml:space="preserve">All  </w:t>
      </w:r>
      <w:r w:rsidR="00AD3C3E" w:rsidRPr="0029693B">
        <w:rPr>
          <w:rFonts w:ascii="Arial" w:hAnsi="Arial" w:cs="Arial"/>
          <w:sz w:val="24"/>
          <w:szCs w:val="24"/>
        </w:rPr>
        <w:t>queries</w:t>
      </w:r>
      <w:proofErr w:type="gramEnd"/>
      <w:r w:rsidR="00AD3C3E" w:rsidRPr="0029693B">
        <w:rPr>
          <w:rFonts w:ascii="Arial" w:hAnsi="Arial" w:cs="Arial"/>
          <w:sz w:val="24"/>
          <w:szCs w:val="24"/>
        </w:rPr>
        <w:t xml:space="preserve"> are being directed to </w:t>
      </w:r>
      <w:hyperlink r:id="rId7" w:history="1">
        <w:r w:rsidR="00AD3C3E" w:rsidRPr="0029693B">
          <w:rPr>
            <w:rStyle w:val="Hyperlink"/>
            <w:rFonts w:ascii="Arial" w:hAnsi="Arial" w:cs="Arial"/>
            <w:b/>
            <w:sz w:val="24"/>
            <w:szCs w:val="24"/>
            <w:lang w:val="en-GB"/>
          </w:rPr>
          <w:t>www.rebuildingirelandhomeloan.ie</w:t>
        </w:r>
      </w:hyperlink>
      <w:r w:rsidR="00AD3C3E" w:rsidRPr="0029693B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D3C3E" w:rsidRPr="0029693B">
        <w:rPr>
          <w:rFonts w:ascii="Arial" w:hAnsi="Arial" w:cs="Arial"/>
          <w:sz w:val="24"/>
          <w:szCs w:val="24"/>
          <w:lang w:val="en-GB"/>
        </w:rPr>
        <w:t xml:space="preserve">and/or </w:t>
      </w:r>
      <w:r w:rsidR="00AD3C3E">
        <w:rPr>
          <w:rFonts w:ascii="Arial" w:hAnsi="Arial" w:cs="Arial"/>
          <w:sz w:val="24"/>
          <w:szCs w:val="24"/>
          <w:lang w:val="en-GB"/>
        </w:rPr>
        <w:t xml:space="preserve">a dedicated help line on </w:t>
      </w:r>
      <w:r w:rsidR="00AD3C3E" w:rsidRPr="0029693B">
        <w:rPr>
          <w:rFonts w:ascii="Arial" w:hAnsi="Arial" w:cs="Arial"/>
          <w:sz w:val="24"/>
          <w:szCs w:val="24"/>
          <w:lang w:val="en-GB"/>
        </w:rPr>
        <w:t>051</w:t>
      </w:r>
      <w:r w:rsidR="00AD3C3E">
        <w:rPr>
          <w:rFonts w:ascii="Arial" w:hAnsi="Arial" w:cs="Arial"/>
          <w:sz w:val="24"/>
          <w:szCs w:val="24"/>
          <w:lang w:val="en-GB"/>
        </w:rPr>
        <w:t xml:space="preserve"> </w:t>
      </w:r>
      <w:r w:rsidR="00AD3C3E" w:rsidRPr="0029693B">
        <w:rPr>
          <w:rFonts w:ascii="Arial" w:hAnsi="Arial" w:cs="Arial"/>
          <w:sz w:val="24"/>
          <w:szCs w:val="24"/>
          <w:lang w:val="en-GB"/>
        </w:rPr>
        <w:t xml:space="preserve">349720 </w:t>
      </w:r>
      <w:r w:rsidR="00AD3C3E">
        <w:rPr>
          <w:rFonts w:ascii="Arial" w:hAnsi="Arial" w:cs="Arial"/>
          <w:sz w:val="24"/>
          <w:szCs w:val="24"/>
          <w:lang w:val="en-GB"/>
        </w:rPr>
        <w:t xml:space="preserve">which is </w:t>
      </w:r>
      <w:r w:rsidR="00AD3C3E" w:rsidRPr="0029693B">
        <w:rPr>
          <w:rFonts w:ascii="Arial" w:hAnsi="Arial" w:cs="Arial"/>
          <w:sz w:val="24"/>
          <w:szCs w:val="24"/>
          <w:lang w:val="en-GB"/>
        </w:rPr>
        <w:t>open  8am – 5pm Monday to Friday.</w:t>
      </w:r>
    </w:p>
    <w:p w:rsidR="006A14FB" w:rsidRDefault="006A14FB" w:rsidP="00BA1BE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with the previous loan scheme application</w:t>
      </w:r>
      <w:r w:rsidR="00BA1B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be dealt with at loca</w:t>
      </w:r>
      <w:r w:rsidR="00AD3C3E">
        <w:rPr>
          <w:rFonts w:ascii="Arial" w:hAnsi="Arial" w:cs="Arial"/>
          <w:sz w:val="24"/>
          <w:szCs w:val="24"/>
        </w:rPr>
        <w:t xml:space="preserve">l level, sent to Dublin for decision and </w:t>
      </w:r>
    </w:p>
    <w:p w:rsidR="00BA1BE5" w:rsidRPr="006A14FB" w:rsidRDefault="00BA1BE5" w:rsidP="00BA1BE5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29693B">
        <w:rPr>
          <w:rFonts w:ascii="Arial" w:hAnsi="Arial" w:cs="Arial"/>
          <w:sz w:val="24"/>
          <w:szCs w:val="24"/>
          <w:lang w:val="en-GB"/>
        </w:rPr>
        <w:t xml:space="preserve">Rebuilding Ireland Home Loan </w:t>
      </w:r>
      <w:r>
        <w:rPr>
          <w:rFonts w:ascii="Arial" w:hAnsi="Arial" w:cs="Arial"/>
          <w:sz w:val="24"/>
          <w:szCs w:val="24"/>
          <w:lang w:val="en-GB"/>
        </w:rPr>
        <w:t xml:space="preserve">was </w:t>
      </w:r>
      <w:r w:rsidR="0029693B">
        <w:rPr>
          <w:rFonts w:ascii="Arial" w:hAnsi="Arial" w:cs="Arial"/>
          <w:sz w:val="24"/>
          <w:szCs w:val="24"/>
          <w:lang w:val="en-GB"/>
        </w:rPr>
        <w:t xml:space="preserve">welcomed by </w:t>
      </w:r>
      <w:r>
        <w:rPr>
          <w:rFonts w:ascii="Arial" w:hAnsi="Arial" w:cs="Arial"/>
          <w:sz w:val="24"/>
          <w:szCs w:val="24"/>
          <w:lang w:val="en-GB"/>
        </w:rPr>
        <w:t xml:space="preserve">all those present, it was agreed that it offered potential to make home ownership more affordable, the rates were attractive </w:t>
      </w:r>
      <w:r w:rsidR="00DE27E4">
        <w:rPr>
          <w:rFonts w:ascii="Arial" w:hAnsi="Arial" w:cs="Arial"/>
          <w:sz w:val="24"/>
          <w:szCs w:val="24"/>
          <w:lang w:val="en-GB"/>
        </w:rPr>
        <w:t>a</w:t>
      </w:r>
      <w:r>
        <w:rPr>
          <w:rFonts w:ascii="Arial" w:hAnsi="Arial" w:cs="Arial"/>
          <w:sz w:val="24"/>
          <w:szCs w:val="24"/>
          <w:lang w:val="en-GB"/>
        </w:rPr>
        <w:t xml:space="preserve">nd help with deposit may be available thru the </w:t>
      </w:r>
      <w:r w:rsidRPr="006A14FB">
        <w:rPr>
          <w:rFonts w:ascii="Arial" w:hAnsi="Arial" w:cs="Arial"/>
          <w:sz w:val="24"/>
          <w:szCs w:val="24"/>
        </w:rPr>
        <w:t xml:space="preserve">new Help to Buy (HTB) incentive </w:t>
      </w:r>
      <w:r>
        <w:rPr>
          <w:rFonts w:ascii="Arial" w:hAnsi="Arial" w:cs="Arial"/>
          <w:sz w:val="24"/>
          <w:szCs w:val="24"/>
        </w:rPr>
        <w:t xml:space="preserve">which has </w:t>
      </w:r>
      <w:r w:rsidRPr="006A14FB">
        <w:rPr>
          <w:rFonts w:ascii="Arial" w:hAnsi="Arial" w:cs="Arial"/>
          <w:sz w:val="24"/>
          <w:szCs w:val="24"/>
        </w:rPr>
        <w:t>been introduced</w:t>
      </w:r>
      <w:r w:rsidR="00DE27E4">
        <w:rPr>
          <w:rFonts w:ascii="Arial" w:hAnsi="Arial" w:cs="Arial"/>
          <w:sz w:val="24"/>
          <w:szCs w:val="24"/>
        </w:rPr>
        <w:t xml:space="preserve"> </w:t>
      </w:r>
      <w:r w:rsidRPr="006A14FB">
        <w:rPr>
          <w:rFonts w:ascii="Arial" w:hAnsi="Arial" w:cs="Arial"/>
          <w:sz w:val="24"/>
          <w:szCs w:val="24"/>
        </w:rPr>
        <w:t>to help first-time buyers of newly built homes to assemble the required deposit</w:t>
      </w:r>
      <w:r w:rsidR="00DE27E4">
        <w:rPr>
          <w:rFonts w:ascii="Arial" w:hAnsi="Arial" w:cs="Arial"/>
          <w:sz w:val="24"/>
          <w:szCs w:val="24"/>
        </w:rPr>
        <w:t xml:space="preserve"> </w:t>
      </w:r>
      <w:r w:rsidRPr="006A14FB">
        <w:rPr>
          <w:rFonts w:ascii="Arial" w:hAnsi="Arial" w:cs="Arial"/>
          <w:sz w:val="24"/>
          <w:szCs w:val="24"/>
        </w:rPr>
        <w:t>also appl</w:t>
      </w:r>
      <w:r w:rsidR="00DE27E4">
        <w:rPr>
          <w:rFonts w:ascii="Arial" w:hAnsi="Arial" w:cs="Arial"/>
          <w:sz w:val="24"/>
          <w:szCs w:val="24"/>
        </w:rPr>
        <w:t xml:space="preserve">ying </w:t>
      </w:r>
      <w:r w:rsidRPr="006A14FB">
        <w:rPr>
          <w:rFonts w:ascii="Arial" w:hAnsi="Arial" w:cs="Arial"/>
          <w:sz w:val="24"/>
          <w:szCs w:val="24"/>
        </w:rPr>
        <w:t>to once-off self-build homes</w:t>
      </w:r>
      <w:r w:rsidR="00DE27E4">
        <w:rPr>
          <w:rFonts w:ascii="Arial" w:hAnsi="Arial" w:cs="Arial"/>
          <w:sz w:val="24"/>
          <w:szCs w:val="24"/>
        </w:rPr>
        <w:t>.</w:t>
      </w:r>
    </w:p>
    <w:p w:rsidR="00AD3C3E" w:rsidRDefault="00AD3C3E" w:rsidP="00AD3C3E">
      <w:pPr>
        <w:pStyle w:val="ListParagraph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9D4B58" w:rsidRDefault="00AD3C3E" w:rsidP="00AD3C3E">
      <w:pPr>
        <w:pStyle w:val="ListParagraph"/>
        <w:numPr>
          <w:ilvl w:val="0"/>
          <w:numId w:val="1"/>
        </w:numPr>
        <w:ind w:left="851" w:hanging="284"/>
        <w:rPr>
          <w:rFonts w:ascii="Arial" w:hAnsi="Arial" w:cs="Arial"/>
          <w:b/>
          <w:sz w:val="24"/>
          <w:szCs w:val="24"/>
          <w:u w:val="single"/>
        </w:rPr>
      </w:pPr>
      <w:r w:rsidRPr="00AD3C3E">
        <w:rPr>
          <w:rFonts w:ascii="Arial" w:hAnsi="Arial" w:cs="Arial"/>
          <w:b/>
          <w:sz w:val="24"/>
          <w:szCs w:val="24"/>
          <w:u w:val="single"/>
        </w:rPr>
        <w:t>H</w:t>
      </w:r>
      <w:r w:rsidR="009D4B58">
        <w:rPr>
          <w:rFonts w:ascii="Arial" w:hAnsi="Arial" w:cs="Arial"/>
          <w:b/>
          <w:sz w:val="24"/>
          <w:szCs w:val="24"/>
          <w:u w:val="single"/>
        </w:rPr>
        <w:t>ousing Report</w:t>
      </w:r>
    </w:p>
    <w:p w:rsidR="00AD3C3E" w:rsidRPr="00ED76C8" w:rsidRDefault="00AD3C3E" w:rsidP="00AD3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Angela Fitzpatrick, Housing Section gave those present an update on the </w:t>
      </w:r>
      <w:r w:rsidRPr="00ED76C8">
        <w:rPr>
          <w:rFonts w:ascii="Arial" w:hAnsi="Arial" w:cs="Arial"/>
          <w:sz w:val="24"/>
          <w:szCs w:val="24"/>
        </w:rPr>
        <w:t xml:space="preserve">HAP </w:t>
      </w:r>
      <w:r>
        <w:rPr>
          <w:rFonts w:ascii="Arial" w:hAnsi="Arial" w:cs="Arial"/>
          <w:sz w:val="24"/>
          <w:szCs w:val="24"/>
        </w:rPr>
        <w:t xml:space="preserve">Scheme which has been </w:t>
      </w:r>
      <w:bookmarkStart w:id="0" w:name="_GoBack"/>
      <w:bookmarkEnd w:id="0"/>
      <w:r w:rsidRPr="00ED76C8">
        <w:rPr>
          <w:rFonts w:ascii="Arial" w:hAnsi="Arial" w:cs="Arial"/>
          <w:sz w:val="24"/>
          <w:szCs w:val="24"/>
        </w:rPr>
        <w:t>active in Cavan since 1</w:t>
      </w:r>
      <w:r w:rsidRPr="00ED76C8">
        <w:rPr>
          <w:rFonts w:ascii="Arial" w:hAnsi="Arial" w:cs="Arial"/>
          <w:sz w:val="24"/>
          <w:szCs w:val="24"/>
          <w:vertAlign w:val="superscript"/>
        </w:rPr>
        <w:t>st</w:t>
      </w:r>
      <w:r w:rsidRPr="00ED76C8">
        <w:rPr>
          <w:rFonts w:ascii="Arial" w:hAnsi="Arial" w:cs="Arial"/>
          <w:sz w:val="24"/>
          <w:szCs w:val="24"/>
        </w:rPr>
        <w:t xml:space="preserve"> December 2016</w:t>
      </w:r>
      <w:r>
        <w:rPr>
          <w:rFonts w:ascii="Arial" w:hAnsi="Arial" w:cs="Arial"/>
          <w:sz w:val="24"/>
          <w:szCs w:val="24"/>
        </w:rPr>
        <w:t>.</w:t>
      </w:r>
    </w:p>
    <w:p w:rsidR="00AD3C3E" w:rsidRDefault="00AD3C3E" w:rsidP="00AD3C3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ED76C8">
        <w:rPr>
          <w:rFonts w:ascii="Arial" w:hAnsi="Arial" w:cs="Arial"/>
          <w:sz w:val="24"/>
          <w:szCs w:val="24"/>
        </w:rPr>
        <w:t xml:space="preserve">To </w:t>
      </w:r>
      <w:r w:rsidR="00DE27E4">
        <w:rPr>
          <w:rFonts w:ascii="Arial" w:hAnsi="Arial" w:cs="Arial"/>
          <w:sz w:val="24"/>
          <w:szCs w:val="24"/>
        </w:rPr>
        <w:t xml:space="preserve">14.02.2018 </w:t>
      </w:r>
      <w:r>
        <w:rPr>
          <w:rFonts w:ascii="Arial" w:hAnsi="Arial" w:cs="Arial"/>
          <w:sz w:val="24"/>
          <w:szCs w:val="24"/>
        </w:rPr>
        <w:t>163 HAP Tenancies</w:t>
      </w:r>
      <w:r w:rsidR="00DE27E4">
        <w:rPr>
          <w:rFonts w:ascii="Arial" w:hAnsi="Arial" w:cs="Arial"/>
          <w:sz w:val="24"/>
          <w:szCs w:val="24"/>
        </w:rPr>
        <w:t xml:space="preserve"> set up</w:t>
      </w:r>
    </w:p>
    <w:p w:rsidR="00AD3C3E" w:rsidRPr="00ED76C8" w:rsidRDefault="00AD3C3E" w:rsidP="00AD3C3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144 of these tenancies are currently Active</w:t>
      </w:r>
    </w:p>
    <w:p w:rsidR="00AD3C3E" w:rsidRPr="00ED76C8" w:rsidRDefault="00AD3C3E" w:rsidP="00AD3C3E">
      <w:pPr>
        <w:rPr>
          <w:rFonts w:ascii="Arial" w:hAnsi="Arial" w:cs="Arial"/>
          <w:b/>
          <w:sz w:val="24"/>
          <w:szCs w:val="24"/>
          <w:u w:val="single"/>
        </w:rPr>
      </w:pPr>
      <w:r w:rsidRPr="00ED76C8">
        <w:rPr>
          <w:rFonts w:ascii="Arial" w:hAnsi="Arial" w:cs="Arial"/>
          <w:b/>
          <w:sz w:val="24"/>
          <w:szCs w:val="24"/>
          <w:u w:val="single"/>
        </w:rPr>
        <w:t>HAP tenancies per Municipal District:</w:t>
      </w:r>
    </w:p>
    <w:tbl>
      <w:tblPr>
        <w:tblStyle w:val="TableGrid"/>
        <w:tblW w:w="6252" w:type="dxa"/>
        <w:tblLook w:val="04A0"/>
      </w:tblPr>
      <w:tblGrid>
        <w:gridCol w:w="3652"/>
        <w:gridCol w:w="2600"/>
      </w:tblGrid>
      <w:tr w:rsidR="00AD3C3E" w:rsidRPr="00ED76C8" w:rsidTr="00AD3C3E">
        <w:trPr>
          <w:trHeight w:val="862"/>
        </w:trPr>
        <w:tc>
          <w:tcPr>
            <w:tcW w:w="3652" w:type="dxa"/>
            <w:noWrap/>
            <w:hideMark/>
          </w:tcPr>
          <w:p w:rsidR="00AD3C3E" w:rsidRPr="00ED76C8" w:rsidRDefault="00AD3C3E" w:rsidP="00AD3C3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:rsidR="00AD3C3E" w:rsidRPr="00ED76C8" w:rsidRDefault="00AD3C3E" w:rsidP="00AD3C3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D76C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00" w:type="dxa"/>
            <w:noWrap/>
            <w:hideMark/>
          </w:tcPr>
          <w:p w:rsidR="00AD3C3E" w:rsidRDefault="00AD3C3E" w:rsidP="00AD3C3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:rsidR="00AD3C3E" w:rsidRPr="00ED76C8" w:rsidRDefault="00AD3C3E" w:rsidP="00AD3C3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D76C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Cavan County Council</w:t>
            </w:r>
          </w:p>
        </w:tc>
      </w:tr>
      <w:tr w:rsidR="00AD3C3E" w:rsidRPr="00ED76C8" w:rsidTr="00AD3C3E">
        <w:trPr>
          <w:trHeight w:val="300"/>
        </w:trPr>
        <w:tc>
          <w:tcPr>
            <w:tcW w:w="3652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D7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Ballyjamesduff</w:t>
            </w:r>
            <w:proofErr w:type="spellEnd"/>
          </w:p>
        </w:tc>
        <w:tc>
          <w:tcPr>
            <w:tcW w:w="2600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</w:t>
            </w:r>
          </w:p>
        </w:tc>
      </w:tr>
      <w:tr w:rsidR="00AD3C3E" w:rsidRPr="00ED76C8" w:rsidTr="00AD3C3E">
        <w:trPr>
          <w:trHeight w:val="300"/>
        </w:trPr>
        <w:tc>
          <w:tcPr>
            <w:tcW w:w="3652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D7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Cavan-</w:t>
            </w:r>
            <w:proofErr w:type="spellStart"/>
            <w:r w:rsidRPr="00ED7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Belturbet</w:t>
            </w:r>
            <w:proofErr w:type="spellEnd"/>
          </w:p>
        </w:tc>
        <w:tc>
          <w:tcPr>
            <w:tcW w:w="2600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93</w:t>
            </w:r>
          </w:p>
        </w:tc>
      </w:tr>
      <w:tr w:rsidR="00AD3C3E" w:rsidRPr="00ED76C8" w:rsidTr="00AD3C3E">
        <w:trPr>
          <w:trHeight w:val="300"/>
        </w:trPr>
        <w:tc>
          <w:tcPr>
            <w:tcW w:w="3652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D7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Bailliborough-Cootehill</w:t>
            </w:r>
            <w:proofErr w:type="spellEnd"/>
          </w:p>
        </w:tc>
        <w:tc>
          <w:tcPr>
            <w:tcW w:w="2600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AD3C3E" w:rsidRPr="00ED76C8" w:rsidTr="00AD3C3E">
        <w:trPr>
          <w:trHeight w:val="300"/>
        </w:trPr>
        <w:tc>
          <w:tcPr>
            <w:tcW w:w="3652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D5B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Inter–Authori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ty  Movement</w:t>
            </w:r>
          </w:p>
        </w:tc>
        <w:tc>
          <w:tcPr>
            <w:tcW w:w="2600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D76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1</w:t>
            </w:r>
          </w:p>
        </w:tc>
      </w:tr>
      <w:tr w:rsidR="00AD3C3E" w:rsidRPr="00ED76C8" w:rsidTr="00AD3C3E">
        <w:trPr>
          <w:trHeight w:val="300"/>
        </w:trPr>
        <w:tc>
          <w:tcPr>
            <w:tcW w:w="3652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D76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600" w:type="dxa"/>
            <w:noWrap/>
            <w:hideMark/>
          </w:tcPr>
          <w:p w:rsidR="00AD3C3E" w:rsidRPr="00ED76C8" w:rsidRDefault="00AD3C3E" w:rsidP="00AD3C3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144</w:t>
            </w:r>
          </w:p>
        </w:tc>
      </w:tr>
    </w:tbl>
    <w:p w:rsidR="00AD3C3E" w:rsidRPr="00ED76C8" w:rsidRDefault="00AD3C3E" w:rsidP="00AD3C3E">
      <w:pPr>
        <w:rPr>
          <w:rFonts w:ascii="Arial" w:hAnsi="Arial" w:cs="Arial"/>
          <w:sz w:val="24"/>
          <w:szCs w:val="24"/>
        </w:rPr>
      </w:pPr>
    </w:p>
    <w:p w:rsidR="00AD3C3E" w:rsidRPr="00ED76C8" w:rsidRDefault="00AD3C3E" w:rsidP="00AD3C3E">
      <w:pPr>
        <w:rPr>
          <w:rFonts w:ascii="Arial" w:hAnsi="Arial" w:cs="Arial"/>
          <w:b/>
          <w:sz w:val="24"/>
          <w:szCs w:val="24"/>
          <w:u w:val="single"/>
        </w:rPr>
      </w:pPr>
      <w:r w:rsidRPr="00ED76C8">
        <w:rPr>
          <w:rFonts w:ascii="Arial" w:hAnsi="Arial" w:cs="Arial"/>
          <w:b/>
          <w:sz w:val="24"/>
          <w:szCs w:val="24"/>
          <w:u w:val="single"/>
        </w:rPr>
        <w:t>HAP Households by Family type:</w:t>
      </w:r>
    </w:p>
    <w:tbl>
      <w:tblPr>
        <w:tblW w:w="54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955"/>
        <w:gridCol w:w="1200"/>
      </w:tblGrid>
      <w:tr w:rsidR="00AD3C3E" w:rsidRPr="003D5B30" w:rsidTr="00AD3C3E">
        <w:trPr>
          <w:trHeight w:val="300"/>
        </w:trPr>
        <w:tc>
          <w:tcPr>
            <w:tcW w:w="2260" w:type="dxa"/>
            <w:vMerge w:val="restart"/>
            <w:shd w:val="clear" w:color="000000" w:fill="EEEEEE"/>
            <w:noWrap/>
            <w:vAlign w:val="center"/>
            <w:hideMark/>
          </w:tcPr>
          <w:p w:rsidR="00AD3C3E" w:rsidRPr="003D5B30" w:rsidRDefault="00AD3C3E" w:rsidP="00AD3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Family Size/Type</w:t>
            </w:r>
          </w:p>
        </w:tc>
        <w:tc>
          <w:tcPr>
            <w:tcW w:w="1955" w:type="dxa"/>
            <w:shd w:val="clear" w:color="000000" w:fill="EEEEEE"/>
            <w:noWrap/>
            <w:vAlign w:val="center"/>
            <w:hideMark/>
          </w:tcPr>
          <w:p w:rsidR="00AD3C3E" w:rsidRPr="003D5B30" w:rsidRDefault="00AD3C3E" w:rsidP="00AD3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Pivot Data</w:t>
            </w:r>
          </w:p>
        </w:tc>
        <w:tc>
          <w:tcPr>
            <w:tcW w:w="1200" w:type="dxa"/>
            <w:vMerge w:val="restart"/>
            <w:shd w:val="clear" w:color="000000" w:fill="EEEEEE"/>
            <w:noWrap/>
            <w:vAlign w:val="center"/>
            <w:hideMark/>
          </w:tcPr>
          <w:p w:rsidR="00AD3C3E" w:rsidRPr="003D5B30" w:rsidRDefault="00AD3C3E" w:rsidP="00AD3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total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vMerge/>
            <w:vAlign w:val="center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  <w:tc>
          <w:tcPr>
            <w:tcW w:w="1955" w:type="dxa"/>
            <w:shd w:val="clear" w:color="000000" w:fill="EEEEEE"/>
            <w:noWrap/>
            <w:vAlign w:val="center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Cavan County Council</w:t>
            </w:r>
          </w:p>
        </w:tc>
        <w:tc>
          <w:tcPr>
            <w:tcW w:w="1200" w:type="dxa"/>
            <w:vMerge/>
            <w:vAlign w:val="center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</w:pP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SINGLE +1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SINGLE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COUPLE 3+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COUPLE +2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SINGLE +2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COUPLE +1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COUPLE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SINGLE 3+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AD3C3E" w:rsidRPr="003D5B30" w:rsidTr="00AD3C3E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Total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144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3C3E" w:rsidRPr="003D5B30" w:rsidRDefault="00AD3C3E" w:rsidP="00AD3C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D5B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144</w:t>
            </w:r>
          </w:p>
        </w:tc>
      </w:tr>
    </w:tbl>
    <w:p w:rsidR="00AD3C3E" w:rsidRDefault="00AD3C3E" w:rsidP="00AD3C3E">
      <w:pPr>
        <w:pStyle w:val="ListParagraph"/>
        <w:rPr>
          <w:rFonts w:ascii="Arial" w:hAnsi="Arial" w:cs="Arial"/>
          <w:sz w:val="24"/>
          <w:szCs w:val="24"/>
        </w:rPr>
      </w:pPr>
    </w:p>
    <w:p w:rsidR="00AD3C3E" w:rsidRPr="00A613AD" w:rsidRDefault="00DE27E4" w:rsidP="00AD3C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column"/>
      </w:r>
      <w:r w:rsidR="00AD3C3E" w:rsidRPr="00A613AD">
        <w:rPr>
          <w:rFonts w:ascii="Arial" w:hAnsi="Arial" w:cs="Arial"/>
          <w:b/>
          <w:sz w:val="24"/>
          <w:szCs w:val="24"/>
          <w:u w:val="single"/>
        </w:rPr>
        <w:lastRenderedPageBreak/>
        <w:t>Transfer List:</w:t>
      </w:r>
    </w:p>
    <w:p w:rsidR="00AD3C3E" w:rsidRDefault="00AD3C3E" w:rsidP="00AD3C3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141</w:t>
      </w:r>
      <w:r w:rsidRPr="00A61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households </w:t>
      </w:r>
      <w:r w:rsidRPr="00A613AD">
        <w:rPr>
          <w:rFonts w:ascii="Arial" w:hAnsi="Arial" w:cs="Arial"/>
          <w:sz w:val="24"/>
          <w:szCs w:val="24"/>
        </w:rPr>
        <w:t>have availed of the option to remain on the Social Housing Transfer List</w:t>
      </w:r>
    </w:p>
    <w:p w:rsidR="00AD3C3E" w:rsidRDefault="00AD3C3E" w:rsidP="00AD3C3E">
      <w:pPr>
        <w:rPr>
          <w:rFonts w:ascii="Arial" w:hAnsi="Arial" w:cs="Arial"/>
          <w:b/>
          <w:sz w:val="24"/>
          <w:szCs w:val="24"/>
          <w:u w:val="single"/>
        </w:rPr>
      </w:pPr>
      <w:r w:rsidRPr="00044316">
        <w:rPr>
          <w:rFonts w:ascii="Arial" w:hAnsi="Arial" w:cs="Arial"/>
          <w:b/>
          <w:sz w:val="24"/>
          <w:szCs w:val="24"/>
          <w:u w:val="single"/>
        </w:rPr>
        <w:t>Inspections:</w:t>
      </w:r>
    </w:p>
    <w:p w:rsidR="00AD3C3E" w:rsidRPr="00044316" w:rsidRDefault="00AD3C3E" w:rsidP="00AD3C3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</w:t>
      </w:r>
      <w:r w:rsidRPr="00044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first i</w:t>
      </w:r>
      <w:r w:rsidRPr="00044316">
        <w:rPr>
          <w:rFonts w:ascii="Arial" w:hAnsi="Arial" w:cs="Arial"/>
          <w:sz w:val="24"/>
          <w:szCs w:val="24"/>
        </w:rPr>
        <w:t>nspections completed</w:t>
      </w:r>
      <w:r>
        <w:rPr>
          <w:rFonts w:ascii="Arial" w:hAnsi="Arial" w:cs="Arial"/>
          <w:sz w:val="24"/>
          <w:szCs w:val="24"/>
        </w:rPr>
        <w:t xml:space="preserve"> to date</w:t>
      </w:r>
    </w:p>
    <w:tbl>
      <w:tblPr>
        <w:tblW w:w="9796" w:type="dxa"/>
        <w:tblInd w:w="93" w:type="dxa"/>
        <w:tblLook w:val="04A0"/>
      </w:tblPr>
      <w:tblGrid>
        <w:gridCol w:w="3700"/>
        <w:gridCol w:w="1060"/>
        <w:gridCol w:w="1060"/>
        <w:gridCol w:w="940"/>
        <w:gridCol w:w="764"/>
        <w:gridCol w:w="1280"/>
        <w:gridCol w:w="992"/>
      </w:tblGrid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 ACTIVITY REPORT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WAITING LIST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939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980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TOTAL STOCK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VACANT PROPERTY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PERCENTAGE VACANT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3.9%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STATISTICS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OFFERED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APPOINTED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REFUSED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VACATED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REASONS VACATED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ABANDONED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HOUSE SURRENDERED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BA1BE5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OTHER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DE27E4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E27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TRANSFER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DE27E4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E27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DE27E4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E27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DE27E4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E27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DE27E4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DE27E4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AD3C3E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PURCHASED OUTRIGHT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HOMELESSNESS PRESENTATIONS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D3C3E" w:rsidRPr="00AD3C3E" w:rsidTr="009D4B58">
        <w:trPr>
          <w:trHeight w:val="4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Presentations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TOTAL PERSONS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ADULTS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CHILD</w:t>
            </w: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2013 = 22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2014 = 60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2015 = 90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172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AD3C3E" w:rsidRPr="00AD3C3E" w:rsidTr="00BA1BE5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2016 = 106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109</w:t>
            </w:r>
          </w:p>
        </w:tc>
      </w:tr>
      <w:tr w:rsidR="00AD3C3E" w:rsidRPr="00AD3C3E" w:rsidTr="00BA1BE5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2017 =  72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3E" w:rsidRPr="00BA1BE5" w:rsidRDefault="00AD3C3E" w:rsidP="00AD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A1BE5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84</w:t>
            </w:r>
          </w:p>
        </w:tc>
      </w:tr>
    </w:tbl>
    <w:p w:rsidR="00AD3C3E" w:rsidRDefault="00AD3C3E" w:rsidP="00182F02">
      <w:pPr>
        <w:spacing w:line="240" w:lineRule="auto"/>
        <w:rPr>
          <w:rFonts w:ascii="Arial" w:hAnsi="Arial" w:cs="Arial"/>
          <w:sz w:val="24"/>
          <w:szCs w:val="24"/>
        </w:rPr>
      </w:pPr>
    </w:p>
    <w:p w:rsidR="009D4B58" w:rsidRDefault="009D4B58" w:rsidP="009D4B58">
      <w:pPr>
        <w:rPr>
          <w:rFonts w:ascii="Arial" w:hAnsi="Arial" w:cs="Arial"/>
          <w:sz w:val="24"/>
          <w:szCs w:val="24"/>
        </w:rPr>
      </w:pPr>
    </w:p>
    <w:p w:rsidR="00D60E95" w:rsidRDefault="009D4B58" w:rsidP="00D87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Joe McLoughlin, Director of Service</w:t>
      </w:r>
      <w:r w:rsidR="00AF57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2D5D">
        <w:rPr>
          <w:rFonts w:ascii="Arial" w:hAnsi="Arial" w:cs="Arial"/>
          <w:sz w:val="24"/>
          <w:szCs w:val="24"/>
        </w:rPr>
        <w:t xml:space="preserve">gave an </w:t>
      </w:r>
      <w:r w:rsidR="00D87231">
        <w:rPr>
          <w:rFonts w:ascii="Arial" w:hAnsi="Arial" w:cs="Arial"/>
          <w:sz w:val="24"/>
          <w:szCs w:val="24"/>
        </w:rPr>
        <w:t xml:space="preserve">update </w:t>
      </w:r>
      <w:r w:rsidR="00D60E95">
        <w:rPr>
          <w:rFonts w:ascii="Arial" w:hAnsi="Arial" w:cs="Arial"/>
          <w:sz w:val="24"/>
          <w:szCs w:val="24"/>
        </w:rPr>
        <w:t xml:space="preserve">on the National Housing Programme and informed those present that Cavan County Council is tasked with providing </w:t>
      </w:r>
      <w:r w:rsidR="00AF57B5">
        <w:rPr>
          <w:rFonts w:ascii="Arial" w:hAnsi="Arial" w:cs="Arial"/>
          <w:sz w:val="24"/>
          <w:szCs w:val="24"/>
        </w:rPr>
        <w:t xml:space="preserve">65 units in 2018 and a total of </w:t>
      </w:r>
      <w:r w:rsidR="00D60E95">
        <w:rPr>
          <w:rFonts w:ascii="Arial" w:hAnsi="Arial" w:cs="Arial"/>
          <w:sz w:val="24"/>
          <w:szCs w:val="24"/>
        </w:rPr>
        <w:t>360 units by 2021 either by build, acquisition or lease.</w:t>
      </w:r>
      <w:r w:rsidR="004D0731">
        <w:rPr>
          <w:rFonts w:ascii="Arial" w:hAnsi="Arial" w:cs="Arial"/>
          <w:sz w:val="24"/>
          <w:szCs w:val="24"/>
        </w:rPr>
        <w:t xml:space="preserve">  </w:t>
      </w:r>
    </w:p>
    <w:p w:rsidR="00DE27E4" w:rsidRDefault="00DE27E4" w:rsidP="009D4B58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2FBB" w:rsidRDefault="00592FBB" w:rsidP="00A72D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A.O.B</w:t>
      </w:r>
    </w:p>
    <w:p w:rsidR="00592FBB" w:rsidRPr="00592FBB" w:rsidRDefault="00592FBB" w:rsidP="00592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AE8" w:rsidRDefault="00B80AE8" w:rsidP="007177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Emer Coveney to be invited to </w:t>
      </w:r>
      <w:r w:rsidR="00CD2B80">
        <w:rPr>
          <w:rFonts w:ascii="Arial" w:hAnsi="Arial" w:cs="Arial"/>
          <w:sz w:val="24"/>
          <w:szCs w:val="24"/>
        </w:rPr>
        <w:t>discuss Depr</w:t>
      </w:r>
      <w:r w:rsidR="00F17625">
        <w:rPr>
          <w:rFonts w:ascii="Arial" w:hAnsi="Arial" w:cs="Arial"/>
          <w:sz w:val="24"/>
          <w:szCs w:val="24"/>
        </w:rPr>
        <w:t>i</w:t>
      </w:r>
      <w:r w:rsidR="00CD2B80">
        <w:rPr>
          <w:rFonts w:ascii="Arial" w:hAnsi="Arial" w:cs="Arial"/>
          <w:sz w:val="24"/>
          <w:szCs w:val="24"/>
        </w:rPr>
        <w:t>vation in the County</w:t>
      </w:r>
      <w:r w:rsidR="003A1A9B">
        <w:rPr>
          <w:rFonts w:ascii="Arial" w:hAnsi="Arial" w:cs="Arial"/>
          <w:sz w:val="24"/>
          <w:szCs w:val="24"/>
        </w:rPr>
        <w:t xml:space="preserve"> </w:t>
      </w:r>
    </w:p>
    <w:p w:rsidR="004D0731" w:rsidRDefault="004D0731" w:rsidP="007177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 xml:space="preserve">Mr Larry </w:t>
      </w:r>
      <w:proofErr w:type="spellStart"/>
      <w:r w:rsidRPr="000D3E08">
        <w:rPr>
          <w:rFonts w:ascii="Arial" w:hAnsi="Arial" w:cs="Arial"/>
          <w:sz w:val="24"/>
          <w:szCs w:val="24"/>
        </w:rPr>
        <w:t>McCluskey</w:t>
      </w:r>
      <w:proofErr w:type="spellEnd"/>
      <w:r>
        <w:rPr>
          <w:rFonts w:ascii="Arial" w:hAnsi="Arial" w:cs="Arial"/>
          <w:sz w:val="24"/>
          <w:szCs w:val="24"/>
        </w:rPr>
        <w:t xml:space="preserve"> advised those present of the need for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arts space in </w:t>
      </w:r>
      <w:proofErr w:type="spellStart"/>
      <w:r>
        <w:rPr>
          <w:rFonts w:ascii="Arial" w:hAnsi="Arial" w:cs="Arial"/>
          <w:sz w:val="24"/>
          <w:szCs w:val="24"/>
        </w:rPr>
        <w:t>Cootehill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A18" w:rsidRDefault="00C56A18" w:rsidP="00F64D24">
      <w:pPr>
        <w:pStyle w:val="ListParagraph"/>
        <w:tabs>
          <w:tab w:val="left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92FBB" w:rsidRDefault="00592FBB" w:rsidP="00592FBB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4BD9" w:rsidRDefault="00944BD9" w:rsidP="00592FBB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1998" w:rsidRPr="000D3E08" w:rsidRDefault="00701998" w:rsidP="00A72D5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3E08">
        <w:rPr>
          <w:rFonts w:ascii="Arial" w:hAnsi="Arial" w:cs="Arial"/>
          <w:b/>
          <w:sz w:val="24"/>
          <w:szCs w:val="24"/>
        </w:rPr>
        <w:t>DATE AND VENUE FOR NEXT MEETING:</w:t>
      </w:r>
    </w:p>
    <w:p w:rsidR="00701998" w:rsidRPr="000D3E08" w:rsidRDefault="00701998" w:rsidP="007019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01998" w:rsidRPr="000D3E08" w:rsidRDefault="00701998" w:rsidP="003A1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sz w:val="24"/>
          <w:szCs w:val="24"/>
        </w:rPr>
        <w:t>It was agreed that the next meeting would be held on</w:t>
      </w:r>
      <w:r w:rsidR="00A60304">
        <w:rPr>
          <w:rFonts w:ascii="Arial" w:hAnsi="Arial" w:cs="Arial"/>
          <w:sz w:val="24"/>
          <w:szCs w:val="24"/>
        </w:rPr>
        <w:t xml:space="preserve"> </w:t>
      </w:r>
      <w:r w:rsidR="000E6CDD">
        <w:rPr>
          <w:rFonts w:ascii="Arial" w:hAnsi="Arial" w:cs="Arial"/>
          <w:sz w:val="24"/>
          <w:szCs w:val="24"/>
        </w:rPr>
        <w:t>22</w:t>
      </w:r>
      <w:r w:rsidR="000E6CDD" w:rsidRPr="000E6CDD">
        <w:rPr>
          <w:rFonts w:ascii="Arial" w:hAnsi="Arial" w:cs="Arial"/>
          <w:sz w:val="24"/>
          <w:szCs w:val="24"/>
          <w:vertAlign w:val="superscript"/>
        </w:rPr>
        <w:t>nd</w:t>
      </w:r>
      <w:r w:rsidR="000E6CDD">
        <w:rPr>
          <w:rFonts w:ascii="Arial" w:hAnsi="Arial" w:cs="Arial"/>
          <w:sz w:val="24"/>
          <w:szCs w:val="24"/>
        </w:rPr>
        <w:t xml:space="preserve"> May </w:t>
      </w:r>
      <w:r w:rsidR="0048238E">
        <w:rPr>
          <w:rFonts w:ascii="Arial" w:hAnsi="Arial" w:cs="Arial"/>
          <w:sz w:val="24"/>
          <w:szCs w:val="24"/>
        </w:rPr>
        <w:t>201</w:t>
      </w:r>
      <w:r w:rsidR="006F3DA2">
        <w:rPr>
          <w:rFonts w:ascii="Arial" w:hAnsi="Arial" w:cs="Arial"/>
          <w:sz w:val="24"/>
          <w:szCs w:val="24"/>
        </w:rPr>
        <w:t>8</w:t>
      </w:r>
      <w:r w:rsidR="0048238E">
        <w:rPr>
          <w:rFonts w:ascii="Arial" w:hAnsi="Arial" w:cs="Arial"/>
          <w:sz w:val="24"/>
          <w:szCs w:val="24"/>
        </w:rPr>
        <w:t xml:space="preserve"> at 2.</w:t>
      </w:r>
      <w:r w:rsidR="006F3DA2">
        <w:rPr>
          <w:rFonts w:ascii="Arial" w:hAnsi="Arial" w:cs="Arial"/>
          <w:sz w:val="24"/>
          <w:szCs w:val="24"/>
        </w:rPr>
        <w:t>0</w:t>
      </w:r>
      <w:r w:rsidR="0048238E">
        <w:rPr>
          <w:rFonts w:ascii="Arial" w:hAnsi="Arial" w:cs="Arial"/>
          <w:sz w:val="24"/>
          <w:szCs w:val="24"/>
        </w:rPr>
        <w:t>0pm.</w:t>
      </w:r>
    </w:p>
    <w:p w:rsidR="00701998" w:rsidRPr="000D3E08" w:rsidRDefault="00701998" w:rsidP="0070199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1998" w:rsidRPr="000D3E08" w:rsidRDefault="00701998" w:rsidP="0070199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01998" w:rsidRPr="000D3E08" w:rsidRDefault="00701998" w:rsidP="007019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1998" w:rsidRPr="000D3E08" w:rsidRDefault="00701998" w:rsidP="007019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1998" w:rsidRPr="000D3E08" w:rsidRDefault="00701998" w:rsidP="00701998">
      <w:pPr>
        <w:spacing w:after="0" w:line="240" w:lineRule="auto"/>
        <w:jc w:val="both"/>
        <w:rPr>
          <w:rFonts w:ascii="Arial" w:hAnsi="Arial" w:cs="Arial"/>
          <w:b/>
        </w:rPr>
      </w:pPr>
      <w:r w:rsidRPr="000D3E08">
        <w:rPr>
          <w:rFonts w:ascii="Arial" w:hAnsi="Arial" w:cs="Arial"/>
          <w:b/>
        </w:rPr>
        <w:t>Signed: ____________________________   Date:   _________________________</w:t>
      </w:r>
    </w:p>
    <w:p w:rsidR="00701998" w:rsidRPr="000D3E08" w:rsidRDefault="00701998" w:rsidP="007019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E08">
        <w:rPr>
          <w:rFonts w:ascii="Arial" w:hAnsi="Arial" w:cs="Arial"/>
          <w:b/>
        </w:rPr>
        <w:t xml:space="preserve">              Chairperson</w:t>
      </w:r>
    </w:p>
    <w:sectPr w:rsidR="00701998" w:rsidRPr="000D3E08" w:rsidSect="005C76EF">
      <w:footerReference w:type="default" r:id="rId8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31" w:rsidRDefault="004D0731" w:rsidP="00694940">
      <w:pPr>
        <w:spacing w:after="0" w:line="240" w:lineRule="auto"/>
      </w:pPr>
      <w:r>
        <w:separator/>
      </w:r>
    </w:p>
  </w:endnote>
  <w:endnote w:type="continuationSeparator" w:id="0">
    <w:p w:rsidR="004D0731" w:rsidRDefault="004D0731" w:rsidP="0069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15353"/>
      <w:docPartObj>
        <w:docPartGallery w:val="Page Numbers (Bottom of Page)"/>
        <w:docPartUnique/>
      </w:docPartObj>
    </w:sdtPr>
    <w:sdtContent>
      <w:p w:rsidR="004D0731" w:rsidRDefault="004D0731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D0731" w:rsidRDefault="004D0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31" w:rsidRDefault="004D0731" w:rsidP="00694940">
      <w:pPr>
        <w:spacing w:after="0" w:line="240" w:lineRule="auto"/>
      </w:pPr>
      <w:r>
        <w:separator/>
      </w:r>
    </w:p>
  </w:footnote>
  <w:footnote w:type="continuationSeparator" w:id="0">
    <w:p w:rsidR="004D0731" w:rsidRDefault="004D0731" w:rsidP="0069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E76"/>
    <w:multiLevelType w:val="hybridMultilevel"/>
    <w:tmpl w:val="77CEA110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B1213"/>
    <w:multiLevelType w:val="hybridMultilevel"/>
    <w:tmpl w:val="FEF824E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E4A69"/>
    <w:multiLevelType w:val="hybridMultilevel"/>
    <w:tmpl w:val="E0F4B200"/>
    <w:lvl w:ilvl="0" w:tplc="4552C8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2CA0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4A93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ACFE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FEE9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4CC5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701B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7C38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5C8D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059D7A69"/>
    <w:multiLevelType w:val="hybridMultilevel"/>
    <w:tmpl w:val="BE9AAB22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098"/>
    <w:multiLevelType w:val="hybridMultilevel"/>
    <w:tmpl w:val="A53A4AAC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356E86"/>
    <w:multiLevelType w:val="hybridMultilevel"/>
    <w:tmpl w:val="B29ECDEA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CE3953"/>
    <w:multiLevelType w:val="hybridMultilevel"/>
    <w:tmpl w:val="BB5A0918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0F416D"/>
    <w:multiLevelType w:val="hybridMultilevel"/>
    <w:tmpl w:val="6CC4342A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4F3F88"/>
    <w:multiLevelType w:val="hybridMultilevel"/>
    <w:tmpl w:val="272AF662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315E7"/>
    <w:multiLevelType w:val="hybridMultilevel"/>
    <w:tmpl w:val="F1306086"/>
    <w:lvl w:ilvl="0" w:tplc="8B163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AB486">
      <w:start w:val="5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22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4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2E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8F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20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26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CB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7A30B37"/>
    <w:multiLevelType w:val="hybridMultilevel"/>
    <w:tmpl w:val="BD0E4A00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A34485"/>
    <w:multiLevelType w:val="hybridMultilevel"/>
    <w:tmpl w:val="E2D8F532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B5FE5"/>
    <w:multiLevelType w:val="hybridMultilevel"/>
    <w:tmpl w:val="3CC60B34"/>
    <w:lvl w:ilvl="0" w:tplc="24C6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A208">
      <w:start w:val="8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4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D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08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8F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2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0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C86677F"/>
    <w:multiLevelType w:val="hybridMultilevel"/>
    <w:tmpl w:val="6804BB18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84C9D"/>
    <w:multiLevelType w:val="hybridMultilevel"/>
    <w:tmpl w:val="CFD85236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65D0E"/>
    <w:multiLevelType w:val="hybridMultilevel"/>
    <w:tmpl w:val="531024A8"/>
    <w:lvl w:ilvl="0" w:tplc="B8820C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CE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883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EA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0CE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EA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CCB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6B8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0DE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661044"/>
    <w:multiLevelType w:val="hybridMultilevel"/>
    <w:tmpl w:val="417A4292"/>
    <w:lvl w:ilvl="0" w:tplc="5CDE1C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AC23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9A49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A4F1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D029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D8BE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DC1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A2A1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6AD4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2D24726C"/>
    <w:multiLevelType w:val="hybridMultilevel"/>
    <w:tmpl w:val="D646C404"/>
    <w:lvl w:ilvl="0" w:tplc="866EB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A6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4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27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C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26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60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AE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63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D272C2"/>
    <w:multiLevelType w:val="hybridMultilevel"/>
    <w:tmpl w:val="E0B4D62C"/>
    <w:lvl w:ilvl="0" w:tplc="9CFE5CF6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5043B4"/>
    <w:multiLevelType w:val="hybridMultilevel"/>
    <w:tmpl w:val="3078D7EE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F92AAC"/>
    <w:multiLevelType w:val="hybridMultilevel"/>
    <w:tmpl w:val="AC6403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5A75A4"/>
    <w:multiLevelType w:val="hybridMultilevel"/>
    <w:tmpl w:val="326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0DC2"/>
    <w:multiLevelType w:val="hybridMultilevel"/>
    <w:tmpl w:val="D6E816D2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14602E"/>
    <w:multiLevelType w:val="hybridMultilevel"/>
    <w:tmpl w:val="018A6E56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3F4020"/>
    <w:multiLevelType w:val="hybridMultilevel"/>
    <w:tmpl w:val="869C8D00"/>
    <w:lvl w:ilvl="0" w:tplc="DBE8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06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6B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40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C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8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2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07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1B1706E"/>
    <w:multiLevelType w:val="hybridMultilevel"/>
    <w:tmpl w:val="013A7E92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33F05"/>
    <w:multiLevelType w:val="hybridMultilevel"/>
    <w:tmpl w:val="E7AC4FE6"/>
    <w:lvl w:ilvl="0" w:tplc="9D425D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2898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3A82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EC58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36EA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BEB3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2C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68AF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12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>
    <w:nsid w:val="481F7F5A"/>
    <w:multiLevelType w:val="hybridMultilevel"/>
    <w:tmpl w:val="14E4D4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A1B6A"/>
    <w:multiLevelType w:val="hybridMultilevel"/>
    <w:tmpl w:val="0526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3661FB"/>
    <w:multiLevelType w:val="hybridMultilevel"/>
    <w:tmpl w:val="66B4630E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B5964"/>
    <w:multiLevelType w:val="hybridMultilevel"/>
    <w:tmpl w:val="3426E676"/>
    <w:lvl w:ilvl="0" w:tplc="BBA2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C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A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42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4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21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40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64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4A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5D5233C"/>
    <w:multiLevelType w:val="hybridMultilevel"/>
    <w:tmpl w:val="D1425486"/>
    <w:lvl w:ilvl="0" w:tplc="3114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60F2E">
      <w:start w:val="8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C8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4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4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05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64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7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A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7826277"/>
    <w:multiLevelType w:val="hybridMultilevel"/>
    <w:tmpl w:val="707E3618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031C2F"/>
    <w:multiLevelType w:val="hybridMultilevel"/>
    <w:tmpl w:val="DB641AA2"/>
    <w:lvl w:ilvl="0" w:tplc="214CA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8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8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8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A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0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6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D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C870307"/>
    <w:multiLevelType w:val="hybridMultilevel"/>
    <w:tmpl w:val="92101CAC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7F2097"/>
    <w:multiLevelType w:val="hybridMultilevel"/>
    <w:tmpl w:val="F4027F92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34600"/>
    <w:multiLevelType w:val="hybridMultilevel"/>
    <w:tmpl w:val="771273F4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B076D"/>
    <w:multiLevelType w:val="hybridMultilevel"/>
    <w:tmpl w:val="2E9A3452"/>
    <w:lvl w:ilvl="0" w:tplc="76620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AA1E2">
      <w:start w:val="7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A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65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49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A4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88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7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4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7F03B25"/>
    <w:multiLevelType w:val="hybridMultilevel"/>
    <w:tmpl w:val="57A81D86"/>
    <w:lvl w:ilvl="0" w:tplc="E078F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C4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5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A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0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00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8F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E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A946AC4"/>
    <w:multiLevelType w:val="hybridMultilevel"/>
    <w:tmpl w:val="3F4CAB18"/>
    <w:lvl w:ilvl="0" w:tplc="5D2A8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0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9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E0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80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26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C3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86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4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0596120"/>
    <w:multiLevelType w:val="hybridMultilevel"/>
    <w:tmpl w:val="C6F2D758"/>
    <w:lvl w:ilvl="0" w:tplc="D9821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0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84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81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2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4C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A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F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E1309E"/>
    <w:multiLevelType w:val="hybridMultilevel"/>
    <w:tmpl w:val="BB4CED64"/>
    <w:lvl w:ilvl="0" w:tplc="C7B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2D6977"/>
    <w:multiLevelType w:val="hybridMultilevel"/>
    <w:tmpl w:val="79E60C6E"/>
    <w:lvl w:ilvl="0" w:tplc="21508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4E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AF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A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0C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E1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86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EF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0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4C4499A"/>
    <w:multiLevelType w:val="hybridMultilevel"/>
    <w:tmpl w:val="A9AE2C22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EA644E"/>
    <w:multiLevelType w:val="hybridMultilevel"/>
    <w:tmpl w:val="B6521E2A"/>
    <w:lvl w:ilvl="0" w:tplc="C7BE7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445D3"/>
    <w:multiLevelType w:val="hybridMultilevel"/>
    <w:tmpl w:val="D49602EA"/>
    <w:lvl w:ilvl="0" w:tplc="12849A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38BC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478B8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BE6D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6285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7C97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DCCE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C2EB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6691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>
    <w:nsid w:val="7894207D"/>
    <w:multiLevelType w:val="hybridMultilevel"/>
    <w:tmpl w:val="3A30D1DC"/>
    <w:lvl w:ilvl="0" w:tplc="6A384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2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A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AB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06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6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8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45"/>
  </w:num>
  <w:num w:numId="5">
    <w:abstractNumId w:val="26"/>
  </w:num>
  <w:num w:numId="6">
    <w:abstractNumId w:val="38"/>
  </w:num>
  <w:num w:numId="7">
    <w:abstractNumId w:val="17"/>
  </w:num>
  <w:num w:numId="8">
    <w:abstractNumId w:val="33"/>
  </w:num>
  <w:num w:numId="9">
    <w:abstractNumId w:val="46"/>
  </w:num>
  <w:num w:numId="10">
    <w:abstractNumId w:val="16"/>
  </w:num>
  <w:num w:numId="11">
    <w:abstractNumId w:val="2"/>
  </w:num>
  <w:num w:numId="12">
    <w:abstractNumId w:val="29"/>
  </w:num>
  <w:num w:numId="13">
    <w:abstractNumId w:val="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13"/>
  </w:num>
  <w:num w:numId="19">
    <w:abstractNumId w:val="36"/>
  </w:num>
  <w:num w:numId="20">
    <w:abstractNumId w:val="11"/>
  </w:num>
  <w:num w:numId="21">
    <w:abstractNumId w:val="6"/>
  </w:num>
  <w:num w:numId="22">
    <w:abstractNumId w:val="23"/>
  </w:num>
  <w:num w:numId="23">
    <w:abstractNumId w:val="0"/>
  </w:num>
  <w:num w:numId="24">
    <w:abstractNumId w:val="32"/>
  </w:num>
  <w:num w:numId="25">
    <w:abstractNumId w:val="22"/>
  </w:num>
  <w:num w:numId="26">
    <w:abstractNumId w:val="43"/>
  </w:num>
  <w:num w:numId="27">
    <w:abstractNumId w:val="19"/>
  </w:num>
  <w:num w:numId="28">
    <w:abstractNumId w:val="41"/>
  </w:num>
  <w:num w:numId="29">
    <w:abstractNumId w:val="10"/>
  </w:num>
  <w:num w:numId="30">
    <w:abstractNumId w:val="5"/>
  </w:num>
  <w:num w:numId="31">
    <w:abstractNumId w:val="4"/>
  </w:num>
  <w:num w:numId="32">
    <w:abstractNumId w:val="34"/>
  </w:num>
  <w:num w:numId="33">
    <w:abstractNumId w:val="7"/>
  </w:num>
  <w:num w:numId="34">
    <w:abstractNumId w:val="42"/>
  </w:num>
  <w:num w:numId="35">
    <w:abstractNumId w:val="40"/>
  </w:num>
  <w:num w:numId="36">
    <w:abstractNumId w:val="39"/>
  </w:num>
  <w:num w:numId="37">
    <w:abstractNumId w:val="24"/>
  </w:num>
  <w:num w:numId="38">
    <w:abstractNumId w:val="31"/>
  </w:num>
  <w:num w:numId="39">
    <w:abstractNumId w:val="37"/>
  </w:num>
  <w:num w:numId="40">
    <w:abstractNumId w:val="15"/>
  </w:num>
  <w:num w:numId="41">
    <w:abstractNumId w:val="30"/>
  </w:num>
  <w:num w:numId="42">
    <w:abstractNumId w:val="12"/>
  </w:num>
  <w:num w:numId="43">
    <w:abstractNumId w:val="21"/>
  </w:num>
  <w:num w:numId="4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998"/>
    <w:rsid w:val="00072E7D"/>
    <w:rsid w:val="00080012"/>
    <w:rsid w:val="00092F53"/>
    <w:rsid w:val="000C52F2"/>
    <w:rsid w:val="000D2D79"/>
    <w:rsid w:val="000E6CDD"/>
    <w:rsid w:val="00134F24"/>
    <w:rsid w:val="00155508"/>
    <w:rsid w:val="00182F02"/>
    <w:rsid w:val="001C536B"/>
    <w:rsid w:val="00267EB8"/>
    <w:rsid w:val="00274D76"/>
    <w:rsid w:val="00287EA3"/>
    <w:rsid w:val="0029693B"/>
    <w:rsid w:val="002B1BC9"/>
    <w:rsid w:val="002E582E"/>
    <w:rsid w:val="00307B8D"/>
    <w:rsid w:val="0034454C"/>
    <w:rsid w:val="00354B68"/>
    <w:rsid w:val="003A1A9B"/>
    <w:rsid w:val="00411906"/>
    <w:rsid w:val="004251A7"/>
    <w:rsid w:val="0043321C"/>
    <w:rsid w:val="00477343"/>
    <w:rsid w:val="0048238E"/>
    <w:rsid w:val="004A261D"/>
    <w:rsid w:val="004B0EFD"/>
    <w:rsid w:val="004D0731"/>
    <w:rsid w:val="004E024B"/>
    <w:rsid w:val="00507FC7"/>
    <w:rsid w:val="00547800"/>
    <w:rsid w:val="0055507A"/>
    <w:rsid w:val="00592FBB"/>
    <w:rsid w:val="005C1B74"/>
    <w:rsid w:val="005C76EF"/>
    <w:rsid w:val="005F1651"/>
    <w:rsid w:val="00627AFF"/>
    <w:rsid w:val="00640DB5"/>
    <w:rsid w:val="00683F83"/>
    <w:rsid w:val="00694940"/>
    <w:rsid w:val="006A14FB"/>
    <w:rsid w:val="006C0B4C"/>
    <w:rsid w:val="006D46A0"/>
    <w:rsid w:val="006F3DA2"/>
    <w:rsid w:val="00701998"/>
    <w:rsid w:val="007020CE"/>
    <w:rsid w:val="0071775A"/>
    <w:rsid w:val="00733329"/>
    <w:rsid w:val="00735093"/>
    <w:rsid w:val="00740430"/>
    <w:rsid w:val="0074777A"/>
    <w:rsid w:val="0075055C"/>
    <w:rsid w:val="00760A9D"/>
    <w:rsid w:val="007F0503"/>
    <w:rsid w:val="00806712"/>
    <w:rsid w:val="008067FA"/>
    <w:rsid w:val="008155C2"/>
    <w:rsid w:val="008227CE"/>
    <w:rsid w:val="00826576"/>
    <w:rsid w:val="00841A07"/>
    <w:rsid w:val="008D6B3A"/>
    <w:rsid w:val="00913964"/>
    <w:rsid w:val="00925C2A"/>
    <w:rsid w:val="00944BD9"/>
    <w:rsid w:val="00947CA5"/>
    <w:rsid w:val="0096571B"/>
    <w:rsid w:val="00985268"/>
    <w:rsid w:val="009D33E3"/>
    <w:rsid w:val="009D4B58"/>
    <w:rsid w:val="009E4C23"/>
    <w:rsid w:val="009F13E7"/>
    <w:rsid w:val="00A169C3"/>
    <w:rsid w:val="00A30071"/>
    <w:rsid w:val="00A50803"/>
    <w:rsid w:val="00A60304"/>
    <w:rsid w:val="00A722C6"/>
    <w:rsid w:val="00A72D5D"/>
    <w:rsid w:val="00A82DED"/>
    <w:rsid w:val="00A86053"/>
    <w:rsid w:val="00A92CB0"/>
    <w:rsid w:val="00AD3C3E"/>
    <w:rsid w:val="00AE1EE8"/>
    <w:rsid w:val="00AF57B5"/>
    <w:rsid w:val="00B11B3F"/>
    <w:rsid w:val="00B425E8"/>
    <w:rsid w:val="00B67110"/>
    <w:rsid w:val="00B672C9"/>
    <w:rsid w:val="00B759A7"/>
    <w:rsid w:val="00B80AE8"/>
    <w:rsid w:val="00BA1BE5"/>
    <w:rsid w:val="00BD3361"/>
    <w:rsid w:val="00BE3952"/>
    <w:rsid w:val="00C5411C"/>
    <w:rsid w:val="00C55E54"/>
    <w:rsid w:val="00C56A18"/>
    <w:rsid w:val="00C96E66"/>
    <w:rsid w:val="00CC5FA0"/>
    <w:rsid w:val="00CD1C1D"/>
    <w:rsid w:val="00CD2B80"/>
    <w:rsid w:val="00D07992"/>
    <w:rsid w:val="00D21BC1"/>
    <w:rsid w:val="00D60E95"/>
    <w:rsid w:val="00D667C7"/>
    <w:rsid w:val="00D75D35"/>
    <w:rsid w:val="00D82F14"/>
    <w:rsid w:val="00D87231"/>
    <w:rsid w:val="00D9610D"/>
    <w:rsid w:val="00DE27E4"/>
    <w:rsid w:val="00E01D51"/>
    <w:rsid w:val="00E377A3"/>
    <w:rsid w:val="00E52555"/>
    <w:rsid w:val="00E63F32"/>
    <w:rsid w:val="00E6588C"/>
    <w:rsid w:val="00E7261D"/>
    <w:rsid w:val="00E75A22"/>
    <w:rsid w:val="00E81796"/>
    <w:rsid w:val="00E924AA"/>
    <w:rsid w:val="00EA67A8"/>
    <w:rsid w:val="00EB4103"/>
    <w:rsid w:val="00EC041C"/>
    <w:rsid w:val="00EC3B4B"/>
    <w:rsid w:val="00EC5AD4"/>
    <w:rsid w:val="00ED7D67"/>
    <w:rsid w:val="00EF2BBF"/>
    <w:rsid w:val="00F126C7"/>
    <w:rsid w:val="00F17625"/>
    <w:rsid w:val="00F2165F"/>
    <w:rsid w:val="00F45573"/>
    <w:rsid w:val="00F51422"/>
    <w:rsid w:val="00F63A93"/>
    <w:rsid w:val="00F64D24"/>
    <w:rsid w:val="00FA7F7E"/>
    <w:rsid w:val="00FE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98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998"/>
    <w:rPr>
      <w:lang w:val="en-IE"/>
    </w:rPr>
  </w:style>
  <w:style w:type="table" w:styleId="TableGrid">
    <w:name w:val="Table Grid"/>
    <w:basedOn w:val="TableNormal"/>
    <w:uiPriority w:val="59"/>
    <w:rsid w:val="00F6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6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64">
          <w:marLeft w:val="562"/>
          <w:marRight w:val="0"/>
          <w:marTop w:val="2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829">
          <w:marLeft w:val="562"/>
          <w:marRight w:val="14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42">
          <w:marLeft w:val="1195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026">
          <w:marLeft w:val="119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08">
          <w:marLeft w:val="562"/>
          <w:marRight w:val="101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708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69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83">
          <w:marLeft w:val="119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59">
          <w:marLeft w:val="119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538">
          <w:marLeft w:val="562"/>
          <w:marRight w:val="806"/>
          <w:marTop w:val="2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933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824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4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1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1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5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7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4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6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5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3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064">
          <w:marLeft w:val="562"/>
          <w:marRight w:val="122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896">
          <w:marLeft w:val="1195"/>
          <w:marRight w:val="0"/>
          <w:marTop w:val="2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599">
          <w:marLeft w:val="1195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953">
          <w:marLeft w:val="1195"/>
          <w:marRight w:val="14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422">
          <w:marLeft w:val="562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9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354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9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162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7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152">
          <w:marLeft w:val="562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5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645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19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174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519">
          <w:marLeft w:val="562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468">
          <w:marLeft w:val="562"/>
          <w:marRight w:val="14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7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6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8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3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buildingirelandhomeloan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afitzpatrick</dc:creator>
  <cp:lastModifiedBy>oconaty</cp:lastModifiedBy>
  <cp:revision>9</cp:revision>
  <cp:lastPrinted>2018-03-23T12:57:00Z</cp:lastPrinted>
  <dcterms:created xsi:type="dcterms:W3CDTF">2018-02-14T10:56:00Z</dcterms:created>
  <dcterms:modified xsi:type="dcterms:W3CDTF">2018-03-23T14:16:00Z</dcterms:modified>
</cp:coreProperties>
</file>