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AAB3" w14:textId="36BF3F79" w:rsidR="00BC71A5" w:rsidRDefault="00BC71A5" w:rsidP="00BC71A5">
      <w:pPr>
        <w:spacing w:line="360" w:lineRule="auto"/>
        <w:rPr>
          <w:rFonts w:ascii="Arial" w:hAnsi="Arial" w:cs="Arial"/>
          <w:b/>
        </w:rPr>
      </w:pPr>
      <w:r>
        <w:rPr>
          <w:rFonts w:ascii="Arial" w:hAnsi="Arial" w:cs="Arial"/>
          <w:b/>
        </w:rPr>
        <w:t xml:space="preserve">Minutes of Meeting of County Cavan Joint Policing Committee held on-line over Microsoft Teams, Cavan on </w:t>
      </w:r>
      <w:r w:rsidR="00873979">
        <w:rPr>
          <w:rFonts w:ascii="Arial" w:hAnsi="Arial" w:cs="Arial"/>
          <w:b/>
        </w:rPr>
        <w:t>3</w:t>
      </w:r>
      <w:r w:rsidR="00873979" w:rsidRPr="00873979">
        <w:rPr>
          <w:rFonts w:ascii="Arial" w:hAnsi="Arial" w:cs="Arial"/>
          <w:b/>
          <w:vertAlign w:val="superscript"/>
        </w:rPr>
        <w:t>rd</w:t>
      </w:r>
      <w:r w:rsidR="00873979">
        <w:rPr>
          <w:rFonts w:ascii="Arial" w:hAnsi="Arial" w:cs="Arial"/>
          <w:b/>
        </w:rPr>
        <w:t xml:space="preserve"> </w:t>
      </w:r>
      <w:r w:rsidR="006A5E0A">
        <w:rPr>
          <w:rFonts w:ascii="Arial" w:hAnsi="Arial" w:cs="Arial"/>
          <w:b/>
        </w:rPr>
        <w:t>December</w:t>
      </w:r>
      <w:r w:rsidR="00873979">
        <w:rPr>
          <w:rFonts w:ascii="Arial" w:hAnsi="Arial" w:cs="Arial"/>
          <w:b/>
        </w:rPr>
        <w:t xml:space="preserve"> </w:t>
      </w:r>
      <w:r>
        <w:rPr>
          <w:rFonts w:ascii="Arial" w:hAnsi="Arial" w:cs="Arial"/>
          <w:b/>
        </w:rPr>
        <w:t>2021 at 3pm.</w:t>
      </w:r>
    </w:p>
    <w:p w14:paraId="603290E2" w14:textId="77777777" w:rsidR="00BC71A5" w:rsidRDefault="00BC71A5" w:rsidP="00BC71A5">
      <w:pPr>
        <w:spacing w:line="360" w:lineRule="auto"/>
        <w:rPr>
          <w:rFonts w:ascii="Arial" w:hAnsi="Arial" w:cs="Arial"/>
        </w:rPr>
      </w:pPr>
      <w:r>
        <w:rPr>
          <w:rFonts w:ascii="Arial" w:hAnsi="Arial" w:cs="Arial"/>
        </w:rPr>
        <w:t>------------------------------------------------------------------------------------------------------</w:t>
      </w:r>
    </w:p>
    <w:p w14:paraId="0EED119C" w14:textId="71C3764E" w:rsidR="00BC71A5" w:rsidRDefault="00BC71A5" w:rsidP="00BC71A5">
      <w:pPr>
        <w:spacing w:line="360" w:lineRule="auto"/>
        <w:rPr>
          <w:rFonts w:ascii="Arial" w:hAnsi="Arial" w:cs="Arial"/>
          <w:b/>
        </w:rPr>
      </w:pPr>
      <w:r>
        <w:rPr>
          <w:rFonts w:ascii="Arial" w:hAnsi="Arial" w:cs="Arial"/>
          <w:b/>
        </w:rPr>
        <w:t>Present:</w:t>
      </w:r>
      <w:r w:rsidR="00873979">
        <w:rPr>
          <w:rFonts w:ascii="Arial" w:hAnsi="Arial" w:cs="Arial"/>
          <w:b/>
        </w:rPr>
        <w:t xml:space="preserve"> </w:t>
      </w:r>
    </w:p>
    <w:p w14:paraId="37C9498A" w14:textId="77777777" w:rsidR="00BC71A5" w:rsidRDefault="00BC71A5" w:rsidP="00BC71A5">
      <w:pPr>
        <w:spacing w:line="360" w:lineRule="auto"/>
        <w:rPr>
          <w:rFonts w:ascii="Arial" w:hAnsi="Arial" w:cs="Arial"/>
          <w:b/>
        </w:rPr>
      </w:pPr>
    </w:p>
    <w:p w14:paraId="401711FE" w14:textId="4086E167" w:rsidR="00BC71A5" w:rsidRDefault="00BC71A5" w:rsidP="00BC71A5">
      <w:pPr>
        <w:spacing w:line="360" w:lineRule="auto"/>
        <w:rPr>
          <w:rFonts w:ascii="Arial" w:hAnsi="Arial" w:cs="Arial"/>
        </w:rPr>
      </w:pPr>
      <w:r>
        <w:rPr>
          <w:rFonts w:ascii="Arial" w:hAnsi="Arial" w:cs="Arial"/>
          <w:b/>
        </w:rPr>
        <w:t>Councillors:</w:t>
      </w:r>
      <w:r>
        <w:rPr>
          <w:rFonts w:ascii="Arial" w:hAnsi="Arial" w:cs="Arial"/>
        </w:rPr>
        <w:t xml:space="preserve"> Cllr Sarah O’ Reilly, </w:t>
      </w:r>
      <w:r w:rsidR="00106C33">
        <w:rPr>
          <w:rFonts w:ascii="Arial" w:hAnsi="Arial" w:cs="Arial"/>
        </w:rPr>
        <w:t xml:space="preserve">Cllr C. Brady, </w:t>
      </w:r>
      <w:r>
        <w:rPr>
          <w:rFonts w:ascii="Arial" w:hAnsi="Arial" w:cs="Arial"/>
        </w:rPr>
        <w:t>Cllr John Paul Feeley, Cllr Paddy Mc Donald, Cllr Madeleine Argue,</w:t>
      </w:r>
      <w:r w:rsidR="00AE7D99">
        <w:rPr>
          <w:rFonts w:ascii="Arial" w:hAnsi="Arial" w:cs="Arial"/>
        </w:rPr>
        <w:t xml:space="preserve"> </w:t>
      </w:r>
      <w:r>
        <w:rPr>
          <w:rFonts w:ascii="Arial" w:hAnsi="Arial" w:cs="Arial"/>
        </w:rPr>
        <w:t>Cllr. Trevor Smith, Cllr. Patricia Walsh</w:t>
      </w:r>
      <w:r w:rsidR="006A5E0A">
        <w:rPr>
          <w:rFonts w:ascii="Arial" w:hAnsi="Arial" w:cs="Arial"/>
        </w:rPr>
        <w:t>, Cllr. Aiden Fitzpatrick</w:t>
      </w:r>
      <w:r w:rsidR="00AE7D99">
        <w:rPr>
          <w:rFonts w:ascii="Arial" w:hAnsi="Arial" w:cs="Arial"/>
        </w:rPr>
        <w:t>, Cllr. Peter Mc Vitty</w:t>
      </w:r>
    </w:p>
    <w:p w14:paraId="501A1577" w14:textId="77777777" w:rsidR="00BC71A5" w:rsidRDefault="00BC71A5" w:rsidP="00BC71A5">
      <w:pPr>
        <w:spacing w:line="360" w:lineRule="auto"/>
        <w:rPr>
          <w:rFonts w:ascii="Arial" w:hAnsi="Arial" w:cs="Arial"/>
        </w:rPr>
      </w:pPr>
    </w:p>
    <w:p w14:paraId="13B6480E" w14:textId="249B29D5" w:rsidR="00BC71A5" w:rsidRDefault="00BC71A5" w:rsidP="00BC71A5">
      <w:pPr>
        <w:spacing w:line="360" w:lineRule="auto"/>
        <w:rPr>
          <w:rFonts w:ascii="Arial" w:hAnsi="Arial" w:cs="Arial"/>
        </w:rPr>
      </w:pPr>
      <w:r>
        <w:rPr>
          <w:rFonts w:ascii="Arial" w:hAnsi="Arial" w:cs="Arial"/>
          <w:b/>
          <w:bCs/>
        </w:rPr>
        <w:t xml:space="preserve">Community Representatives: </w:t>
      </w:r>
      <w:r>
        <w:rPr>
          <w:rFonts w:ascii="Arial" w:hAnsi="Arial" w:cs="Arial"/>
        </w:rPr>
        <w:t>John Magee, Stanley Nwaneri, Elizabeth Ormiston</w:t>
      </w:r>
      <w:r w:rsidR="00AE7D99">
        <w:rPr>
          <w:rFonts w:ascii="Arial" w:hAnsi="Arial" w:cs="Arial"/>
        </w:rPr>
        <w:t>, Tony Mc Govern</w:t>
      </w:r>
    </w:p>
    <w:p w14:paraId="52F7020C" w14:textId="77777777" w:rsidR="00BC71A5" w:rsidRDefault="00BC71A5" w:rsidP="00BC71A5">
      <w:pPr>
        <w:spacing w:line="360" w:lineRule="auto"/>
        <w:rPr>
          <w:rFonts w:ascii="Arial" w:hAnsi="Arial" w:cs="Arial"/>
        </w:rPr>
      </w:pPr>
    </w:p>
    <w:p w14:paraId="691672B4" w14:textId="77777777" w:rsidR="00BC71A5" w:rsidRDefault="00BC71A5" w:rsidP="00BC71A5">
      <w:pPr>
        <w:spacing w:after="200" w:line="360" w:lineRule="auto"/>
        <w:rPr>
          <w:rFonts w:ascii="Arial" w:hAnsi="Arial" w:cs="Arial"/>
        </w:rPr>
      </w:pPr>
      <w:r>
        <w:rPr>
          <w:rFonts w:ascii="Arial" w:hAnsi="Arial" w:cs="Arial"/>
          <w:b/>
        </w:rPr>
        <w:t>Executive</w:t>
      </w:r>
      <w:r>
        <w:rPr>
          <w:rFonts w:ascii="Arial" w:hAnsi="Arial" w:cs="Arial"/>
        </w:rPr>
        <w:t>: Brendan Jennings (Director of Services, CCC)</w:t>
      </w:r>
    </w:p>
    <w:p w14:paraId="1D3B5642" w14:textId="67BC863E" w:rsidR="00BC71A5" w:rsidRDefault="00BC71A5" w:rsidP="00BC71A5">
      <w:pPr>
        <w:spacing w:line="360" w:lineRule="auto"/>
        <w:rPr>
          <w:rFonts w:ascii="Arial" w:hAnsi="Arial" w:cs="Arial"/>
        </w:rPr>
      </w:pPr>
      <w:r>
        <w:rPr>
          <w:rFonts w:ascii="Arial" w:hAnsi="Arial" w:cs="Arial"/>
          <w:b/>
        </w:rPr>
        <w:t>Garda Officers</w:t>
      </w:r>
      <w:r>
        <w:rPr>
          <w:rFonts w:ascii="Arial" w:hAnsi="Arial" w:cs="Arial"/>
        </w:rPr>
        <w:t xml:space="preserve">: </w:t>
      </w:r>
      <w:r w:rsidR="006A5E0A">
        <w:rPr>
          <w:rFonts w:ascii="Arial" w:hAnsi="Arial" w:cs="Arial"/>
        </w:rPr>
        <w:t xml:space="preserve">Chief Superintendent A. Mc Govern, </w:t>
      </w:r>
      <w:r>
        <w:rPr>
          <w:rFonts w:ascii="Arial" w:hAnsi="Arial" w:cs="Arial"/>
        </w:rPr>
        <w:t>Superintendent Padraic Jones, Superintendent Gordon Englishby</w:t>
      </w:r>
      <w:r w:rsidR="00106C33">
        <w:rPr>
          <w:rFonts w:ascii="Arial" w:hAnsi="Arial" w:cs="Arial"/>
        </w:rPr>
        <w:t>, Garda Diarmuid Laven</w:t>
      </w:r>
    </w:p>
    <w:p w14:paraId="0868E6EA" w14:textId="77777777" w:rsidR="00BC71A5" w:rsidRDefault="00BC71A5" w:rsidP="00BC71A5">
      <w:pPr>
        <w:spacing w:line="360" w:lineRule="auto"/>
        <w:rPr>
          <w:rFonts w:ascii="Arial" w:hAnsi="Arial" w:cs="Arial"/>
        </w:rPr>
      </w:pPr>
    </w:p>
    <w:p w14:paraId="3B6F56AE" w14:textId="3E73206E" w:rsidR="00BC71A5" w:rsidRDefault="00BC71A5" w:rsidP="00BC71A5">
      <w:pPr>
        <w:spacing w:line="360" w:lineRule="auto"/>
        <w:rPr>
          <w:rFonts w:ascii="Arial" w:hAnsi="Arial" w:cs="Arial"/>
        </w:rPr>
      </w:pPr>
      <w:r>
        <w:rPr>
          <w:rFonts w:ascii="Arial" w:hAnsi="Arial" w:cs="Arial"/>
          <w:b/>
        </w:rPr>
        <w:t>Oireachtas Members:</w:t>
      </w:r>
      <w:r>
        <w:rPr>
          <w:rFonts w:ascii="Arial" w:hAnsi="Arial" w:cs="Arial"/>
        </w:rPr>
        <w:t xml:space="preserve"> </w:t>
      </w:r>
      <w:r w:rsidR="00873979">
        <w:rPr>
          <w:rFonts w:ascii="Arial" w:hAnsi="Arial" w:cs="Arial"/>
        </w:rPr>
        <w:t>Diarmuid Wilson</w:t>
      </w:r>
      <w:r w:rsidR="00AE7D99">
        <w:rPr>
          <w:rFonts w:ascii="Arial" w:hAnsi="Arial" w:cs="Arial"/>
        </w:rPr>
        <w:t>, Deputy Brendan Smith</w:t>
      </w:r>
    </w:p>
    <w:p w14:paraId="395D297A" w14:textId="77777777" w:rsidR="00BC71A5" w:rsidRDefault="00BC71A5" w:rsidP="00BC71A5">
      <w:pPr>
        <w:spacing w:line="360" w:lineRule="auto"/>
        <w:rPr>
          <w:rFonts w:ascii="Arial" w:hAnsi="Arial" w:cs="Arial"/>
        </w:rPr>
      </w:pPr>
    </w:p>
    <w:p w14:paraId="460D061C" w14:textId="5FFD7F0B" w:rsidR="00BC71A5" w:rsidRDefault="00BC71A5" w:rsidP="00BC71A5">
      <w:pPr>
        <w:spacing w:line="360" w:lineRule="auto"/>
        <w:rPr>
          <w:rFonts w:ascii="Arial" w:hAnsi="Arial" w:cs="Arial"/>
        </w:rPr>
      </w:pPr>
      <w:r>
        <w:rPr>
          <w:rFonts w:ascii="Arial" w:hAnsi="Arial" w:cs="Arial"/>
          <w:b/>
        </w:rPr>
        <w:t>Apologies:</w:t>
      </w:r>
      <w:r>
        <w:rPr>
          <w:rFonts w:ascii="Arial" w:hAnsi="Arial" w:cs="Arial"/>
        </w:rPr>
        <w:t xml:space="preserve"> </w:t>
      </w:r>
      <w:r w:rsidR="006A5E0A">
        <w:rPr>
          <w:rFonts w:ascii="Arial" w:hAnsi="Arial" w:cs="Arial"/>
        </w:rPr>
        <w:t>Vanessa Clarke</w:t>
      </w:r>
      <w:r w:rsidR="00873979">
        <w:rPr>
          <w:rFonts w:ascii="Arial" w:hAnsi="Arial" w:cs="Arial"/>
        </w:rPr>
        <w:t xml:space="preserve">, </w:t>
      </w:r>
      <w:r w:rsidR="006A5E0A">
        <w:rPr>
          <w:rFonts w:ascii="Arial" w:hAnsi="Arial" w:cs="Arial"/>
        </w:rPr>
        <w:t xml:space="preserve">Deputy Pauline Tully, </w:t>
      </w:r>
      <w:r w:rsidR="00873979">
        <w:rPr>
          <w:rFonts w:ascii="Arial" w:hAnsi="Arial" w:cs="Arial"/>
        </w:rPr>
        <w:t xml:space="preserve">Cllr Clifford Kelly, </w:t>
      </w:r>
      <w:r w:rsidR="006A5E0A">
        <w:rPr>
          <w:rFonts w:ascii="Arial" w:hAnsi="Arial" w:cs="Arial"/>
        </w:rPr>
        <w:t>Deputy Joe O’Reilly</w:t>
      </w:r>
      <w:r w:rsidR="00AE7D99">
        <w:rPr>
          <w:rFonts w:ascii="Arial" w:hAnsi="Arial" w:cs="Arial"/>
        </w:rPr>
        <w:t>, Senator Diarmuid Wilson</w:t>
      </w:r>
    </w:p>
    <w:p w14:paraId="7CB04360" w14:textId="77777777" w:rsidR="00BC71A5" w:rsidRDefault="00BC71A5" w:rsidP="00BC71A5">
      <w:pPr>
        <w:spacing w:line="360" w:lineRule="auto"/>
        <w:rPr>
          <w:rFonts w:ascii="Arial" w:hAnsi="Arial" w:cs="Arial"/>
          <w:color w:val="FF0000"/>
        </w:rPr>
      </w:pPr>
    </w:p>
    <w:p w14:paraId="0328FE8C" w14:textId="10FF3CCF" w:rsidR="001E4863" w:rsidRDefault="00BC71A5" w:rsidP="001E4863">
      <w:pPr>
        <w:pStyle w:val="NoSpacing"/>
        <w:spacing w:line="360" w:lineRule="auto"/>
        <w:rPr>
          <w:rFonts w:ascii="Arial" w:hAnsi="Arial" w:cs="Arial"/>
          <w:sz w:val="24"/>
          <w:szCs w:val="24"/>
        </w:rPr>
      </w:pPr>
      <w:r>
        <w:rPr>
          <w:rFonts w:ascii="Arial" w:hAnsi="Arial" w:cs="Arial"/>
          <w:b/>
          <w:sz w:val="24"/>
          <w:szCs w:val="24"/>
        </w:rPr>
        <w:t>In Attendance:</w:t>
      </w:r>
      <w:r>
        <w:rPr>
          <w:rFonts w:ascii="Arial" w:hAnsi="Arial" w:cs="Arial"/>
          <w:sz w:val="24"/>
          <w:szCs w:val="24"/>
        </w:rPr>
        <w:t xml:space="preserve"> Inspector Nial Mc Kiernan </w:t>
      </w:r>
      <w:bookmarkStart w:id="0" w:name="_Hlk58489318"/>
      <w:r>
        <w:rPr>
          <w:rFonts w:ascii="Arial" w:hAnsi="Arial" w:cs="Arial"/>
          <w:sz w:val="24"/>
          <w:szCs w:val="24"/>
        </w:rPr>
        <w:t>(</w:t>
      </w:r>
      <w:proofErr w:type="gramStart"/>
      <w:r>
        <w:rPr>
          <w:rFonts w:ascii="Arial" w:hAnsi="Arial" w:cs="Arial"/>
          <w:sz w:val="24"/>
          <w:szCs w:val="24"/>
        </w:rPr>
        <w:t>An</w:t>
      </w:r>
      <w:proofErr w:type="gramEnd"/>
      <w:r>
        <w:rPr>
          <w:rFonts w:ascii="Arial" w:hAnsi="Arial" w:cs="Arial"/>
          <w:sz w:val="24"/>
          <w:szCs w:val="24"/>
        </w:rPr>
        <w:t xml:space="preserve"> Garda Síochána)</w:t>
      </w:r>
      <w:bookmarkEnd w:id="0"/>
      <w:r>
        <w:rPr>
          <w:rFonts w:ascii="Arial" w:hAnsi="Arial" w:cs="Arial"/>
          <w:sz w:val="24"/>
          <w:szCs w:val="24"/>
        </w:rPr>
        <w:t>, G</w:t>
      </w:r>
      <w:r w:rsidR="00855E97">
        <w:rPr>
          <w:rFonts w:ascii="Arial" w:hAnsi="Arial" w:cs="Arial"/>
          <w:sz w:val="24"/>
          <w:szCs w:val="24"/>
        </w:rPr>
        <w:t>.</w:t>
      </w:r>
      <w:r>
        <w:rPr>
          <w:rFonts w:ascii="Arial" w:hAnsi="Arial" w:cs="Arial"/>
          <w:sz w:val="24"/>
          <w:szCs w:val="24"/>
        </w:rPr>
        <w:t xml:space="preserve"> Boyle (CCC), </w:t>
      </w:r>
      <w:r w:rsidR="00AB2A44">
        <w:rPr>
          <w:rFonts w:ascii="Arial" w:hAnsi="Arial" w:cs="Arial"/>
          <w:sz w:val="24"/>
          <w:szCs w:val="24"/>
        </w:rPr>
        <w:t>Eddie Butler (</w:t>
      </w:r>
      <w:r w:rsidR="0063066C">
        <w:rPr>
          <w:rFonts w:ascii="Arial" w:hAnsi="Arial" w:cs="Arial"/>
          <w:sz w:val="24"/>
          <w:szCs w:val="24"/>
        </w:rPr>
        <w:t>Anglo Celt), Diarmuid Pepper</w:t>
      </w:r>
      <w:r w:rsidR="00AB2A44" w:rsidRPr="00855E97">
        <w:rPr>
          <w:rFonts w:ascii="Arial" w:hAnsi="Arial" w:cs="Arial"/>
          <w:sz w:val="24"/>
          <w:szCs w:val="24"/>
        </w:rPr>
        <w:t xml:space="preserve"> </w:t>
      </w:r>
      <w:r w:rsidR="00F36424" w:rsidRPr="00855E97">
        <w:rPr>
          <w:rFonts w:ascii="Arial" w:hAnsi="Arial" w:cs="Arial"/>
          <w:sz w:val="24"/>
          <w:szCs w:val="24"/>
        </w:rPr>
        <w:t>(</w:t>
      </w:r>
      <w:r w:rsidRPr="00855E97">
        <w:rPr>
          <w:rFonts w:ascii="Arial" w:hAnsi="Arial" w:cs="Arial"/>
          <w:sz w:val="24"/>
          <w:szCs w:val="24"/>
        </w:rPr>
        <w:t>Norther</w:t>
      </w:r>
      <w:r w:rsidR="00EE0227" w:rsidRPr="00855E97">
        <w:rPr>
          <w:rFonts w:ascii="Arial" w:hAnsi="Arial" w:cs="Arial"/>
          <w:sz w:val="24"/>
          <w:szCs w:val="24"/>
        </w:rPr>
        <w:t>n</w:t>
      </w:r>
      <w:r w:rsidRPr="00855E97">
        <w:rPr>
          <w:rFonts w:ascii="Arial" w:hAnsi="Arial" w:cs="Arial"/>
          <w:sz w:val="24"/>
          <w:szCs w:val="24"/>
        </w:rPr>
        <w:t xml:space="preserve"> </w:t>
      </w:r>
      <w:r>
        <w:rPr>
          <w:rFonts w:ascii="Arial" w:hAnsi="Arial" w:cs="Arial"/>
          <w:sz w:val="24"/>
          <w:szCs w:val="24"/>
        </w:rPr>
        <w:t>Sound)</w:t>
      </w:r>
      <w:r w:rsidR="006A5E0A">
        <w:rPr>
          <w:rFonts w:ascii="Arial" w:hAnsi="Arial" w:cs="Arial"/>
          <w:sz w:val="24"/>
          <w:szCs w:val="24"/>
        </w:rPr>
        <w:t>, Niamh Mc Daid (</w:t>
      </w:r>
      <w:proofErr w:type="spellStart"/>
      <w:r w:rsidR="006A5E0A">
        <w:rPr>
          <w:rFonts w:ascii="Arial" w:hAnsi="Arial" w:cs="Arial"/>
          <w:sz w:val="24"/>
          <w:szCs w:val="24"/>
        </w:rPr>
        <w:t>MaCY</w:t>
      </w:r>
      <w:r w:rsidR="00545AD1">
        <w:rPr>
          <w:rFonts w:ascii="Arial" w:hAnsi="Arial" w:cs="Arial"/>
          <w:sz w:val="24"/>
          <w:szCs w:val="24"/>
        </w:rPr>
        <w:t>S</w:t>
      </w:r>
      <w:r w:rsidR="006A5E0A">
        <w:rPr>
          <w:rFonts w:ascii="Arial" w:hAnsi="Arial" w:cs="Arial"/>
          <w:sz w:val="24"/>
          <w:szCs w:val="24"/>
        </w:rPr>
        <w:t>S</w:t>
      </w:r>
      <w:proofErr w:type="spellEnd"/>
      <w:r w:rsidR="006A5E0A">
        <w:rPr>
          <w:rFonts w:ascii="Arial" w:hAnsi="Arial" w:cs="Arial"/>
          <w:sz w:val="24"/>
          <w:szCs w:val="24"/>
        </w:rPr>
        <w:t>), Gemma Mc Cabe (</w:t>
      </w:r>
      <w:proofErr w:type="spellStart"/>
      <w:r w:rsidR="006A5E0A">
        <w:rPr>
          <w:rFonts w:ascii="Arial" w:hAnsi="Arial" w:cs="Arial"/>
          <w:sz w:val="24"/>
          <w:szCs w:val="24"/>
        </w:rPr>
        <w:t>MaCY</w:t>
      </w:r>
      <w:r w:rsidR="00545AD1">
        <w:rPr>
          <w:rFonts w:ascii="Arial" w:hAnsi="Arial" w:cs="Arial"/>
          <w:sz w:val="24"/>
          <w:szCs w:val="24"/>
        </w:rPr>
        <w:t>S</w:t>
      </w:r>
      <w:r w:rsidR="006A5E0A">
        <w:rPr>
          <w:rFonts w:ascii="Arial" w:hAnsi="Arial" w:cs="Arial"/>
          <w:sz w:val="24"/>
          <w:szCs w:val="24"/>
        </w:rPr>
        <w:t>S</w:t>
      </w:r>
      <w:proofErr w:type="spellEnd"/>
      <w:r w:rsidR="006A5E0A">
        <w:rPr>
          <w:rFonts w:ascii="Arial" w:hAnsi="Arial" w:cs="Arial"/>
          <w:sz w:val="24"/>
          <w:szCs w:val="24"/>
        </w:rPr>
        <w:t>)</w:t>
      </w:r>
      <w:r w:rsidR="00AE7D99">
        <w:rPr>
          <w:rFonts w:ascii="Arial" w:hAnsi="Arial" w:cs="Arial"/>
          <w:sz w:val="24"/>
          <w:szCs w:val="24"/>
        </w:rPr>
        <w:t xml:space="preserve">, Bridie Mc </w:t>
      </w:r>
      <w:proofErr w:type="spellStart"/>
      <w:r w:rsidR="00AE7D99">
        <w:rPr>
          <w:rFonts w:ascii="Arial" w:hAnsi="Arial" w:cs="Arial"/>
          <w:sz w:val="24"/>
          <w:szCs w:val="24"/>
        </w:rPr>
        <w:t>B</w:t>
      </w:r>
      <w:r w:rsidR="00CE3970">
        <w:rPr>
          <w:rFonts w:ascii="Arial" w:hAnsi="Arial" w:cs="Arial"/>
          <w:sz w:val="24"/>
          <w:szCs w:val="24"/>
        </w:rPr>
        <w:t>r</w:t>
      </w:r>
      <w:r w:rsidR="00AE7D99">
        <w:rPr>
          <w:rFonts w:ascii="Arial" w:hAnsi="Arial" w:cs="Arial"/>
          <w:sz w:val="24"/>
          <w:szCs w:val="24"/>
        </w:rPr>
        <w:t>earty</w:t>
      </w:r>
      <w:proofErr w:type="spellEnd"/>
      <w:r w:rsidR="00AE7D99">
        <w:rPr>
          <w:rFonts w:ascii="Arial" w:hAnsi="Arial" w:cs="Arial"/>
          <w:sz w:val="24"/>
          <w:szCs w:val="24"/>
        </w:rPr>
        <w:t xml:space="preserve"> (CCC – Housing)</w:t>
      </w:r>
    </w:p>
    <w:p w14:paraId="33E59B30" w14:textId="77777777" w:rsidR="001E4863" w:rsidRDefault="001E4863" w:rsidP="001E4863">
      <w:pPr>
        <w:pStyle w:val="NoSpacing"/>
        <w:spacing w:line="360" w:lineRule="auto"/>
        <w:rPr>
          <w:rFonts w:ascii="Arial" w:hAnsi="Arial" w:cs="Arial"/>
          <w:sz w:val="24"/>
          <w:szCs w:val="24"/>
        </w:rPr>
      </w:pPr>
    </w:p>
    <w:p w14:paraId="27979F96" w14:textId="4CEDE2FD" w:rsidR="001E4863" w:rsidRDefault="001E4863" w:rsidP="00106C33">
      <w:pPr>
        <w:pStyle w:val="NoSpacing"/>
        <w:spacing w:line="360" w:lineRule="auto"/>
        <w:rPr>
          <w:rFonts w:ascii="Arial" w:hAnsi="Arial" w:cs="Arial"/>
          <w:sz w:val="24"/>
          <w:szCs w:val="24"/>
        </w:rPr>
      </w:pPr>
      <w:r>
        <w:rPr>
          <w:rFonts w:ascii="Arial" w:hAnsi="Arial" w:cs="Arial"/>
          <w:sz w:val="24"/>
          <w:szCs w:val="24"/>
        </w:rPr>
        <w:t>Chair</w:t>
      </w:r>
      <w:r w:rsidR="008214FC">
        <w:rPr>
          <w:rFonts w:ascii="Arial" w:hAnsi="Arial" w:cs="Arial"/>
          <w:sz w:val="24"/>
          <w:szCs w:val="24"/>
        </w:rPr>
        <w:t xml:space="preserve"> Cllr.</w:t>
      </w:r>
      <w:r w:rsidR="00106C33">
        <w:rPr>
          <w:rFonts w:ascii="Arial" w:hAnsi="Arial" w:cs="Arial"/>
          <w:sz w:val="24"/>
          <w:szCs w:val="24"/>
        </w:rPr>
        <w:t xml:space="preserve"> Feeley </w:t>
      </w:r>
      <w:r w:rsidR="008214FC">
        <w:rPr>
          <w:rFonts w:ascii="Arial" w:hAnsi="Arial" w:cs="Arial"/>
          <w:sz w:val="24"/>
          <w:szCs w:val="24"/>
        </w:rPr>
        <w:t>opened</w:t>
      </w:r>
      <w:r w:rsidR="00106C33">
        <w:rPr>
          <w:rFonts w:ascii="Arial" w:hAnsi="Arial" w:cs="Arial"/>
          <w:sz w:val="24"/>
          <w:szCs w:val="24"/>
        </w:rPr>
        <w:t xml:space="preserve"> the meeting welcomed the new Chief Superintendent A. Mc Govern </w:t>
      </w:r>
      <w:r w:rsidR="008214FC">
        <w:rPr>
          <w:rFonts w:ascii="Arial" w:hAnsi="Arial" w:cs="Arial"/>
          <w:sz w:val="24"/>
          <w:szCs w:val="24"/>
        </w:rPr>
        <w:t xml:space="preserve">to his first meeting of the Cavam JPC </w:t>
      </w:r>
      <w:r w:rsidR="00106C33">
        <w:rPr>
          <w:rFonts w:ascii="Arial" w:hAnsi="Arial" w:cs="Arial"/>
          <w:sz w:val="24"/>
          <w:szCs w:val="24"/>
        </w:rPr>
        <w:t xml:space="preserve">and wished him well in his new role. </w:t>
      </w:r>
    </w:p>
    <w:p w14:paraId="711D44A3" w14:textId="0ADF12CF" w:rsidR="00292521" w:rsidRDefault="00292521" w:rsidP="00106C33">
      <w:pPr>
        <w:pStyle w:val="NoSpacing"/>
        <w:spacing w:line="360" w:lineRule="auto"/>
        <w:rPr>
          <w:rFonts w:ascii="Arial" w:hAnsi="Arial" w:cs="Arial"/>
          <w:sz w:val="24"/>
          <w:szCs w:val="24"/>
        </w:rPr>
      </w:pPr>
    </w:p>
    <w:p w14:paraId="2AE150C3" w14:textId="3057F03A" w:rsidR="00292521" w:rsidRDefault="00292521" w:rsidP="00106C33">
      <w:pPr>
        <w:pStyle w:val="NoSpacing"/>
        <w:spacing w:line="360" w:lineRule="auto"/>
        <w:rPr>
          <w:rFonts w:ascii="Arial" w:hAnsi="Arial" w:cs="Arial"/>
          <w:sz w:val="24"/>
          <w:szCs w:val="24"/>
        </w:rPr>
      </w:pPr>
      <w:r>
        <w:rPr>
          <w:rFonts w:ascii="Arial" w:hAnsi="Arial" w:cs="Arial"/>
          <w:sz w:val="24"/>
          <w:szCs w:val="24"/>
        </w:rPr>
        <w:t>He reminded members that it w</w:t>
      </w:r>
      <w:r w:rsidR="008214FC">
        <w:rPr>
          <w:rFonts w:ascii="Arial" w:hAnsi="Arial" w:cs="Arial"/>
          <w:sz w:val="24"/>
          <w:szCs w:val="24"/>
        </w:rPr>
        <w:t>ould</w:t>
      </w:r>
      <w:r>
        <w:rPr>
          <w:rFonts w:ascii="Arial" w:hAnsi="Arial" w:cs="Arial"/>
          <w:sz w:val="24"/>
          <w:szCs w:val="24"/>
        </w:rPr>
        <w:t xml:space="preserve"> not be possible to go ‘in committee’ </w:t>
      </w:r>
      <w:proofErr w:type="gramStart"/>
      <w:r>
        <w:rPr>
          <w:rFonts w:ascii="Arial" w:hAnsi="Arial" w:cs="Arial"/>
          <w:sz w:val="24"/>
          <w:szCs w:val="24"/>
        </w:rPr>
        <w:t>due to the fact that</w:t>
      </w:r>
      <w:proofErr w:type="gramEnd"/>
      <w:r>
        <w:rPr>
          <w:rFonts w:ascii="Arial" w:hAnsi="Arial" w:cs="Arial"/>
          <w:sz w:val="24"/>
          <w:szCs w:val="24"/>
        </w:rPr>
        <w:t xml:space="preserve"> the meeting is taking place on-line. No discussions of a personal nature</w:t>
      </w:r>
      <w:r w:rsidR="008214FC">
        <w:rPr>
          <w:rFonts w:ascii="Arial" w:hAnsi="Arial" w:cs="Arial"/>
          <w:sz w:val="24"/>
          <w:szCs w:val="24"/>
        </w:rPr>
        <w:t xml:space="preserve"> were to take place</w:t>
      </w:r>
      <w:r>
        <w:rPr>
          <w:rFonts w:ascii="Arial" w:hAnsi="Arial" w:cs="Arial"/>
          <w:sz w:val="24"/>
          <w:szCs w:val="24"/>
        </w:rPr>
        <w:t>.</w:t>
      </w:r>
    </w:p>
    <w:p w14:paraId="7BD74E66" w14:textId="77777777" w:rsidR="00106C33" w:rsidRPr="00106C33" w:rsidRDefault="00106C33" w:rsidP="006D60E2">
      <w:pPr>
        <w:pStyle w:val="NoSpacing"/>
        <w:spacing w:line="360" w:lineRule="auto"/>
        <w:rPr>
          <w:rFonts w:ascii="Arial" w:hAnsi="Arial" w:cs="Arial"/>
          <w:sz w:val="24"/>
          <w:szCs w:val="24"/>
        </w:rPr>
      </w:pPr>
    </w:p>
    <w:p w14:paraId="2F7CCD37" w14:textId="12C841F9" w:rsidR="00BC71A5" w:rsidRDefault="00BC71A5" w:rsidP="006D60E2">
      <w:pPr>
        <w:spacing w:after="200" w:line="360" w:lineRule="auto"/>
        <w:rPr>
          <w:rFonts w:ascii="Arial" w:hAnsi="Arial" w:cs="Arial"/>
          <w:b/>
          <w:bCs/>
        </w:rPr>
      </w:pPr>
      <w:r>
        <w:rPr>
          <w:rFonts w:ascii="Arial" w:hAnsi="Arial" w:cs="Arial"/>
          <w:b/>
          <w:bCs/>
        </w:rPr>
        <w:t>Minutes &amp; Matters Arising</w:t>
      </w:r>
    </w:p>
    <w:p w14:paraId="5F5D8EB8" w14:textId="7F90A7D5" w:rsidR="006D60E2" w:rsidRPr="001E7FB3" w:rsidRDefault="00BC71A5" w:rsidP="006D60E2">
      <w:pPr>
        <w:spacing w:after="200" w:line="360" w:lineRule="auto"/>
        <w:rPr>
          <w:rFonts w:ascii="Arial" w:hAnsi="Arial" w:cs="Arial"/>
        </w:rPr>
      </w:pPr>
      <w:r>
        <w:rPr>
          <w:rFonts w:ascii="Arial" w:hAnsi="Arial" w:cs="Arial"/>
        </w:rPr>
        <w:t xml:space="preserve">The minutes were proposed by </w:t>
      </w:r>
      <w:r w:rsidR="001E4863">
        <w:rPr>
          <w:rFonts w:ascii="Arial" w:hAnsi="Arial" w:cs="Arial"/>
        </w:rPr>
        <w:t xml:space="preserve">Cllr. </w:t>
      </w:r>
      <w:r w:rsidR="00106C33">
        <w:rPr>
          <w:rFonts w:ascii="Arial" w:hAnsi="Arial" w:cs="Arial"/>
        </w:rPr>
        <w:t>C Brady</w:t>
      </w:r>
      <w:r w:rsidR="00EE0227">
        <w:rPr>
          <w:rFonts w:ascii="Arial" w:hAnsi="Arial" w:cs="Arial"/>
        </w:rPr>
        <w:t xml:space="preserve"> and seconded by Cllr. </w:t>
      </w:r>
      <w:r w:rsidR="00106C33">
        <w:rPr>
          <w:rFonts w:ascii="Arial" w:hAnsi="Arial" w:cs="Arial"/>
        </w:rPr>
        <w:t>P. Walsh</w:t>
      </w:r>
      <w:r w:rsidR="00EE0227">
        <w:rPr>
          <w:rFonts w:ascii="Arial" w:hAnsi="Arial" w:cs="Arial"/>
        </w:rPr>
        <w:t>.</w:t>
      </w:r>
      <w:r>
        <w:rPr>
          <w:rFonts w:ascii="Arial" w:hAnsi="Arial" w:cs="Arial"/>
        </w:rPr>
        <w:t xml:space="preserve"> </w:t>
      </w:r>
    </w:p>
    <w:p w14:paraId="2F494580" w14:textId="77777777" w:rsidR="001E7FB3" w:rsidRDefault="001E7FB3" w:rsidP="006D60E2">
      <w:pPr>
        <w:spacing w:after="200" w:line="360" w:lineRule="auto"/>
        <w:rPr>
          <w:rFonts w:ascii="Arial" w:hAnsi="Arial" w:cs="Arial"/>
          <w:b/>
          <w:bCs/>
        </w:rPr>
      </w:pPr>
    </w:p>
    <w:p w14:paraId="2DF33806" w14:textId="6B838319" w:rsidR="00EE0227" w:rsidRDefault="001E4863" w:rsidP="006D60E2">
      <w:pPr>
        <w:spacing w:after="200" w:line="360" w:lineRule="auto"/>
        <w:rPr>
          <w:rFonts w:ascii="Arial" w:hAnsi="Arial" w:cs="Arial"/>
          <w:b/>
          <w:bCs/>
        </w:rPr>
      </w:pPr>
      <w:r w:rsidRPr="001E4863">
        <w:rPr>
          <w:rFonts w:ascii="Arial" w:hAnsi="Arial" w:cs="Arial"/>
          <w:b/>
          <w:bCs/>
        </w:rPr>
        <w:t>Matters Arising</w:t>
      </w:r>
    </w:p>
    <w:p w14:paraId="5F480CCD" w14:textId="775B2B14" w:rsidR="006D60E2" w:rsidRPr="001E7FB3" w:rsidRDefault="00106C33" w:rsidP="006D60E2">
      <w:pPr>
        <w:spacing w:after="200" w:line="360" w:lineRule="auto"/>
        <w:rPr>
          <w:rFonts w:ascii="Arial" w:hAnsi="Arial" w:cs="Arial"/>
        </w:rPr>
      </w:pPr>
      <w:r>
        <w:rPr>
          <w:rFonts w:ascii="Arial" w:hAnsi="Arial" w:cs="Arial"/>
        </w:rPr>
        <w:t>No matters arising.</w:t>
      </w:r>
    </w:p>
    <w:p w14:paraId="6AFA698D" w14:textId="77777777" w:rsidR="001E7FB3" w:rsidRDefault="001E7FB3" w:rsidP="006D60E2">
      <w:pPr>
        <w:spacing w:after="200" w:line="360" w:lineRule="auto"/>
        <w:rPr>
          <w:rFonts w:ascii="Arial" w:eastAsiaTheme="minorHAnsi" w:hAnsi="Arial" w:cs="Arial"/>
          <w:b/>
          <w:bCs/>
          <w:lang w:val="en-IE" w:eastAsia="en-IE"/>
        </w:rPr>
      </w:pPr>
    </w:p>
    <w:p w14:paraId="0D728C34" w14:textId="28FC1D3D" w:rsidR="00292521" w:rsidRPr="00292521" w:rsidRDefault="00292521" w:rsidP="006D60E2">
      <w:pPr>
        <w:spacing w:after="200" w:line="360" w:lineRule="auto"/>
        <w:rPr>
          <w:rFonts w:ascii="Arial" w:eastAsiaTheme="minorHAnsi" w:hAnsi="Arial" w:cs="Arial"/>
          <w:b/>
          <w:bCs/>
          <w:lang w:val="en-IE" w:eastAsia="en-US"/>
        </w:rPr>
      </w:pPr>
      <w:r w:rsidRPr="00292521">
        <w:rPr>
          <w:rFonts w:ascii="Arial" w:eastAsiaTheme="minorHAnsi" w:hAnsi="Arial" w:cs="Arial"/>
          <w:b/>
          <w:bCs/>
          <w:lang w:val="en-IE" w:eastAsia="en-IE"/>
        </w:rPr>
        <w:t>Monaghan and Cavan Youth Substance Support (</w:t>
      </w:r>
      <w:proofErr w:type="spellStart"/>
      <w:r w:rsidRPr="00292521">
        <w:rPr>
          <w:rFonts w:ascii="Arial" w:eastAsiaTheme="minorHAnsi" w:hAnsi="Arial" w:cs="Arial"/>
          <w:b/>
          <w:bCs/>
          <w:lang w:val="en-IE" w:eastAsia="en-IE"/>
        </w:rPr>
        <w:t>MaCYSS</w:t>
      </w:r>
      <w:proofErr w:type="spellEnd"/>
      <w:r w:rsidRPr="00292521">
        <w:rPr>
          <w:rFonts w:ascii="Arial" w:eastAsiaTheme="minorHAnsi" w:hAnsi="Arial" w:cs="Arial"/>
          <w:b/>
          <w:bCs/>
          <w:lang w:val="en-IE" w:eastAsia="en-IE"/>
        </w:rPr>
        <w:t xml:space="preserve">) Alcohol Forum Ireland. Niamh Mc Daid, Development Officer &amp; Gemma Mc Cabe, </w:t>
      </w:r>
      <w:r w:rsidRPr="00292521">
        <w:rPr>
          <w:rFonts w:ascii="Arial" w:eastAsiaTheme="minorHAnsi" w:hAnsi="Arial" w:cs="Arial"/>
          <w:b/>
          <w:bCs/>
          <w:lang w:val="en-IE" w:eastAsia="en-US"/>
        </w:rPr>
        <w:t>Therapeutic Practitioner</w:t>
      </w:r>
    </w:p>
    <w:p w14:paraId="1997285F" w14:textId="77777777" w:rsidR="00F118B7" w:rsidRDefault="00F118B7" w:rsidP="006D60E2">
      <w:pPr>
        <w:spacing w:after="200" w:line="360" w:lineRule="auto"/>
        <w:contextualSpacing/>
        <w:rPr>
          <w:rFonts w:ascii="Arial" w:eastAsiaTheme="minorHAnsi" w:hAnsi="Arial" w:cs="Arial"/>
          <w:lang w:val="en-IE" w:eastAsia="en-US"/>
        </w:rPr>
      </w:pPr>
    </w:p>
    <w:p w14:paraId="241F4E09" w14:textId="4330B95B" w:rsidR="00AB2A44" w:rsidRDefault="00F118B7" w:rsidP="006D60E2">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 xml:space="preserve">Both </w:t>
      </w:r>
      <w:r w:rsidR="008214FC" w:rsidRPr="008214FC">
        <w:rPr>
          <w:rFonts w:ascii="Arial" w:eastAsiaTheme="minorHAnsi" w:hAnsi="Arial" w:cs="Arial"/>
          <w:lang w:val="en-IE" w:eastAsia="en-US"/>
        </w:rPr>
        <w:t>Ms Daid</w:t>
      </w:r>
      <w:r>
        <w:rPr>
          <w:rFonts w:ascii="Arial" w:eastAsiaTheme="minorHAnsi" w:hAnsi="Arial" w:cs="Arial"/>
          <w:lang w:val="en-IE" w:eastAsia="en-US"/>
        </w:rPr>
        <w:t xml:space="preserve"> &amp; MS Mc Cabe</w:t>
      </w:r>
      <w:r w:rsidR="008214FC">
        <w:rPr>
          <w:rFonts w:ascii="Arial" w:eastAsiaTheme="minorHAnsi" w:hAnsi="Arial" w:cs="Arial"/>
          <w:lang w:val="en-IE" w:eastAsia="en-US"/>
        </w:rPr>
        <w:t xml:space="preserve"> thanked the Chair for the invitation to present at the meeting. </w:t>
      </w:r>
    </w:p>
    <w:p w14:paraId="63D8CDF0" w14:textId="12506AE5" w:rsidR="008214FC" w:rsidRPr="008214FC" w:rsidRDefault="00F118B7" w:rsidP="006D60E2">
      <w:pPr>
        <w:spacing w:after="200" w:line="360" w:lineRule="auto"/>
        <w:contextualSpacing/>
        <w:rPr>
          <w:rFonts w:ascii="Arial" w:eastAsiaTheme="minorHAnsi" w:hAnsi="Arial" w:cs="Arial"/>
          <w:lang w:val="en-IE" w:eastAsia="en-US"/>
        </w:rPr>
      </w:pPr>
      <w:r>
        <w:rPr>
          <w:rFonts w:ascii="Arial" w:eastAsiaTheme="minorHAnsi" w:hAnsi="Arial" w:cs="Arial"/>
          <w:lang w:val="en-IE" w:eastAsia="en-US"/>
        </w:rPr>
        <w:t>Their</w:t>
      </w:r>
      <w:r w:rsidR="008214FC">
        <w:rPr>
          <w:rFonts w:ascii="Arial" w:eastAsiaTheme="minorHAnsi" w:hAnsi="Arial" w:cs="Arial"/>
          <w:lang w:val="en-IE" w:eastAsia="en-US"/>
        </w:rPr>
        <w:t xml:space="preserve"> presentation covered the following areas: </w:t>
      </w:r>
    </w:p>
    <w:p w14:paraId="1416A133" w14:textId="014DF68B" w:rsidR="008214FC" w:rsidRDefault="00653A03" w:rsidP="00653A03">
      <w:pPr>
        <w:pStyle w:val="ListParagraph"/>
        <w:numPr>
          <w:ilvl w:val="0"/>
          <w:numId w:val="15"/>
        </w:numPr>
        <w:spacing w:after="200" w:line="360" w:lineRule="auto"/>
        <w:rPr>
          <w:rFonts w:ascii="Arial" w:eastAsiaTheme="minorHAnsi" w:hAnsi="Arial" w:cs="Arial"/>
          <w:lang w:val="en-IE" w:eastAsia="en-US"/>
        </w:rPr>
      </w:pPr>
      <w:r>
        <w:rPr>
          <w:rFonts w:ascii="Arial" w:eastAsiaTheme="minorHAnsi" w:hAnsi="Arial" w:cs="Arial"/>
          <w:lang w:val="en-IE" w:eastAsia="en-US"/>
        </w:rPr>
        <w:t>Overview of the service</w:t>
      </w:r>
      <w:r w:rsidR="00C94ACB">
        <w:rPr>
          <w:rFonts w:ascii="Arial" w:eastAsiaTheme="minorHAnsi" w:hAnsi="Arial" w:cs="Arial"/>
          <w:lang w:val="en-IE" w:eastAsia="en-US"/>
        </w:rPr>
        <w:t xml:space="preserve"> &amp; the team</w:t>
      </w:r>
    </w:p>
    <w:p w14:paraId="060841B9" w14:textId="32287317" w:rsidR="00653A03" w:rsidRPr="00C94ACB" w:rsidRDefault="00C94ACB" w:rsidP="00653A03">
      <w:pPr>
        <w:pStyle w:val="ListParagraph"/>
        <w:numPr>
          <w:ilvl w:val="0"/>
          <w:numId w:val="15"/>
        </w:numPr>
        <w:spacing w:after="200" w:line="360" w:lineRule="auto"/>
        <w:rPr>
          <w:rFonts w:ascii="Arial" w:eastAsiaTheme="minorHAnsi" w:hAnsi="Arial" w:cs="Arial"/>
          <w:lang w:val="en-IE" w:eastAsia="en-US"/>
        </w:rPr>
      </w:pPr>
      <w:proofErr w:type="spellStart"/>
      <w:r w:rsidRPr="00C94ACB">
        <w:rPr>
          <w:rFonts w:ascii="Arial" w:eastAsia="+mj-ea" w:hAnsi="Arial" w:cs="Arial"/>
          <w:kern w:val="24"/>
        </w:rPr>
        <w:t>MaCYSS</w:t>
      </w:r>
      <w:proofErr w:type="spellEnd"/>
      <w:r w:rsidRPr="00C94ACB">
        <w:rPr>
          <w:rFonts w:ascii="Arial" w:eastAsia="+mj-ea" w:hAnsi="Arial" w:cs="Arial"/>
          <w:kern w:val="24"/>
        </w:rPr>
        <w:t xml:space="preserve"> Youth and Family AOD Service Offer</w:t>
      </w:r>
    </w:p>
    <w:p w14:paraId="54D41A76" w14:textId="40C4A277" w:rsidR="00C94ACB" w:rsidRPr="00C94ACB" w:rsidRDefault="00C94ACB" w:rsidP="00653A03">
      <w:pPr>
        <w:pStyle w:val="ListParagraph"/>
        <w:numPr>
          <w:ilvl w:val="0"/>
          <w:numId w:val="15"/>
        </w:numPr>
        <w:spacing w:after="200" w:line="360" w:lineRule="auto"/>
        <w:rPr>
          <w:rFonts w:ascii="Arial" w:eastAsiaTheme="minorHAnsi" w:hAnsi="Arial" w:cs="Arial"/>
          <w:lang w:val="en-IE" w:eastAsia="en-US"/>
        </w:rPr>
      </w:pPr>
      <w:r w:rsidRPr="00C94ACB">
        <w:rPr>
          <w:rFonts w:ascii="Arial" w:eastAsia="+mj-ea" w:hAnsi="Arial" w:cs="Arial"/>
          <w:kern w:val="24"/>
          <w:lang w:val="en-US"/>
        </w:rPr>
        <w:t>Rapid Assessment/Consultation</w:t>
      </w:r>
    </w:p>
    <w:p w14:paraId="52998852" w14:textId="1E2FB97D" w:rsidR="00C94ACB" w:rsidRPr="00C94ACB" w:rsidRDefault="00C94ACB" w:rsidP="00653A03">
      <w:pPr>
        <w:pStyle w:val="ListParagraph"/>
        <w:numPr>
          <w:ilvl w:val="0"/>
          <w:numId w:val="15"/>
        </w:numPr>
        <w:spacing w:after="200" w:line="360" w:lineRule="auto"/>
        <w:rPr>
          <w:rFonts w:ascii="Arial" w:eastAsiaTheme="minorHAnsi" w:hAnsi="Arial" w:cs="Arial"/>
          <w:lang w:val="en-IE" w:eastAsia="en-US"/>
        </w:rPr>
      </w:pPr>
      <w:r>
        <w:rPr>
          <w:rFonts w:ascii="Arial" w:eastAsia="+mj-ea" w:hAnsi="Arial" w:cs="Arial"/>
          <w:kern w:val="24"/>
          <w:lang w:val="en-US"/>
        </w:rPr>
        <w:t>Key findings from recent survey with young people and service providers</w:t>
      </w:r>
    </w:p>
    <w:p w14:paraId="27EBC2C2" w14:textId="0235C973" w:rsidR="00C94ACB" w:rsidRPr="00C94ACB" w:rsidRDefault="00C94ACB" w:rsidP="00653A03">
      <w:pPr>
        <w:pStyle w:val="ListParagraph"/>
        <w:numPr>
          <w:ilvl w:val="0"/>
          <w:numId w:val="15"/>
        </w:numPr>
        <w:spacing w:after="200" w:line="360" w:lineRule="auto"/>
        <w:rPr>
          <w:rFonts w:ascii="Arial" w:eastAsiaTheme="minorHAnsi" w:hAnsi="Arial" w:cs="Arial"/>
          <w:lang w:val="en-IE" w:eastAsia="en-US"/>
        </w:rPr>
      </w:pPr>
      <w:r>
        <w:rPr>
          <w:rFonts w:ascii="Arial" w:eastAsia="+mj-ea" w:hAnsi="Arial" w:cs="Arial"/>
          <w:kern w:val="24"/>
          <w:lang w:val="en-US"/>
        </w:rPr>
        <w:t>Recommendations</w:t>
      </w:r>
    </w:p>
    <w:p w14:paraId="5130E89C" w14:textId="2B01BE77" w:rsidR="00C94ACB" w:rsidRPr="00C94ACB" w:rsidRDefault="00C94ACB" w:rsidP="00653A03">
      <w:pPr>
        <w:pStyle w:val="ListParagraph"/>
        <w:numPr>
          <w:ilvl w:val="0"/>
          <w:numId w:val="15"/>
        </w:numPr>
        <w:spacing w:after="200" w:line="360" w:lineRule="auto"/>
        <w:rPr>
          <w:rFonts w:ascii="Arial" w:eastAsiaTheme="minorHAnsi" w:hAnsi="Arial" w:cs="Arial"/>
          <w:lang w:val="en-IE" w:eastAsia="en-US"/>
        </w:rPr>
      </w:pPr>
      <w:r>
        <w:rPr>
          <w:rFonts w:ascii="Arial" w:eastAsiaTheme="minorHAnsi" w:hAnsi="Arial" w:cs="Arial"/>
          <w:lang w:val="en-IE" w:eastAsia="en-US"/>
        </w:rPr>
        <w:t>Next Steps</w:t>
      </w:r>
    </w:p>
    <w:p w14:paraId="37320039" w14:textId="16E68938" w:rsidR="000B1B6A" w:rsidRDefault="00292521"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Ms Daid </w:t>
      </w:r>
      <w:r w:rsidR="00660179">
        <w:rPr>
          <w:rFonts w:ascii="Arial" w:eastAsiaTheme="minorHAnsi" w:hAnsi="Arial" w:cs="Arial"/>
          <w:lang w:val="en-IE" w:eastAsia="en-US"/>
        </w:rPr>
        <w:t xml:space="preserve">finished </w:t>
      </w:r>
      <w:r w:rsidR="00F118B7">
        <w:rPr>
          <w:rFonts w:ascii="Arial" w:eastAsiaTheme="minorHAnsi" w:hAnsi="Arial" w:cs="Arial"/>
          <w:lang w:val="en-IE" w:eastAsia="en-US"/>
        </w:rPr>
        <w:t>her presentation</w:t>
      </w:r>
      <w:r w:rsidR="00660179">
        <w:rPr>
          <w:rFonts w:ascii="Arial" w:eastAsiaTheme="minorHAnsi" w:hAnsi="Arial" w:cs="Arial"/>
          <w:lang w:val="en-IE" w:eastAsia="en-US"/>
        </w:rPr>
        <w:t xml:space="preserve"> by </w:t>
      </w:r>
      <w:r w:rsidR="00F118B7">
        <w:rPr>
          <w:rFonts w:ascii="Arial" w:eastAsiaTheme="minorHAnsi" w:hAnsi="Arial" w:cs="Arial"/>
          <w:lang w:val="en-IE" w:eastAsia="en-US"/>
        </w:rPr>
        <w:t>inviting</w:t>
      </w:r>
      <w:r>
        <w:rPr>
          <w:rFonts w:ascii="Arial" w:eastAsiaTheme="minorHAnsi" w:hAnsi="Arial" w:cs="Arial"/>
          <w:lang w:val="en-IE" w:eastAsia="en-US"/>
        </w:rPr>
        <w:t xml:space="preserve"> members to keep </w:t>
      </w:r>
      <w:r w:rsidR="00F118B7">
        <w:rPr>
          <w:rFonts w:ascii="Arial" w:eastAsiaTheme="minorHAnsi" w:hAnsi="Arial" w:cs="Arial"/>
          <w:lang w:val="en-IE" w:eastAsia="en-US"/>
        </w:rPr>
        <w:t xml:space="preserve">her </w:t>
      </w:r>
      <w:r>
        <w:rPr>
          <w:rFonts w:ascii="Arial" w:eastAsiaTheme="minorHAnsi" w:hAnsi="Arial" w:cs="Arial"/>
          <w:lang w:val="en-IE" w:eastAsia="en-US"/>
        </w:rPr>
        <w:t xml:space="preserve">formed about issues that they are coming across </w:t>
      </w:r>
      <w:r w:rsidR="00F118B7">
        <w:rPr>
          <w:rFonts w:ascii="Arial" w:eastAsiaTheme="minorHAnsi" w:hAnsi="Arial" w:cs="Arial"/>
          <w:lang w:val="en-IE" w:eastAsia="en-US"/>
        </w:rPr>
        <w:t xml:space="preserve">as it will help to </w:t>
      </w:r>
      <w:r>
        <w:rPr>
          <w:rFonts w:ascii="Arial" w:eastAsiaTheme="minorHAnsi" w:hAnsi="Arial" w:cs="Arial"/>
          <w:lang w:val="en-IE" w:eastAsia="en-US"/>
        </w:rPr>
        <w:t xml:space="preserve">inform their Development Plan for 2022. Chair </w:t>
      </w:r>
      <w:r w:rsidR="00F118B7">
        <w:rPr>
          <w:rFonts w:ascii="Arial" w:eastAsiaTheme="minorHAnsi" w:hAnsi="Arial" w:cs="Arial"/>
          <w:lang w:val="en-IE" w:eastAsia="en-US"/>
        </w:rPr>
        <w:t xml:space="preserve">Cllr. </w:t>
      </w:r>
      <w:r>
        <w:rPr>
          <w:rFonts w:ascii="Arial" w:eastAsiaTheme="minorHAnsi" w:hAnsi="Arial" w:cs="Arial"/>
          <w:lang w:val="en-IE" w:eastAsia="en-US"/>
        </w:rPr>
        <w:t>Feeley said that the issue of drugs and alcohol misuse come up at every JPC meeting</w:t>
      </w:r>
      <w:r w:rsidR="00660179">
        <w:rPr>
          <w:rFonts w:ascii="Arial" w:eastAsiaTheme="minorHAnsi" w:hAnsi="Arial" w:cs="Arial"/>
          <w:lang w:val="en-IE" w:eastAsia="en-US"/>
        </w:rPr>
        <w:t>, there is huge concern around this and welcomed their presentation to the meeting.</w:t>
      </w:r>
      <w:r>
        <w:rPr>
          <w:rFonts w:ascii="Arial" w:eastAsiaTheme="minorHAnsi" w:hAnsi="Arial" w:cs="Arial"/>
          <w:lang w:val="en-IE" w:eastAsia="en-US"/>
        </w:rPr>
        <w:t xml:space="preserve"> </w:t>
      </w:r>
    </w:p>
    <w:p w14:paraId="2A82181F" w14:textId="1F931F56" w:rsidR="00660179" w:rsidRDefault="0066017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C. Brady requested that </w:t>
      </w:r>
      <w:r w:rsidR="00F118B7">
        <w:rPr>
          <w:rFonts w:ascii="Arial" w:eastAsiaTheme="minorHAnsi" w:hAnsi="Arial" w:cs="Arial"/>
          <w:lang w:val="en-IE" w:eastAsia="en-US"/>
        </w:rPr>
        <w:t>a copy of the</w:t>
      </w:r>
      <w:r>
        <w:rPr>
          <w:rFonts w:ascii="Arial" w:eastAsiaTheme="minorHAnsi" w:hAnsi="Arial" w:cs="Arial"/>
          <w:lang w:val="en-IE" w:eastAsia="en-US"/>
        </w:rPr>
        <w:t xml:space="preserve"> presentation </w:t>
      </w:r>
      <w:r w:rsidR="00F118B7">
        <w:rPr>
          <w:rFonts w:ascii="Arial" w:eastAsiaTheme="minorHAnsi" w:hAnsi="Arial" w:cs="Arial"/>
          <w:lang w:val="en-IE" w:eastAsia="en-US"/>
        </w:rPr>
        <w:t>is</w:t>
      </w:r>
      <w:r>
        <w:rPr>
          <w:rFonts w:ascii="Arial" w:eastAsiaTheme="minorHAnsi" w:hAnsi="Arial" w:cs="Arial"/>
          <w:lang w:val="en-IE" w:eastAsia="en-US"/>
        </w:rPr>
        <w:t xml:space="preserve"> forwarded to all JPC members after the meeting. </w:t>
      </w:r>
    </w:p>
    <w:p w14:paraId="58C4846C" w14:textId="6937914C" w:rsidR="00660179" w:rsidRDefault="0066017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 xml:space="preserve">Cllr. </w:t>
      </w:r>
      <w:r w:rsidR="00545AD1">
        <w:rPr>
          <w:rFonts w:ascii="Arial" w:eastAsiaTheme="minorHAnsi" w:hAnsi="Arial" w:cs="Arial"/>
          <w:lang w:val="en-IE" w:eastAsia="en-US"/>
        </w:rPr>
        <w:t xml:space="preserve">P. Walsh congratulated the staff members of </w:t>
      </w:r>
      <w:proofErr w:type="spellStart"/>
      <w:r w:rsidR="00545AD1">
        <w:rPr>
          <w:rFonts w:ascii="Arial" w:eastAsiaTheme="minorHAnsi" w:hAnsi="Arial" w:cs="Arial"/>
          <w:lang w:val="en-IE" w:eastAsia="en-US"/>
        </w:rPr>
        <w:t>MaCYSS</w:t>
      </w:r>
      <w:proofErr w:type="spellEnd"/>
      <w:r w:rsidR="00545AD1">
        <w:rPr>
          <w:rFonts w:ascii="Arial" w:eastAsiaTheme="minorHAnsi" w:hAnsi="Arial" w:cs="Arial"/>
          <w:lang w:val="en-IE" w:eastAsia="en-US"/>
        </w:rPr>
        <w:t xml:space="preserve"> on all the work they have completed to date. </w:t>
      </w:r>
      <w:r w:rsidR="004B78FA">
        <w:rPr>
          <w:rFonts w:ascii="Arial" w:eastAsiaTheme="minorHAnsi" w:hAnsi="Arial" w:cs="Arial"/>
          <w:lang w:val="en-IE" w:eastAsia="en-US"/>
        </w:rPr>
        <w:t>She also encouraged JPC members to support and help promote the service.</w:t>
      </w:r>
    </w:p>
    <w:p w14:paraId="3F4C65B3" w14:textId="42153256" w:rsidR="004B78FA" w:rsidRDefault="004B78FA"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T. Mc Govern asked how </w:t>
      </w:r>
      <w:proofErr w:type="gramStart"/>
      <w:r w:rsidR="008469D6">
        <w:rPr>
          <w:rFonts w:ascii="Arial" w:eastAsiaTheme="minorHAnsi" w:hAnsi="Arial" w:cs="Arial"/>
          <w:lang w:val="en-IE" w:eastAsia="en-US"/>
        </w:rPr>
        <w:t>do they find</w:t>
      </w:r>
      <w:proofErr w:type="gramEnd"/>
      <w:r w:rsidR="008469D6">
        <w:rPr>
          <w:rFonts w:ascii="Arial" w:eastAsiaTheme="minorHAnsi" w:hAnsi="Arial" w:cs="Arial"/>
          <w:lang w:val="en-IE" w:eastAsia="en-US"/>
        </w:rPr>
        <w:t xml:space="preserve"> </w:t>
      </w:r>
      <w:r>
        <w:rPr>
          <w:rFonts w:ascii="Arial" w:eastAsiaTheme="minorHAnsi" w:hAnsi="Arial" w:cs="Arial"/>
          <w:lang w:val="en-IE" w:eastAsia="en-US"/>
        </w:rPr>
        <w:t xml:space="preserve">young people are coping with the COVID restrictions. Ms Daid explained that the service is only established one </w:t>
      </w:r>
      <w:proofErr w:type="gramStart"/>
      <w:r>
        <w:rPr>
          <w:rFonts w:ascii="Arial" w:eastAsiaTheme="minorHAnsi" w:hAnsi="Arial" w:cs="Arial"/>
          <w:lang w:val="en-IE" w:eastAsia="en-US"/>
        </w:rPr>
        <w:t>year</w:t>
      </w:r>
      <w:proofErr w:type="gramEnd"/>
      <w:r>
        <w:rPr>
          <w:rFonts w:ascii="Arial" w:eastAsiaTheme="minorHAnsi" w:hAnsi="Arial" w:cs="Arial"/>
          <w:lang w:val="en-IE" w:eastAsia="en-US"/>
        </w:rPr>
        <w:t xml:space="preserve"> and this was during the pandemic so it is hard for them to measure this. </w:t>
      </w:r>
      <w:proofErr w:type="gramStart"/>
      <w:r>
        <w:rPr>
          <w:rFonts w:ascii="Arial" w:eastAsiaTheme="minorHAnsi" w:hAnsi="Arial" w:cs="Arial"/>
          <w:lang w:val="en-IE" w:eastAsia="en-US"/>
        </w:rPr>
        <w:t>However</w:t>
      </w:r>
      <w:proofErr w:type="gramEnd"/>
      <w:r>
        <w:rPr>
          <w:rFonts w:ascii="Arial" w:eastAsiaTheme="minorHAnsi" w:hAnsi="Arial" w:cs="Arial"/>
          <w:lang w:val="en-IE" w:eastAsia="en-US"/>
        </w:rPr>
        <w:t xml:space="preserve"> she said that while the pandemic is affecting all of society it does seem to be particularly hard on young people, especially around their mental health and this will have knock on effects in the long-term.</w:t>
      </w:r>
    </w:p>
    <w:p w14:paraId="075065CC" w14:textId="1CE8357E" w:rsidR="002F31BB" w:rsidRDefault="00CE3970"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Cllr. J.P Feeley said that he hoped t</w:t>
      </w:r>
      <w:r w:rsidR="008469D6">
        <w:rPr>
          <w:rFonts w:ascii="Arial" w:eastAsiaTheme="minorHAnsi" w:hAnsi="Arial" w:cs="Arial"/>
          <w:lang w:val="en-IE" w:eastAsia="en-US"/>
        </w:rPr>
        <w:t>here</w:t>
      </w:r>
      <w:r>
        <w:rPr>
          <w:rFonts w:ascii="Arial" w:eastAsiaTheme="minorHAnsi" w:hAnsi="Arial" w:cs="Arial"/>
          <w:lang w:val="en-IE" w:eastAsia="en-US"/>
        </w:rPr>
        <w:t xml:space="preserve"> would be opportunities for future collaboration between members of the JPC and </w:t>
      </w:r>
      <w:proofErr w:type="spellStart"/>
      <w:r>
        <w:rPr>
          <w:rFonts w:ascii="Arial" w:eastAsiaTheme="minorHAnsi" w:hAnsi="Arial" w:cs="Arial"/>
          <w:lang w:val="en-IE" w:eastAsia="en-US"/>
        </w:rPr>
        <w:t>MaCYSS</w:t>
      </w:r>
      <w:proofErr w:type="spellEnd"/>
      <w:r>
        <w:rPr>
          <w:rFonts w:ascii="Arial" w:eastAsiaTheme="minorHAnsi" w:hAnsi="Arial" w:cs="Arial"/>
          <w:lang w:val="en-IE" w:eastAsia="en-US"/>
        </w:rPr>
        <w:t>.</w:t>
      </w:r>
    </w:p>
    <w:p w14:paraId="4E7D05E3" w14:textId="77777777" w:rsidR="001E7FB3" w:rsidRDefault="001E7FB3" w:rsidP="006D60E2">
      <w:pPr>
        <w:spacing w:after="200" w:line="360" w:lineRule="auto"/>
        <w:rPr>
          <w:rFonts w:ascii="Arial" w:eastAsiaTheme="minorHAnsi" w:hAnsi="Arial" w:cs="Arial"/>
          <w:lang w:val="en-IE" w:eastAsia="en-US"/>
        </w:rPr>
      </w:pPr>
    </w:p>
    <w:p w14:paraId="159E6BA2" w14:textId="77777777" w:rsidR="00CE3970" w:rsidRPr="00CE3970" w:rsidRDefault="00CE3970" w:rsidP="006D60E2">
      <w:pPr>
        <w:shd w:val="clear" w:color="auto" w:fill="FFFFFF"/>
        <w:spacing w:before="100" w:beforeAutospacing="1" w:after="100" w:afterAutospacing="1" w:line="360" w:lineRule="auto"/>
        <w:rPr>
          <w:rFonts w:ascii="Arial" w:hAnsi="Arial" w:cs="Arial"/>
          <w:b/>
          <w:bCs/>
          <w:lang w:val="en-IE"/>
        </w:rPr>
      </w:pPr>
      <w:r w:rsidRPr="00CE3970">
        <w:rPr>
          <w:rFonts w:ascii="Arial" w:eastAsiaTheme="minorHAnsi" w:hAnsi="Arial" w:cs="Arial"/>
          <w:b/>
          <w:bCs/>
          <w:lang w:val="en-US" w:eastAsia="en-US"/>
        </w:rPr>
        <w:t xml:space="preserve">Cavan County Council Anti-Social </w:t>
      </w:r>
      <w:proofErr w:type="spellStart"/>
      <w:r w:rsidRPr="00CE3970">
        <w:rPr>
          <w:rFonts w:ascii="Arial" w:eastAsiaTheme="minorHAnsi" w:hAnsi="Arial" w:cs="Arial"/>
          <w:b/>
          <w:bCs/>
          <w:lang w:val="en-US" w:eastAsia="en-US"/>
        </w:rPr>
        <w:t>Behaviour</w:t>
      </w:r>
      <w:proofErr w:type="spellEnd"/>
      <w:r w:rsidRPr="00CE3970">
        <w:rPr>
          <w:rFonts w:ascii="Arial" w:eastAsiaTheme="minorHAnsi" w:hAnsi="Arial" w:cs="Arial"/>
          <w:b/>
          <w:bCs/>
          <w:lang w:val="en-US" w:eastAsia="en-US"/>
        </w:rPr>
        <w:t xml:space="preserve"> Policy. Bridie Mc </w:t>
      </w:r>
      <w:proofErr w:type="spellStart"/>
      <w:r w:rsidRPr="00CE3970">
        <w:rPr>
          <w:rFonts w:ascii="Arial" w:eastAsiaTheme="minorHAnsi" w:hAnsi="Arial" w:cs="Arial"/>
          <w:b/>
          <w:bCs/>
          <w:lang w:val="en-US" w:eastAsia="en-US"/>
        </w:rPr>
        <w:t>Brearty</w:t>
      </w:r>
      <w:proofErr w:type="spellEnd"/>
      <w:r w:rsidRPr="00CE3970">
        <w:rPr>
          <w:rFonts w:ascii="Arial" w:eastAsiaTheme="minorHAnsi" w:hAnsi="Arial" w:cs="Arial"/>
          <w:b/>
          <w:bCs/>
          <w:lang w:val="en-US" w:eastAsia="en-US"/>
        </w:rPr>
        <w:t>, Senior Executive Officer, Housing, Cavan County Council</w:t>
      </w:r>
    </w:p>
    <w:p w14:paraId="06D7DDA8" w14:textId="3E014DFF" w:rsidR="00C848C5" w:rsidRDefault="00CE3970" w:rsidP="006D60E2">
      <w:pPr>
        <w:spacing w:after="200" w:line="360" w:lineRule="auto"/>
        <w:rPr>
          <w:rFonts w:ascii="Arial" w:eastAsiaTheme="minorHAnsi" w:hAnsi="Arial" w:cs="Arial"/>
          <w:lang w:val="en-IE" w:eastAsia="en-US"/>
        </w:rPr>
      </w:pPr>
      <w:bookmarkStart w:id="1" w:name="_Hlk94523206"/>
      <w:r>
        <w:rPr>
          <w:rFonts w:ascii="Arial" w:eastAsiaTheme="minorHAnsi" w:hAnsi="Arial" w:cs="Arial"/>
          <w:lang w:val="en-IE" w:eastAsia="en-US"/>
        </w:rPr>
        <w:t xml:space="preserve">Ms </w:t>
      </w:r>
      <w:proofErr w:type="spellStart"/>
      <w:r>
        <w:rPr>
          <w:rFonts w:ascii="Arial" w:eastAsiaTheme="minorHAnsi" w:hAnsi="Arial" w:cs="Arial"/>
          <w:lang w:val="en-IE" w:eastAsia="en-US"/>
        </w:rPr>
        <w:t>Brearty</w:t>
      </w:r>
      <w:proofErr w:type="spellEnd"/>
      <w:r>
        <w:rPr>
          <w:rFonts w:ascii="Arial" w:eastAsiaTheme="minorHAnsi" w:hAnsi="Arial" w:cs="Arial"/>
          <w:lang w:val="en-IE" w:eastAsia="en-US"/>
        </w:rPr>
        <w:t xml:space="preserve"> </w:t>
      </w:r>
      <w:bookmarkEnd w:id="1"/>
      <w:r>
        <w:rPr>
          <w:rFonts w:ascii="Arial" w:eastAsiaTheme="minorHAnsi" w:hAnsi="Arial" w:cs="Arial"/>
          <w:lang w:val="en-IE" w:eastAsia="en-US"/>
        </w:rPr>
        <w:t>thanked the JPC members for offering her the opportunity to present to them on the draft Anti-Social Behaviour Policy (ASB). She explained that she will not go into the full details on the policy but will provide a general overview.</w:t>
      </w:r>
      <w:r w:rsidR="00C848C5">
        <w:rPr>
          <w:rFonts w:ascii="Arial" w:eastAsiaTheme="minorHAnsi" w:hAnsi="Arial" w:cs="Arial"/>
          <w:lang w:val="en-IE" w:eastAsia="en-US"/>
        </w:rPr>
        <w:t xml:space="preserve"> </w:t>
      </w:r>
    </w:p>
    <w:p w14:paraId="15804027" w14:textId="03BEB64C" w:rsidR="00CE3970" w:rsidRPr="007E6D28" w:rsidRDefault="00C848C5" w:rsidP="007E6D28">
      <w:pPr>
        <w:pStyle w:val="ListParagraph"/>
        <w:numPr>
          <w:ilvl w:val="0"/>
          <w:numId w:val="14"/>
        </w:numPr>
        <w:spacing w:after="200" w:line="360" w:lineRule="auto"/>
        <w:rPr>
          <w:rFonts w:ascii="Arial" w:eastAsiaTheme="minorHAnsi" w:hAnsi="Arial" w:cs="Arial"/>
          <w:lang w:val="en-IE" w:eastAsia="en-US"/>
        </w:rPr>
      </w:pPr>
      <w:r w:rsidRPr="007E6D28">
        <w:rPr>
          <w:rFonts w:ascii="Arial" w:eastAsiaTheme="minorHAnsi" w:hAnsi="Arial" w:cs="Arial"/>
          <w:lang w:val="en-IE" w:eastAsia="en-US"/>
        </w:rPr>
        <w:t xml:space="preserve">It is a requirement that the JPC </w:t>
      </w:r>
      <w:r w:rsidR="008469D6">
        <w:rPr>
          <w:rFonts w:ascii="Arial" w:eastAsiaTheme="minorHAnsi" w:hAnsi="Arial" w:cs="Arial"/>
          <w:lang w:val="en-IE" w:eastAsia="en-US"/>
        </w:rPr>
        <w:t xml:space="preserve">is </w:t>
      </w:r>
      <w:r w:rsidRPr="007E6D28">
        <w:rPr>
          <w:rFonts w:ascii="Arial" w:eastAsiaTheme="minorHAnsi" w:hAnsi="Arial" w:cs="Arial"/>
          <w:lang w:val="en-IE" w:eastAsia="en-US"/>
        </w:rPr>
        <w:t>consulted</w:t>
      </w:r>
      <w:r w:rsidR="008469D6">
        <w:rPr>
          <w:rFonts w:ascii="Arial" w:eastAsiaTheme="minorHAnsi" w:hAnsi="Arial" w:cs="Arial"/>
          <w:lang w:val="en-IE" w:eastAsia="en-US"/>
        </w:rPr>
        <w:t xml:space="preserve"> with</w:t>
      </w:r>
      <w:r w:rsidRPr="007E6D28">
        <w:rPr>
          <w:rFonts w:ascii="Arial" w:eastAsiaTheme="minorHAnsi" w:hAnsi="Arial" w:cs="Arial"/>
          <w:lang w:val="en-IE" w:eastAsia="en-US"/>
        </w:rPr>
        <w:t xml:space="preserve"> on the drafting of the policy as well as the Council’s Housing SPC.</w:t>
      </w:r>
    </w:p>
    <w:p w14:paraId="05C084BA" w14:textId="423802F5" w:rsidR="00CE3970" w:rsidRPr="007E6D28" w:rsidRDefault="00C848C5" w:rsidP="007E6D28">
      <w:pPr>
        <w:pStyle w:val="ListParagraph"/>
        <w:numPr>
          <w:ilvl w:val="0"/>
          <w:numId w:val="14"/>
        </w:numPr>
        <w:spacing w:after="200" w:line="360" w:lineRule="auto"/>
        <w:rPr>
          <w:rFonts w:ascii="Arial" w:eastAsiaTheme="minorHAnsi" w:hAnsi="Arial" w:cs="Arial"/>
          <w:lang w:val="en-IE" w:eastAsia="en-US"/>
        </w:rPr>
      </w:pPr>
      <w:r w:rsidRPr="007E6D28">
        <w:rPr>
          <w:rFonts w:ascii="Arial" w:eastAsiaTheme="minorHAnsi" w:hAnsi="Arial" w:cs="Arial"/>
          <w:lang w:val="en-IE" w:eastAsia="en-US"/>
        </w:rPr>
        <w:t xml:space="preserve">The Housing Miscellaneous Act </w:t>
      </w:r>
      <w:r w:rsidR="00922540" w:rsidRPr="007E6D28">
        <w:rPr>
          <w:rFonts w:ascii="Arial" w:eastAsiaTheme="minorHAnsi" w:hAnsi="Arial" w:cs="Arial"/>
          <w:lang w:val="en-IE" w:eastAsia="en-US"/>
        </w:rPr>
        <w:t xml:space="preserve">2022 – 2027 </w:t>
      </w:r>
      <w:r w:rsidRPr="007E6D28">
        <w:rPr>
          <w:rFonts w:ascii="Arial" w:eastAsiaTheme="minorHAnsi" w:hAnsi="Arial" w:cs="Arial"/>
          <w:lang w:val="en-IE" w:eastAsia="en-US"/>
        </w:rPr>
        <w:t xml:space="preserve">governs the drawing up and adoption of the </w:t>
      </w:r>
      <w:r w:rsidR="00922540" w:rsidRPr="007E6D28">
        <w:rPr>
          <w:rFonts w:ascii="Arial" w:eastAsiaTheme="minorHAnsi" w:hAnsi="Arial" w:cs="Arial"/>
          <w:lang w:val="en-IE" w:eastAsia="en-US"/>
        </w:rPr>
        <w:t xml:space="preserve">ASB </w:t>
      </w:r>
      <w:r w:rsidRPr="007E6D28">
        <w:rPr>
          <w:rFonts w:ascii="Arial" w:eastAsiaTheme="minorHAnsi" w:hAnsi="Arial" w:cs="Arial"/>
          <w:lang w:val="en-IE" w:eastAsia="en-US"/>
        </w:rPr>
        <w:t>policy.</w:t>
      </w:r>
    </w:p>
    <w:p w14:paraId="60DFF13F" w14:textId="36F8DF9A" w:rsidR="00922540" w:rsidRPr="007E6D28" w:rsidRDefault="00922540" w:rsidP="007E6D28">
      <w:pPr>
        <w:pStyle w:val="ListParagraph"/>
        <w:numPr>
          <w:ilvl w:val="0"/>
          <w:numId w:val="14"/>
        </w:numPr>
        <w:spacing w:after="200" w:line="360" w:lineRule="auto"/>
        <w:rPr>
          <w:rFonts w:ascii="Arial" w:eastAsiaTheme="minorHAnsi" w:hAnsi="Arial" w:cs="Arial"/>
          <w:lang w:val="en-IE" w:eastAsia="en-US"/>
        </w:rPr>
      </w:pPr>
      <w:r w:rsidRPr="007E6D28">
        <w:rPr>
          <w:rFonts w:ascii="Arial" w:eastAsiaTheme="minorHAnsi" w:hAnsi="Arial" w:cs="Arial"/>
          <w:lang w:val="en-IE" w:eastAsia="en-US"/>
        </w:rPr>
        <w:t xml:space="preserve">The full ASB policy will be presented for adoption </w:t>
      </w:r>
      <w:r w:rsidR="00D21AE4">
        <w:rPr>
          <w:rFonts w:ascii="Arial" w:eastAsiaTheme="minorHAnsi" w:hAnsi="Arial" w:cs="Arial"/>
          <w:lang w:val="en-IE" w:eastAsia="en-US"/>
        </w:rPr>
        <w:t xml:space="preserve">by Cavan County </w:t>
      </w:r>
      <w:r w:rsidRPr="007E6D28">
        <w:rPr>
          <w:rFonts w:ascii="Arial" w:eastAsiaTheme="minorHAnsi" w:hAnsi="Arial" w:cs="Arial"/>
          <w:lang w:val="en-IE" w:eastAsia="en-US"/>
        </w:rPr>
        <w:t xml:space="preserve">Council at their January 2022 meeting. </w:t>
      </w:r>
    </w:p>
    <w:p w14:paraId="65DCE1E6" w14:textId="2B94F9E4" w:rsidR="00922540" w:rsidRPr="007E6D28" w:rsidRDefault="00922540" w:rsidP="007E6D28">
      <w:pPr>
        <w:pStyle w:val="ListParagraph"/>
        <w:numPr>
          <w:ilvl w:val="0"/>
          <w:numId w:val="14"/>
        </w:numPr>
        <w:spacing w:after="200" w:line="360" w:lineRule="auto"/>
        <w:rPr>
          <w:rFonts w:ascii="Arial" w:eastAsiaTheme="minorHAnsi" w:hAnsi="Arial" w:cs="Arial"/>
          <w:lang w:val="en-IE" w:eastAsia="en-US"/>
        </w:rPr>
      </w:pPr>
      <w:r w:rsidRPr="007E6D28">
        <w:rPr>
          <w:rFonts w:ascii="Arial" w:eastAsiaTheme="minorHAnsi" w:hAnsi="Arial" w:cs="Arial"/>
          <w:lang w:val="en-IE" w:eastAsia="en-US"/>
        </w:rPr>
        <w:t>The policy applie</w:t>
      </w:r>
      <w:r w:rsidR="00D21AE4">
        <w:rPr>
          <w:rFonts w:ascii="Arial" w:eastAsiaTheme="minorHAnsi" w:hAnsi="Arial" w:cs="Arial"/>
          <w:lang w:val="en-IE" w:eastAsia="en-US"/>
        </w:rPr>
        <w:t>s</w:t>
      </w:r>
      <w:r w:rsidRPr="007E6D28">
        <w:rPr>
          <w:rFonts w:ascii="Arial" w:eastAsiaTheme="minorHAnsi" w:hAnsi="Arial" w:cs="Arial"/>
          <w:lang w:val="en-IE" w:eastAsia="en-US"/>
        </w:rPr>
        <w:t xml:space="preserve"> to all properties owned by Cavan County Council and Approved Housing Bodies are not governed by this document, </w:t>
      </w:r>
      <w:r w:rsidR="00D21AE4">
        <w:rPr>
          <w:rFonts w:ascii="Arial" w:eastAsiaTheme="minorHAnsi" w:hAnsi="Arial" w:cs="Arial"/>
          <w:lang w:val="en-IE" w:eastAsia="en-US"/>
        </w:rPr>
        <w:t xml:space="preserve">as </w:t>
      </w:r>
      <w:r w:rsidRPr="007E6D28">
        <w:rPr>
          <w:rFonts w:ascii="Arial" w:eastAsiaTheme="minorHAnsi" w:hAnsi="Arial" w:cs="Arial"/>
          <w:lang w:val="en-IE" w:eastAsia="en-US"/>
        </w:rPr>
        <w:t xml:space="preserve">they would have their own. </w:t>
      </w:r>
    </w:p>
    <w:p w14:paraId="6C831BF7" w14:textId="77777777" w:rsidR="007E6D28" w:rsidRPr="007E6D28" w:rsidRDefault="00922540" w:rsidP="007E6D28">
      <w:pPr>
        <w:pStyle w:val="ListParagraph"/>
        <w:numPr>
          <w:ilvl w:val="0"/>
          <w:numId w:val="14"/>
        </w:numPr>
        <w:spacing w:after="200" w:line="360" w:lineRule="auto"/>
        <w:rPr>
          <w:rFonts w:ascii="Arial" w:eastAsiaTheme="minorHAnsi" w:hAnsi="Arial" w:cs="Arial"/>
          <w:lang w:val="en-IE" w:eastAsia="en-US"/>
        </w:rPr>
      </w:pPr>
      <w:r w:rsidRPr="007E6D28">
        <w:rPr>
          <w:rFonts w:ascii="Arial" w:eastAsiaTheme="minorHAnsi" w:hAnsi="Arial" w:cs="Arial"/>
          <w:lang w:val="en-IE" w:eastAsia="en-US"/>
        </w:rPr>
        <w:t xml:space="preserve">The policy operates under Cavan County Council’s Mission and Policy Statement. </w:t>
      </w:r>
      <w:r w:rsidR="007E6D28" w:rsidRPr="007E6D28">
        <w:rPr>
          <w:rFonts w:ascii="Arial" w:eastAsiaTheme="minorHAnsi" w:hAnsi="Arial" w:cs="Arial"/>
          <w:lang w:val="en-IE" w:eastAsia="en-US"/>
        </w:rPr>
        <w:t xml:space="preserve">They now have a new procedure for dealing with complaints. </w:t>
      </w:r>
    </w:p>
    <w:p w14:paraId="431E114D" w14:textId="7D63CAB3" w:rsidR="00922540" w:rsidRDefault="007E6D28" w:rsidP="007E6D28">
      <w:pPr>
        <w:pStyle w:val="ListParagraph"/>
        <w:numPr>
          <w:ilvl w:val="0"/>
          <w:numId w:val="14"/>
        </w:numPr>
        <w:spacing w:after="200" w:line="360" w:lineRule="auto"/>
        <w:rPr>
          <w:rFonts w:ascii="Arial" w:eastAsiaTheme="minorHAnsi" w:hAnsi="Arial" w:cs="Arial"/>
          <w:lang w:val="en-IE" w:eastAsia="en-US"/>
        </w:rPr>
      </w:pPr>
      <w:r w:rsidRPr="007E6D28">
        <w:rPr>
          <w:rFonts w:ascii="Arial" w:eastAsiaTheme="minorHAnsi" w:hAnsi="Arial" w:cs="Arial"/>
          <w:lang w:val="en-IE" w:eastAsia="en-US"/>
        </w:rPr>
        <w:lastRenderedPageBreak/>
        <w:t>Anti-social behaviour has escalated over the pandemic. The Council now have addition</w:t>
      </w:r>
      <w:r w:rsidR="00D21AE4">
        <w:rPr>
          <w:rFonts w:ascii="Arial" w:eastAsiaTheme="minorHAnsi" w:hAnsi="Arial" w:cs="Arial"/>
          <w:lang w:val="en-IE" w:eastAsia="en-US"/>
        </w:rPr>
        <w:t>al</w:t>
      </w:r>
      <w:r w:rsidRPr="007E6D28">
        <w:rPr>
          <w:rFonts w:ascii="Arial" w:eastAsiaTheme="minorHAnsi" w:hAnsi="Arial" w:cs="Arial"/>
          <w:lang w:val="en-IE" w:eastAsia="en-US"/>
        </w:rPr>
        <w:t xml:space="preserve"> Estate Liaison </w:t>
      </w:r>
      <w:proofErr w:type="gramStart"/>
      <w:r w:rsidRPr="007E6D28">
        <w:rPr>
          <w:rFonts w:ascii="Arial" w:eastAsiaTheme="minorHAnsi" w:hAnsi="Arial" w:cs="Arial"/>
          <w:lang w:val="en-IE" w:eastAsia="en-US"/>
        </w:rPr>
        <w:t>Officers</w:t>
      </w:r>
      <w:r w:rsidR="00D21AE4">
        <w:rPr>
          <w:rFonts w:ascii="Arial" w:eastAsiaTheme="minorHAnsi" w:hAnsi="Arial" w:cs="Arial"/>
          <w:lang w:val="en-IE" w:eastAsia="en-US"/>
        </w:rPr>
        <w:t xml:space="preserve">  (</w:t>
      </w:r>
      <w:proofErr w:type="gramEnd"/>
      <w:r w:rsidR="00D21AE4">
        <w:rPr>
          <w:rFonts w:ascii="Arial" w:eastAsiaTheme="minorHAnsi" w:hAnsi="Arial" w:cs="Arial"/>
          <w:lang w:val="en-IE" w:eastAsia="en-US"/>
        </w:rPr>
        <w:t>x3)</w:t>
      </w:r>
      <w:r w:rsidRPr="007E6D28">
        <w:rPr>
          <w:rFonts w:ascii="Arial" w:eastAsiaTheme="minorHAnsi" w:hAnsi="Arial" w:cs="Arial"/>
          <w:lang w:val="en-IE" w:eastAsia="en-US"/>
        </w:rPr>
        <w:t xml:space="preserve"> in place and the policy framework will help to direct them in their work. </w:t>
      </w:r>
      <w:proofErr w:type="gramStart"/>
      <w:r w:rsidRPr="007E6D28">
        <w:rPr>
          <w:rFonts w:ascii="Arial" w:eastAsiaTheme="minorHAnsi" w:hAnsi="Arial" w:cs="Arial"/>
          <w:lang w:val="en-IE" w:eastAsia="en-US"/>
        </w:rPr>
        <w:t>An</w:t>
      </w:r>
      <w:proofErr w:type="gramEnd"/>
      <w:r w:rsidRPr="007E6D28">
        <w:rPr>
          <w:rFonts w:ascii="Arial" w:eastAsiaTheme="minorHAnsi" w:hAnsi="Arial" w:cs="Arial"/>
          <w:lang w:val="en-IE" w:eastAsia="en-US"/>
        </w:rPr>
        <w:t xml:space="preserve"> Garda </w:t>
      </w:r>
      <w:proofErr w:type="spellStart"/>
      <w:r w:rsidRPr="007E6D28">
        <w:rPr>
          <w:rFonts w:ascii="Arial" w:eastAsiaTheme="minorHAnsi" w:hAnsi="Arial" w:cs="Arial"/>
          <w:lang w:val="en-IE" w:eastAsia="en-US"/>
        </w:rPr>
        <w:t>Síochána’s</w:t>
      </w:r>
      <w:proofErr w:type="spellEnd"/>
      <w:r w:rsidRPr="007E6D28">
        <w:rPr>
          <w:rFonts w:ascii="Arial" w:eastAsiaTheme="minorHAnsi" w:hAnsi="Arial" w:cs="Arial"/>
          <w:lang w:val="en-IE" w:eastAsia="en-US"/>
        </w:rPr>
        <w:t xml:space="preserve"> new Community Engagement Unit is also welcomed and the additional gardaí will be of great service. </w:t>
      </w:r>
      <w:r w:rsidR="00D21AE4">
        <w:rPr>
          <w:rFonts w:ascii="Arial" w:eastAsiaTheme="minorHAnsi" w:hAnsi="Arial" w:cs="Arial"/>
          <w:lang w:val="en-IE" w:eastAsia="en-US"/>
        </w:rPr>
        <w:t xml:space="preserve">Ms </w:t>
      </w:r>
      <w:proofErr w:type="spellStart"/>
      <w:r w:rsidR="00D21AE4">
        <w:rPr>
          <w:rFonts w:ascii="Arial" w:eastAsiaTheme="minorHAnsi" w:hAnsi="Arial" w:cs="Arial"/>
          <w:lang w:val="en-IE" w:eastAsia="en-US"/>
        </w:rPr>
        <w:t>Brearty</w:t>
      </w:r>
      <w:proofErr w:type="spellEnd"/>
      <w:r w:rsidRPr="007E6D28">
        <w:rPr>
          <w:rFonts w:ascii="Arial" w:eastAsiaTheme="minorHAnsi" w:hAnsi="Arial" w:cs="Arial"/>
          <w:lang w:val="en-IE" w:eastAsia="en-US"/>
        </w:rPr>
        <w:t xml:space="preserve"> hopes to strengthen links between the Council Housing Section and the Community Engagement over the coming period.  </w:t>
      </w:r>
    </w:p>
    <w:p w14:paraId="2740BEDE" w14:textId="2D323210" w:rsidR="007E6D28" w:rsidRDefault="007E6D28" w:rsidP="007E6D28">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P. Walsh thanked Ms. </w:t>
      </w:r>
      <w:proofErr w:type="spellStart"/>
      <w:r>
        <w:rPr>
          <w:rFonts w:ascii="Arial" w:eastAsiaTheme="minorHAnsi" w:hAnsi="Arial" w:cs="Arial"/>
          <w:lang w:val="en-IE" w:eastAsia="en-US"/>
        </w:rPr>
        <w:t>Brearty</w:t>
      </w:r>
      <w:proofErr w:type="spellEnd"/>
      <w:r>
        <w:rPr>
          <w:rFonts w:ascii="Arial" w:eastAsiaTheme="minorHAnsi" w:hAnsi="Arial" w:cs="Arial"/>
          <w:lang w:val="en-IE" w:eastAsia="en-US"/>
        </w:rPr>
        <w:t xml:space="preserve"> for her </w:t>
      </w:r>
      <w:r w:rsidR="007A10BE">
        <w:rPr>
          <w:rFonts w:ascii="Arial" w:eastAsiaTheme="minorHAnsi" w:hAnsi="Arial" w:cs="Arial"/>
          <w:lang w:val="en-IE" w:eastAsia="en-US"/>
        </w:rPr>
        <w:t xml:space="preserve">work on the development of </w:t>
      </w:r>
      <w:r w:rsidR="00D21AE4">
        <w:rPr>
          <w:rFonts w:ascii="Arial" w:eastAsiaTheme="minorHAnsi" w:hAnsi="Arial" w:cs="Arial"/>
          <w:lang w:val="en-IE" w:eastAsia="en-US"/>
        </w:rPr>
        <w:t xml:space="preserve">the </w:t>
      </w:r>
      <w:r w:rsidR="007A10BE">
        <w:rPr>
          <w:rFonts w:ascii="Arial" w:eastAsiaTheme="minorHAnsi" w:hAnsi="Arial" w:cs="Arial"/>
          <w:lang w:val="en-IE" w:eastAsia="en-US"/>
        </w:rPr>
        <w:t xml:space="preserve">document. She also agreed that Community Policing will </w:t>
      </w:r>
      <w:r w:rsidR="00D21AE4">
        <w:rPr>
          <w:rFonts w:ascii="Arial" w:eastAsiaTheme="minorHAnsi" w:hAnsi="Arial" w:cs="Arial"/>
          <w:lang w:val="en-IE" w:eastAsia="en-US"/>
        </w:rPr>
        <w:t>have a</w:t>
      </w:r>
      <w:r w:rsidR="007A10BE">
        <w:rPr>
          <w:rFonts w:ascii="Arial" w:eastAsiaTheme="minorHAnsi" w:hAnsi="Arial" w:cs="Arial"/>
          <w:lang w:val="en-IE" w:eastAsia="en-US"/>
        </w:rPr>
        <w:t xml:space="preserve"> great impact</w:t>
      </w:r>
      <w:r w:rsidR="00D21AE4">
        <w:rPr>
          <w:rFonts w:ascii="Arial" w:eastAsiaTheme="minorHAnsi" w:hAnsi="Arial" w:cs="Arial"/>
          <w:lang w:val="en-IE" w:eastAsia="en-US"/>
        </w:rPr>
        <w:t xml:space="preserve"> in helping to reduce </w:t>
      </w:r>
      <w:r w:rsidR="007A10BE">
        <w:rPr>
          <w:rFonts w:ascii="Arial" w:eastAsiaTheme="minorHAnsi" w:hAnsi="Arial" w:cs="Arial"/>
          <w:lang w:val="en-IE" w:eastAsia="en-US"/>
        </w:rPr>
        <w:t xml:space="preserve">anti-social behaviour within the county. </w:t>
      </w:r>
    </w:p>
    <w:p w14:paraId="6726793E" w14:textId="0B268B50" w:rsidR="007A10BE" w:rsidRDefault="007A10BE" w:rsidP="007E6D28">
      <w:pPr>
        <w:spacing w:after="200" w:line="360" w:lineRule="auto"/>
        <w:rPr>
          <w:rFonts w:ascii="Arial" w:eastAsiaTheme="minorHAnsi" w:hAnsi="Arial" w:cs="Arial"/>
          <w:lang w:val="en-IE" w:eastAsia="en-US"/>
        </w:rPr>
      </w:pPr>
      <w:r>
        <w:rPr>
          <w:rFonts w:ascii="Arial" w:eastAsiaTheme="minorHAnsi" w:hAnsi="Arial" w:cs="Arial"/>
          <w:lang w:val="en-IE" w:eastAsia="en-US"/>
        </w:rPr>
        <w:t>Cllr. C. Brady asked if dog breeding c</w:t>
      </w:r>
      <w:r w:rsidR="00D21AE4">
        <w:rPr>
          <w:rFonts w:ascii="Arial" w:eastAsiaTheme="minorHAnsi" w:hAnsi="Arial" w:cs="Arial"/>
          <w:lang w:val="en-IE" w:eastAsia="en-US"/>
        </w:rPr>
        <w:t>a</w:t>
      </w:r>
      <w:r>
        <w:rPr>
          <w:rFonts w:ascii="Arial" w:eastAsiaTheme="minorHAnsi" w:hAnsi="Arial" w:cs="Arial"/>
          <w:lang w:val="en-IE" w:eastAsia="en-US"/>
        </w:rPr>
        <w:t xml:space="preserve">me under the ASB area. Ms </w:t>
      </w:r>
      <w:proofErr w:type="spellStart"/>
      <w:r>
        <w:rPr>
          <w:rFonts w:ascii="Arial" w:eastAsiaTheme="minorHAnsi" w:hAnsi="Arial" w:cs="Arial"/>
          <w:lang w:val="en-IE" w:eastAsia="en-US"/>
        </w:rPr>
        <w:t>Brearty</w:t>
      </w:r>
      <w:proofErr w:type="spellEnd"/>
      <w:r>
        <w:rPr>
          <w:rFonts w:ascii="Arial" w:eastAsiaTheme="minorHAnsi" w:hAnsi="Arial" w:cs="Arial"/>
          <w:lang w:val="en-IE" w:eastAsia="en-US"/>
        </w:rPr>
        <w:t xml:space="preserve"> responded that the noise and control of dogs is exempt from the ASB policy. </w:t>
      </w:r>
    </w:p>
    <w:p w14:paraId="56A95A1D" w14:textId="729D16AF" w:rsidR="007A10BE" w:rsidRDefault="007A10BE" w:rsidP="007E6D28">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M. Argue welcomed the document. </w:t>
      </w:r>
    </w:p>
    <w:p w14:paraId="0F7C2BB8" w14:textId="672C1D85" w:rsidR="007A10BE" w:rsidRDefault="007A10BE" w:rsidP="007E6D28">
      <w:pPr>
        <w:spacing w:after="200" w:line="360" w:lineRule="auto"/>
        <w:rPr>
          <w:rFonts w:ascii="Arial" w:eastAsiaTheme="minorHAnsi" w:hAnsi="Arial" w:cs="Arial"/>
          <w:lang w:val="en-IE" w:eastAsia="en-US"/>
        </w:rPr>
      </w:pPr>
      <w:r>
        <w:rPr>
          <w:rFonts w:ascii="Arial" w:eastAsiaTheme="minorHAnsi" w:hAnsi="Arial" w:cs="Arial"/>
          <w:lang w:val="en-IE" w:eastAsia="en-US"/>
        </w:rPr>
        <w:t>Deputy B. Smith welcomed the document and the</w:t>
      </w:r>
      <w:r w:rsidR="009129F2">
        <w:rPr>
          <w:rFonts w:ascii="Arial" w:eastAsiaTheme="minorHAnsi" w:hAnsi="Arial" w:cs="Arial"/>
          <w:lang w:val="en-IE" w:eastAsia="en-US"/>
        </w:rPr>
        <w:t xml:space="preserve"> establishment of the</w:t>
      </w:r>
      <w:r>
        <w:rPr>
          <w:rFonts w:ascii="Arial" w:eastAsiaTheme="minorHAnsi" w:hAnsi="Arial" w:cs="Arial"/>
          <w:lang w:val="en-IE" w:eastAsia="en-US"/>
        </w:rPr>
        <w:t xml:space="preserve"> new Community Engagement Unit. </w:t>
      </w:r>
      <w:r w:rsidR="009129F2">
        <w:rPr>
          <w:rFonts w:ascii="Arial" w:eastAsiaTheme="minorHAnsi" w:hAnsi="Arial" w:cs="Arial"/>
          <w:lang w:val="en-IE" w:eastAsia="en-US"/>
        </w:rPr>
        <w:t>He stated that drugs are tearing communities apart</w:t>
      </w:r>
      <w:r w:rsidR="00D21AE4">
        <w:rPr>
          <w:rFonts w:ascii="Arial" w:eastAsiaTheme="minorHAnsi" w:hAnsi="Arial" w:cs="Arial"/>
          <w:lang w:val="en-IE" w:eastAsia="en-US"/>
        </w:rPr>
        <w:t xml:space="preserve"> and</w:t>
      </w:r>
      <w:r w:rsidR="009129F2">
        <w:rPr>
          <w:rFonts w:ascii="Arial" w:eastAsiaTheme="minorHAnsi" w:hAnsi="Arial" w:cs="Arial"/>
          <w:lang w:val="en-IE" w:eastAsia="en-US"/>
        </w:rPr>
        <w:t xml:space="preserve"> is having a</w:t>
      </w:r>
      <w:r w:rsidR="004E7E0F">
        <w:rPr>
          <w:rFonts w:ascii="Arial" w:eastAsiaTheme="minorHAnsi" w:hAnsi="Arial" w:cs="Arial"/>
          <w:lang w:val="en-IE" w:eastAsia="en-US"/>
        </w:rPr>
        <w:t xml:space="preserve"> detrimental</w:t>
      </w:r>
      <w:r w:rsidR="009129F2">
        <w:rPr>
          <w:rFonts w:ascii="Arial" w:eastAsiaTheme="minorHAnsi" w:hAnsi="Arial" w:cs="Arial"/>
          <w:lang w:val="en-IE" w:eastAsia="en-US"/>
        </w:rPr>
        <w:t xml:space="preserve"> impact on rural communities now as well as urban areas. He believes there needs to be more deterrents, </w:t>
      </w:r>
      <w:r w:rsidR="004E7E0F">
        <w:rPr>
          <w:rFonts w:ascii="Arial" w:eastAsiaTheme="minorHAnsi" w:hAnsi="Arial" w:cs="Arial"/>
          <w:lang w:val="en-IE" w:eastAsia="en-US"/>
        </w:rPr>
        <w:t xml:space="preserve">suggesting an increase in </w:t>
      </w:r>
      <w:r w:rsidR="009129F2">
        <w:rPr>
          <w:rFonts w:ascii="Arial" w:eastAsiaTheme="minorHAnsi" w:hAnsi="Arial" w:cs="Arial"/>
          <w:lang w:val="en-IE" w:eastAsia="en-US"/>
        </w:rPr>
        <w:t>sanctions</w:t>
      </w:r>
      <w:r w:rsidR="00A52670">
        <w:rPr>
          <w:rFonts w:ascii="Arial" w:eastAsiaTheme="minorHAnsi" w:hAnsi="Arial" w:cs="Arial"/>
          <w:lang w:val="en-IE" w:eastAsia="en-US"/>
        </w:rPr>
        <w:t xml:space="preserve"> </w:t>
      </w:r>
      <w:r w:rsidR="004E7E0F">
        <w:rPr>
          <w:rFonts w:ascii="Arial" w:eastAsiaTheme="minorHAnsi" w:hAnsi="Arial" w:cs="Arial"/>
          <w:lang w:val="en-IE" w:eastAsia="en-US"/>
        </w:rPr>
        <w:t>perhaps</w:t>
      </w:r>
      <w:r w:rsidR="009129F2">
        <w:rPr>
          <w:rFonts w:ascii="Arial" w:eastAsiaTheme="minorHAnsi" w:hAnsi="Arial" w:cs="Arial"/>
          <w:lang w:val="en-IE" w:eastAsia="en-US"/>
        </w:rPr>
        <w:t xml:space="preserve">. </w:t>
      </w:r>
      <w:proofErr w:type="gramStart"/>
      <w:r w:rsidR="009129F2">
        <w:rPr>
          <w:rFonts w:ascii="Arial" w:eastAsiaTheme="minorHAnsi" w:hAnsi="Arial" w:cs="Arial"/>
          <w:lang w:val="en-IE" w:eastAsia="en-US"/>
        </w:rPr>
        <w:t>An</w:t>
      </w:r>
      <w:proofErr w:type="gramEnd"/>
      <w:r w:rsidR="009129F2">
        <w:rPr>
          <w:rFonts w:ascii="Arial" w:eastAsiaTheme="minorHAnsi" w:hAnsi="Arial" w:cs="Arial"/>
          <w:lang w:val="en-IE" w:eastAsia="en-US"/>
        </w:rPr>
        <w:t xml:space="preserve"> Garda Síochána are doing the best they can </w:t>
      </w:r>
      <w:r w:rsidR="004E7E0F">
        <w:rPr>
          <w:rFonts w:ascii="Arial" w:eastAsiaTheme="minorHAnsi" w:hAnsi="Arial" w:cs="Arial"/>
          <w:lang w:val="en-IE" w:eastAsia="en-US"/>
        </w:rPr>
        <w:t>under</w:t>
      </w:r>
      <w:r w:rsidR="009129F2">
        <w:rPr>
          <w:rFonts w:ascii="Arial" w:eastAsiaTheme="minorHAnsi" w:hAnsi="Arial" w:cs="Arial"/>
          <w:lang w:val="en-IE" w:eastAsia="en-US"/>
        </w:rPr>
        <w:t xml:space="preserve"> the situation</w:t>
      </w:r>
      <w:r w:rsidR="00A52670">
        <w:rPr>
          <w:rFonts w:ascii="Arial" w:eastAsiaTheme="minorHAnsi" w:hAnsi="Arial" w:cs="Arial"/>
          <w:lang w:val="en-IE" w:eastAsia="en-US"/>
        </w:rPr>
        <w:t>.</w:t>
      </w:r>
    </w:p>
    <w:p w14:paraId="65A1DC04" w14:textId="43DE1678" w:rsidR="002233A3" w:rsidRDefault="00A52670" w:rsidP="007E6D28">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Chief Superintendent Mc Govern said that three Community Gardaí have been allocated </w:t>
      </w:r>
      <w:r w:rsidR="008C7770">
        <w:rPr>
          <w:rFonts w:ascii="Arial" w:eastAsiaTheme="minorHAnsi" w:hAnsi="Arial" w:cs="Arial"/>
          <w:lang w:val="en-IE" w:eastAsia="en-US"/>
        </w:rPr>
        <w:t xml:space="preserve">to </w:t>
      </w:r>
      <w:proofErr w:type="spellStart"/>
      <w:r w:rsidR="008C7770">
        <w:rPr>
          <w:rFonts w:ascii="Arial" w:eastAsiaTheme="minorHAnsi" w:hAnsi="Arial" w:cs="Arial"/>
          <w:lang w:val="en-IE" w:eastAsia="en-US"/>
        </w:rPr>
        <w:t>Bailieborough</w:t>
      </w:r>
      <w:proofErr w:type="spellEnd"/>
      <w:r w:rsidR="008C7770">
        <w:rPr>
          <w:rFonts w:ascii="Arial" w:eastAsiaTheme="minorHAnsi" w:hAnsi="Arial" w:cs="Arial"/>
          <w:lang w:val="en-IE" w:eastAsia="en-US"/>
        </w:rPr>
        <w:t xml:space="preserve">, bringing the total number to </w:t>
      </w:r>
      <w:r w:rsidR="000213A9">
        <w:rPr>
          <w:rFonts w:ascii="Arial" w:eastAsiaTheme="minorHAnsi" w:hAnsi="Arial" w:cs="Arial"/>
          <w:lang w:val="en-IE" w:eastAsia="en-US"/>
        </w:rPr>
        <w:t>seven</w:t>
      </w:r>
      <w:r w:rsidR="008C7770">
        <w:rPr>
          <w:rFonts w:ascii="Arial" w:eastAsiaTheme="minorHAnsi" w:hAnsi="Arial" w:cs="Arial"/>
          <w:lang w:val="en-IE" w:eastAsia="en-US"/>
        </w:rPr>
        <w:t xml:space="preserve">. </w:t>
      </w:r>
      <w:r w:rsidR="002233A3">
        <w:rPr>
          <w:rFonts w:ascii="Arial" w:eastAsiaTheme="minorHAnsi" w:hAnsi="Arial" w:cs="Arial"/>
          <w:lang w:val="en-IE" w:eastAsia="en-US"/>
        </w:rPr>
        <w:t xml:space="preserve">He complemented </w:t>
      </w:r>
      <w:proofErr w:type="spellStart"/>
      <w:r w:rsidR="002233A3">
        <w:rPr>
          <w:rFonts w:ascii="Arial" w:eastAsiaTheme="minorHAnsi" w:hAnsi="Arial" w:cs="Arial"/>
          <w:lang w:val="en-IE" w:eastAsia="en-US"/>
        </w:rPr>
        <w:t>MaCYSS’s</w:t>
      </w:r>
      <w:proofErr w:type="spellEnd"/>
      <w:r w:rsidR="002233A3">
        <w:rPr>
          <w:rFonts w:ascii="Arial" w:eastAsiaTheme="minorHAnsi" w:hAnsi="Arial" w:cs="Arial"/>
          <w:lang w:val="en-IE" w:eastAsia="en-US"/>
        </w:rPr>
        <w:t xml:space="preserve"> on their work and </w:t>
      </w:r>
      <w:r w:rsidR="004E7E0F">
        <w:rPr>
          <w:rFonts w:ascii="Arial" w:eastAsiaTheme="minorHAnsi" w:hAnsi="Arial" w:cs="Arial"/>
          <w:lang w:val="en-IE" w:eastAsia="en-US"/>
        </w:rPr>
        <w:t xml:space="preserve">said </w:t>
      </w:r>
      <w:r w:rsidR="002233A3">
        <w:rPr>
          <w:rFonts w:ascii="Arial" w:eastAsiaTheme="minorHAnsi" w:hAnsi="Arial" w:cs="Arial"/>
          <w:lang w:val="en-IE" w:eastAsia="en-US"/>
        </w:rPr>
        <w:t xml:space="preserve">a good working relationship had already been established between </w:t>
      </w:r>
      <w:proofErr w:type="gramStart"/>
      <w:r w:rsidR="002233A3">
        <w:rPr>
          <w:rFonts w:ascii="Arial" w:eastAsiaTheme="minorHAnsi" w:hAnsi="Arial" w:cs="Arial"/>
          <w:lang w:val="en-IE" w:eastAsia="en-US"/>
        </w:rPr>
        <w:t>An</w:t>
      </w:r>
      <w:proofErr w:type="gramEnd"/>
      <w:r w:rsidR="002233A3">
        <w:rPr>
          <w:rFonts w:ascii="Arial" w:eastAsiaTheme="minorHAnsi" w:hAnsi="Arial" w:cs="Arial"/>
          <w:lang w:val="en-IE" w:eastAsia="en-US"/>
        </w:rPr>
        <w:t xml:space="preserve"> Garda Síochána and the service.  He believe</w:t>
      </w:r>
      <w:r w:rsidR="004E7E0F">
        <w:rPr>
          <w:rFonts w:ascii="Arial" w:eastAsiaTheme="minorHAnsi" w:hAnsi="Arial" w:cs="Arial"/>
          <w:lang w:val="en-IE" w:eastAsia="en-US"/>
        </w:rPr>
        <w:t>s</w:t>
      </w:r>
      <w:r w:rsidR="002233A3">
        <w:rPr>
          <w:rFonts w:ascii="Arial" w:eastAsiaTheme="minorHAnsi" w:hAnsi="Arial" w:cs="Arial"/>
          <w:lang w:val="en-IE" w:eastAsia="en-US"/>
        </w:rPr>
        <w:t xml:space="preserve"> education is key in tackling the issue on drugs misuse. </w:t>
      </w:r>
    </w:p>
    <w:p w14:paraId="54593D4D" w14:textId="06D05818" w:rsidR="00387CF8" w:rsidRDefault="002233A3" w:rsidP="007E6D28">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P. Mc Vitty complemented the Gardaí on their work in the </w:t>
      </w:r>
      <w:proofErr w:type="spellStart"/>
      <w:r>
        <w:rPr>
          <w:rFonts w:ascii="Arial" w:eastAsiaTheme="minorHAnsi" w:hAnsi="Arial" w:cs="Arial"/>
          <w:lang w:val="en-IE" w:eastAsia="en-US"/>
        </w:rPr>
        <w:t>Ballyconnell</w:t>
      </w:r>
      <w:proofErr w:type="spellEnd"/>
      <w:r>
        <w:rPr>
          <w:rFonts w:ascii="Arial" w:eastAsiaTheme="minorHAnsi" w:hAnsi="Arial" w:cs="Arial"/>
          <w:lang w:val="en-IE" w:eastAsia="en-US"/>
        </w:rPr>
        <w:t xml:space="preserve"> area</w:t>
      </w:r>
      <w:r w:rsidR="00387CF8">
        <w:rPr>
          <w:rFonts w:ascii="Arial" w:eastAsiaTheme="minorHAnsi" w:hAnsi="Arial" w:cs="Arial"/>
          <w:lang w:val="en-IE" w:eastAsia="en-US"/>
        </w:rPr>
        <w:t xml:space="preserve">. He said it is so important to have Gardaí back on foot patrol, it helps to build a trusting relationship with the community. People are more willing to pass on information to the Gardaí once trust is established. Cllr. P. Mc Donald also agreed with these comments. He thanked </w:t>
      </w:r>
      <w:r w:rsidR="00387CF8">
        <w:rPr>
          <w:rFonts w:ascii="Arial" w:eastAsiaTheme="minorHAnsi" w:hAnsi="Arial" w:cs="Arial"/>
          <w:lang w:val="en-IE" w:eastAsia="en-US"/>
        </w:rPr>
        <w:t xml:space="preserve">Ms </w:t>
      </w:r>
      <w:proofErr w:type="spellStart"/>
      <w:r w:rsidR="00387CF8">
        <w:rPr>
          <w:rFonts w:ascii="Arial" w:eastAsiaTheme="minorHAnsi" w:hAnsi="Arial" w:cs="Arial"/>
          <w:lang w:val="en-IE" w:eastAsia="en-US"/>
        </w:rPr>
        <w:t>Brearty</w:t>
      </w:r>
      <w:proofErr w:type="spellEnd"/>
      <w:r w:rsidR="00387CF8">
        <w:rPr>
          <w:rFonts w:ascii="Arial" w:eastAsiaTheme="minorHAnsi" w:hAnsi="Arial" w:cs="Arial"/>
          <w:lang w:val="en-IE" w:eastAsia="en-US"/>
        </w:rPr>
        <w:t xml:space="preserve"> on her work to develop the ASB Policy.</w:t>
      </w:r>
    </w:p>
    <w:p w14:paraId="6FF2D149" w14:textId="3D2622D3" w:rsidR="00387CF8" w:rsidRPr="007E6D28" w:rsidRDefault="00387CF8" w:rsidP="007E6D28">
      <w:p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 xml:space="preserve">Superintendent Jones thanked Cllr. Mc Vitty for his comments and said that </w:t>
      </w:r>
      <w:r w:rsidR="00A27623">
        <w:rPr>
          <w:rFonts w:ascii="Arial" w:eastAsiaTheme="minorHAnsi" w:hAnsi="Arial" w:cs="Arial"/>
          <w:lang w:val="en-IE" w:eastAsia="en-US"/>
        </w:rPr>
        <w:t xml:space="preserve">two </w:t>
      </w:r>
      <w:r w:rsidR="007F5DF0">
        <w:rPr>
          <w:rFonts w:ascii="Arial" w:eastAsiaTheme="minorHAnsi" w:hAnsi="Arial" w:cs="Arial"/>
          <w:lang w:val="en-IE" w:eastAsia="en-US"/>
        </w:rPr>
        <w:t>Sergeants</w:t>
      </w:r>
      <w:r w:rsidR="00A27623">
        <w:rPr>
          <w:rFonts w:ascii="Arial" w:eastAsiaTheme="minorHAnsi" w:hAnsi="Arial" w:cs="Arial"/>
          <w:lang w:val="en-IE" w:eastAsia="en-US"/>
        </w:rPr>
        <w:t xml:space="preserve"> are </w:t>
      </w:r>
      <w:r w:rsidR="007F5DF0">
        <w:rPr>
          <w:rFonts w:ascii="Arial" w:eastAsiaTheme="minorHAnsi" w:hAnsi="Arial" w:cs="Arial"/>
          <w:lang w:val="en-IE" w:eastAsia="en-US"/>
        </w:rPr>
        <w:t>temporarily</w:t>
      </w:r>
      <w:r w:rsidR="00A27623">
        <w:rPr>
          <w:rFonts w:ascii="Arial" w:eastAsiaTheme="minorHAnsi" w:hAnsi="Arial" w:cs="Arial"/>
          <w:lang w:val="en-IE" w:eastAsia="en-US"/>
        </w:rPr>
        <w:t xml:space="preserve"> covering duties in the </w:t>
      </w:r>
      <w:proofErr w:type="spellStart"/>
      <w:r w:rsidR="00A27623">
        <w:rPr>
          <w:rFonts w:ascii="Arial" w:eastAsiaTheme="minorHAnsi" w:hAnsi="Arial" w:cs="Arial"/>
          <w:lang w:val="en-IE" w:eastAsia="en-US"/>
        </w:rPr>
        <w:t>Ballyconnell</w:t>
      </w:r>
      <w:proofErr w:type="spellEnd"/>
      <w:r w:rsidR="00A27623">
        <w:rPr>
          <w:rFonts w:ascii="Arial" w:eastAsiaTheme="minorHAnsi" w:hAnsi="Arial" w:cs="Arial"/>
          <w:lang w:val="en-IE" w:eastAsia="en-US"/>
        </w:rPr>
        <w:t xml:space="preserve"> area after the retirement of the local Sergeant in recent months</w:t>
      </w:r>
      <w:r w:rsidR="004E7E0F">
        <w:rPr>
          <w:rFonts w:ascii="Arial" w:eastAsiaTheme="minorHAnsi" w:hAnsi="Arial" w:cs="Arial"/>
          <w:lang w:val="en-IE" w:eastAsia="en-US"/>
        </w:rPr>
        <w:t xml:space="preserve">. </w:t>
      </w:r>
      <w:r w:rsidR="004316EE">
        <w:rPr>
          <w:rFonts w:ascii="Arial" w:eastAsiaTheme="minorHAnsi" w:hAnsi="Arial" w:cs="Arial"/>
          <w:lang w:val="en-IE" w:eastAsia="en-US"/>
        </w:rPr>
        <w:t xml:space="preserve">They are committed to providing additional supervision to the area. A replacement </w:t>
      </w:r>
      <w:r w:rsidR="007F5DF0">
        <w:rPr>
          <w:rFonts w:ascii="Arial" w:eastAsiaTheme="minorHAnsi" w:hAnsi="Arial" w:cs="Arial"/>
          <w:lang w:val="en-IE" w:eastAsia="en-US"/>
        </w:rPr>
        <w:t>S</w:t>
      </w:r>
      <w:r w:rsidR="004316EE">
        <w:rPr>
          <w:rFonts w:ascii="Arial" w:eastAsiaTheme="minorHAnsi" w:hAnsi="Arial" w:cs="Arial"/>
          <w:lang w:val="en-IE" w:eastAsia="en-US"/>
        </w:rPr>
        <w:t xml:space="preserve">ergeant </w:t>
      </w:r>
      <w:r w:rsidR="007F5DF0">
        <w:rPr>
          <w:rFonts w:ascii="Arial" w:eastAsiaTheme="minorHAnsi" w:hAnsi="Arial" w:cs="Arial"/>
          <w:lang w:val="en-IE" w:eastAsia="en-US"/>
        </w:rPr>
        <w:t>is currently being</w:t>
      </w:r>
      <w:r w:rsidR="004316EE">
        <w:rPr>
          <w:rFonts w:ascii="Arial" w:eastAsiaTheme="minorHAnsi" w:hAnsi="Arial" w:cs="Arial"/>
          <w:lang w:val="en-IE" w:eastAsia="en-US"/>
        </w:rPr>
        <w:t xml:space="preserve"> sought</w:t>
      </w:r>
      <w:r w:rsidR="007F5DF0">
        <w:rPr>
          <w:rFonts w:ascii="Arial" w:eastAsiaTheme="minorHAnsi" w:hAnsi="Arial" w:cs="Arial"/>
          <w:lang w:val="en-IE" w:eastAsia="en-US"/>
        </w:rPr>
        <w:t xml:space="preserve"> and he hopes will be in place before the end of 2021 or early 2022. They also have</w:t>
      </w:r>
      <w:r w:rsidR="004E7E0F">
        <w:rPr>
          <w:rFonts w:ascii="Arial" w:eastAsiaTheme="minorHAnsi" w:hAnsi="Arial" w:cs="Arial"/>
          <w:lang w:val="en-IE" w:eastAsia="en-US"/>
        </w:rPr>
        <w:t>,</w:t>
      </w:r>
      <w:r w:rsidR="007F5DF0">
        <w:rPr>
          <w:rFonts w:ascii="Arial" w:eastAsiaTheme="minorHAnsi" w:hAnsi="Arial" w:cs="Arial"/>
          <w:lang w:val="en-IE" w:eastAsia="en-US"/>
        </w:rPr>
        <w:t xml:space="preserve"> in the meantime</w:t>
      </w:r>
      <w:r w:rsidR="004E7E0F">
        <w:rPr>
          <w:rFonts w:ascii="Arial" w:eastAsiaTheme="minorHAnsi" w:hAnsi="Arial" w:cs="Arial"/>
          <w:lang w:val="en-IE" w:eastAsia="en-US"/>
        </w:rPr>
        <w:t>,</w:t>
      </w:r>
      <w:r w:rsidR="007F5DF0">
        <w:rPr>
          <w:rFonts w:ascii="Arial" w:eastAsiaTheme="minorHAnsi" w:hAnsi="Arial" w:cs="Arial"/>
          <w:lang w:val="en-IE" w:eastAsia="en-US"/>
        </w:rPr>
        <w:t xml:space="preserve"> a Detective posted to the area on a temporary basis. </w:t>
      </w:r>
    </w:p>
    <w:p w14:paraId="0F953DA2" w14:textId="511F9B23" w:rsidR="004316EE" w:rsidRDefault="004316EE" w:rsidP="004316EE">
      <w:pPr>
        <w:spacing w:after="200" w:line="276" w:lineRule="auto"/>
        <w:rPr>
          <w:rFonts w:ascii="Arial" w:eastAsiaTheme="minorHAnsi" w:hAnsi="Arial" w:cs="Arial"/>
          <w:b/>
          <w:bCs/>
          <w:color w:val="000000"/>
          <w:bdr w:val="none" w:sz="0" w:space="0" w:color="auto" w:frame="1"/>
          <w:lang w:val="en-IE" w:eastAsia="en-US"/>
        </w:rPr>
      </w:pPr>
      <w:r w:rsidRPr="004316EE">
        <w:rPr>
          <w:rFonts w:ascii="Arial" w:eastAsiaTheme="minorHAnsi" w:hAnsi="Arial" w:cs="Arial"/>
          <w:b/>
          <w:bCs/>
          <w:color w:val="000000"/>
          <w:bdr w:val="none" w:sz="0" w:space="0" w:color="auto" w:frame="1"/>
          <w:lang w:val="en-IE" w:eastAsia="en-US"/>
        </w:rPr>
        <w:t>The LA16 – Collision Reporting and Evaluation Procedure. Director of Service, Brendan Jennings, Cavan County Council</w:t>
      </w:r>
    </w:p>
    <w:p w14:paraId="712DFCD3" w14:textId="38117474" w:rsidR="004316EE" w:rsidRDefault="004316EE" w:rsidP="004316EE">
      <w:pPr>
        <w:spacing w:after="200" w:line="276" w:lineRule="auto"/>
        <w:rPr>
          <w:rFonts w:ascii="Arial" w:eastAsiaTheme="minorHAnsi" w:hAnsi="Arial" w:cs="Arial"/>
          <w:b/>
          <w:bCs/>
          <w:color w:val="000000"/>
          <w:bdr w:val="none" w:sz="0" w:space="0" w:color="auto" w:frame="1"/>
          <w:lang w:val="en-IE" w:eastAsia="en-US"/>
        </w:rPr>
      </w:pPr>
    </w:p>
    <w:p w14:paraId="48947B3F" w14:textId="42A23E5E" w:rsidR="00702CDE" w:rsidRPr="00817E75" w:rsidRDefault="004316EE" w:rsidP="00817E75">
      <w:pPr>
        <w:spacing w:after="200" w:line="360" w:lineRule="auto"/>
        <w:rPr>
          <w:rFonts w:ascii="Arial" w:eastAsiaTheme="minorHAnsi" w:hAnsi="Arial" w:cs="Arial"/>
          <w:color w:val="000000"/>
          <w:bdr w:val="none" w:sz="0" w:space="0" w:color="auto" w:frame="1"/>
          <w:lang w:val="en-IE" w:eastAsia="en-US"/>
        </w:rPr>
      </w:pPr>
      <w:r w:rsidRPr="00817E75">
        <w:rPr>
          <w:rFonts w:ascii="Arial" w:eastAsiaTheme="minorHAnsi" w:hAnsi="Arial" w:cs="Arial"/>
          <w:color w:val="000000"/>
          <w:bdr w:val="none" w:sz="0" w:space="0" w:color="auto" w:frame="1"/>
          <w:lang w:val="en-IE" w:eastAsia="en-US"/>
        </w:rPr>
        <w:t>B. Jennings provided members with an update on developments to the LA16 reporting requirements</w:t>
      </w:r>
      <w:r w:rsidR="00702CDE" w:rsidRPr="00817E75">
        <w:rPr>
          <w:rFonts w:ascii="Arial" w:eastAsiaTheme="minorHAnsi" w:hAnsi="Arial" w:cs="Arial"/>
          <w:color w:val="000000"/>
          <w:bdr w:val="none" w:sz="0" w:space="0" w:color="auto" w:frame="1"/>
          <w:lang w:val="en-IE" w:eastAsia="en-US"/>
        </w:rPr>
        <w:t xml:space="preserve"> following a new circular issued to County Councils </w:t>
      </w:r>
      <w:r w:rsidR="001E7FB3">
        <w:rPr>
          <w:rFonts w:ascii="Arial" w:eastAsiaTheme="minorHAnsi" w:hAnsi="Arial" w:cs="Arial"/>
          <w:color w:val="000000"/>
          <w:bdr w:val="none" w:sz="0" w:space="0" w:color="auto" w:frame="1"/>
          <w:lang w:val="en-IE" w:eastAsia="en-US"/>
        </w:rPr>
        <w:t>from the Department of Transport</w:t>
      </w:r>
      <w:r w:rsidRPr="00817E75">
        <w:rPr>
          <w:rFonts w:ascii="Arial" w:eastAsiaTheme="minorHAnsi" w:hAnsi="Arial" w:cs="Arial"/>
          <w:color w:val="000000"/>
          <w:bdr w:val="none" w:sz="0" w:space="0" w:color="auto" w:frame="1"/>
          <w:lang w:val="en-IE" w:eastAsia="en-US"/>
        </w:rPr>
        <w:t xml:space="preserve">. </w:t>
      </w:r>
      <w:r w:rsidR="00702CDE" w:rsidRPr="00817E75">
        <w:rPr>
          <w:rFonts w:ascii="Arial" w:eastAsiaTheme="minorHAnsi" w:hAnsi="Arial" w:cs="Arial"/>
          <w:color w:val="000000"/>
          <w:bdr w:val="none" w:sz="0" w:space="0" w:color="auto" w:frame="1"/>
          <w:lang w:val="en-IE" w:eastAsia="en-US"/>
        </w:rPr>
        <w:t>It recommends that a LA16 report is added as an ongoing agenda item for all JPC meetings</w:t>
      </w:r>
      <w:r w:rsidR="001E7FB3">
        <w:rPr>
          <w:rFonts w:ascii="Arial" w:eastAsiaTheme="minorHAnsi" w:hAnsi="Arial" w:cs="Arial"/>
          <w:color w:val="000000"/>
          <w:bdr w:val="none" w:sz="0" w:space="0" w:color="auto" w:frame="1"/>
          <w:lang w:val="en-IE" w:eastAsia="en-US"/>
        </w:rPr>
        <w:t>. B. Jennings stated this will now be</w:t>
      </w:r>
      <w:r w:rsidR="00702CDE" w:rsidRPr="00817E75">
        <w:rPr>
          <w:rFonts w:ascii="Arial" w:eastAsiaTheme="minorHAnsi" w:hAnsi="Arial" w:cs="Arial"/>
          <w:color w:val="000000"/>
          <w:bdr w:val="none" w:sz="0" w:space="0" w:color="auto" w:frame="1"/>
          <w:lang w:val="en-IE" w:eastAsia="en-US"/>
        </w:rPr>
        <w:t xml:space="preserve"> done</w:t>
      </w:r>
      <w:r w:rsidR="001E7FB3">
        <w:rPr>
          <w:rFonts w:ascii="Arial" w:eastAsiaTheme="minorHAnsi" w:hAnsi="Arial" w:cs="Arial"/>
          <w:color w:val="000000"/>
          <w:bdr w:val="none" w:sz="0" w:space="0" w:color="auto" w:frame="1"/>
          <w:lang w:val="en-IE" w:eastAsia="en-US"/>
        </w:rPr>
        <w:t xml:space="preserve"> so on an</w:t>
      </w:r>
      <w:r w:rsidR="00702CDE" w:rsidRPr="00817E75">
        <w:rPr>
          <w:rFonts w:ascii="Arial" w:eastAsiaTheme="minorHAnsi" w:hAnsi="Arial" w:cs="Arial"/>
          <w:color w:val="000000"/>
          <w:bdr w:val="none" w:sz="0" w:space="0" w:color="auto" w:frame="1"/>
          <w:lang w:val="en-IE" w:eastAsia="en-US"/>
        </w:rPr>
        <w:t xml:space="preserve"> going forward. </w:t>
      </w:r>
    </w:p>
    <w:p w14:paraId="7864FF8D" w14:textId="02499331" w:rsidR="00817E75" w:rsidRDefault="00817E75" w:rsidP="001E7FB3">
      <w:pPr>
        <w:spacing w:after="200" w:line="360" w:lineRule="auto"/>
        <w:rPr>
          <w:rFonts w:ascii="Arial" w:hAnsi="Arial" w:cs="Arial"/>
          <w:color w:val="000000"/>
        </w:rPr>
      </w:pPr>
      <w:r w:rsidRPr="00817E75">
        <w:rPr>
          <w:rFonts w:ascii="Arial" w:hAnsi="Arial" w:cs="Arial"/>
          <w:color w:val="000000"/>
          <w:bdr w:val="none" w:sz="0" w:space="0" w:color="auto" w:frame="1"/>
        </w:rPr>
        <w:t>T</w:t>
      </w:r>
      <w:r w:rsidRPr="00817E75">
        <w:rPr>
          <w:rFonts w:ascii="Arial" w:hAnsi="Arial" w:cs="Arial"/>
          <w:color w:val="000000"/>
          <w:bdr w:val="none" w:sz="0" w:space="0" w:color="auto" w:frame="1"/>
        </w:rPr>
        <w:t>he LA16 – Collision Reporting and Evaluation Procedure</w:t>
      </w:r>
      <w:r w:rsidRPr="00817E75">
        <w:rPr>
          <w:rFonts w:ascii="Arial" w:hAnsi="Arial" w:cs="Arial"/>
          <w:color w:val="000000"/>
        </w:rPr>
        <w:t xml:space="preserve"> is a protocol set up between Local Authorities and </w:t>
      </w:r>
      <w:proofErr w:type="gramStart"/>
      <w:r w:rsidRPr="00817E75">
        <w:rPr>
          <w:rFonts w:ascii="Arial" w:hAnsi="Arial" w:cs="Arial"/>
          <w:color w:val="000000"/>
        </w:rPr>
        <w:t>An</w:t>
      </w:r>
      <w:proofErr w:type="gramEnd"/>
      <w:r w:rsidRPr="00817E75">
        <w:rPr>
          <w:rFonts w:ascii="Arial" w:hAnsi="Arial" w:cs="Arial"/>
          <w:color w:val="000000"/>
        </w:rPr>
        <w:t xml:space="preserve"> Garda Síochána with support from the Department of Transport, Tourism and Sport, the CCMA, the LGMA and TII for the collection of data at fatal collision sites. </w:t>
      </w:r>
      <w:r w:rsidRPr="00817E75">
        <w:rPr>
          <w:rFonts w:ascii="Arial" w:hAnsi="Arial" w:cs="Arial"/>
          <w:color w:val="000000"/>
        </w:rPr>
        <w:t>B. Jennings explained that t</w:t>
      </w:r>
      <w:r w:rsidRPr="00817E75">
        <w:rPr>
          <w:rFonts w:ascii="Arial" w:hAnsi="Arial" w:cs="Arial"/>
          <w:color w:val="000000"/>
        </w:rPr>
        <w:t>he data collected is for statistical purposes only and does not form any part of the Forensic Collision Investigation.</w:t>
      </w:r>
      <w:r w:rsidR="00B26238">
        <w:rPr>
          <w:rFonts w:ascii="Arial" w:hAnsi="Arial" w:cs="Arial"/>
          <w:color w:val="000000"/>
        </w:rPr>
        <w:t xml:space="preserve"> </w:t>
      </w:r>
    </w:p>
    <w:p w14:paraId="324288C0" w14:textId="0883359A" w:rsidR="00702CDE" w:rsidRPr="004316EE" w:rsidRDefault="00702CDE" w:rsidP="001E7FB3">
      <w:pPr>
        <w:spacing w:after="200" w:line="360" w:lineRule="auto"/>
        <w:rPr>
          <w:rFonts w:ascii="Arial" w:eastAsiaTheme="minorHAnsi" w:hAnsi="Arial" w:cs="Arial"/>
          <w:lang w:val="en-IE" w:eastAsia="en-US"/>
        </w:rPr>
      </w:pPr>
      <w:r w:rsidRPr="004316EE">
        <w:rPr>
          <w:rFonts w:ascii="Arial" w:eastAsiaTheme="minorHAnsi" w:hAnsi="Arial" w:cs="Arial"/>
          <w:color w:val="000000"/>
          <w:bdr w:val="none" w:sz="0" w:space="0" w:color="auto" w:frame="1"/>
          <w:lang w:val="en-IE" w:eastAsia="en-US"/>
        </w:rPr>
        <w:t>He said that th</w:t>
      </w:r>
      <w:r w:rsidR="00B26238">
        <w:rPr>
          <w:rFonts w:ascii="Arial" w:eastAsiaTheme="minorHAnsi" w:hAnsi="Arial" w:cs="Arial"/>
          <w:color w:val="000000"/>
          <w:bdr w:val="none" w:sz="0" w:space="0" w:color="auto" w:frame="1"/>
          <w:lang w:val="en-IE" w:eastAsia="en-US"/>
        </w:rPr>
        <w:t xml:space="preserve">is is not a new requirement, the County </w:t>
      </w:r>
      <w:r w:rsidRPr="004316EE">
        <w:rPr>
          <w:rFonts w:ascii="Arial" w:eastAsiaTheme="minorHAnsi" w:hAnsi="Arial" w:cs="Arial"/>
          <w:color w:val="000000"/>
          <w:bdr w:val="none" w:sz="0" w:space="0" w:color="auto" w:frame="1"/>
          <w:lang w:val="en-IE" w:eastAsia="en-US"/>
        </w:rPr>
        <w:t>Council ha</w:t>
      </w:r>
      <w:r w:rsidR="00B26238">
        <w:rPr>
          <w:rFonts w:ascii="Arial" w:eastAsiaTheme="minorHAnsi" w:hAnsi="Arial" w:cs="Arial"/>
          <w:color w:val="000000"/>
          <w:bdr w:val="none" w:sz="0" w:space="0" w:color="auto" w:frame="1"/>
          <w:lang w:val="en-IE" w:eastAsia="en-US"/>
        </w:rPr>
        <w:t>s</w:t>
      </w:r>
      <w:r w:rsidRPr="004316EE">
        <w:rPr>
          <w:rFonts w:ascii="Arial" w:eastAsiaTheme="minorHAnsi" w:hAnsi="Arial" w:cs="Arial"/>
          <w:color w:val="000000"/>
          <w:bdr w:val="none" w:sz="0" w:space="0" w:color="auto" w:frame="1"/>
          <w:lang w:val="en-IE" w:eastAsia="en-US"/>
        </w:rPr>
        <w:t xml:space="preserve"> always collected data at sites where fatalities occur</w:t>
      </w:r>
      <w:r w:rsidR="00B26238">
        <w:rPr>
          <w:rFonts w:ascii="Arial" w:eastAsiaTheme="minorHAnsi" w:hAnsi="Arial" w:cs="Arial"/>
          <w:color w:val="000000"/>
          <w:bdr w:val="none" w:sz="0" w:space="0" w:color="auto" w:frame="1"/>
          <w:lang w:val="en-IE" w:eastAsia="en-US"/>
        </w:rPr>
        <w:t xml:space="preserve"> and will continue to do so</w:t>
      </w:r>
      <w:r w:rsidRPr="004316EE">
        <w:rPr>
          <w:rFonts w:ascii="Arial" w:eastAsiaTheme="minorHAnsi" w:hAnsi="Arial" w:cs="Arial"/>
          <w:color w:val="000000"/>
          <w:bdr w:val="none" w:sz="0" w:space="0" w:color="auto" w:frame="1"/>
          <w:lang w:val="en-IE" w:eastAsia="en-US"/>
        </w:rPr>
        <w:t>.</w:t>
      </w:r>
      <w:r w:rsidR="001E7FB3">
        <w:rPr>
          <w:rFonts w:ascii="Arial" w:eastAsiaTheme="minorHAnsi" w:hAnsi="Arial" w:cs="Arial"/>
          <w:color w:val="000000"/>
          <w:bdr w:val="none" w:sz="0" w:space="0" w:color="auto" w:frame="1"/>
          <w:lang w:val="en-IE" w:eastAsia="en-US"/>
        </w:rPr>
        <w:t xml:space="preserve"> </w:t>
      </w:r>
      <w:r w:rsidR="00B26238">
        <w:rPr>
          <w:rFonts w:ascii="Arial" w:eastAsiaTheme="minorHAnsi" w:hAnsi="Arial" w:cs="Arial"/>
          <w:color w:val="000000"/>
          <w:bdr w:val="none" w:sz="0" w:space="0" w:color="auto" w:frame="1"/>
          <w:lang w:val="en-IE" w:eastAsia="en-US"/>
        </w:rPr>
        <w:t>The recent circular is however a way for the Department of Transport to remind all partners of their</w:t>
      </w:r>
      <w:r w:rsidR="001E7FB3">
        <w:rPr>
          <w:rFonts w:ascii="Arial" w:eastAsiaTheme="minorHAnsi" w:hAnsi="Arial" w:cs="Arial"/>
          <w:color w:val="000000"/>
          <w:bdr w:val="none" w:sz="0" w:space="0" w:color="auto" w:frame="1"/>
          <w:lang w:val="en-IE" w:eastAsia="en-US"/>
        </w:rPr>
        <w:t xml:space="preserve"> responsibilities under this process.</w:t>
      </w:r>
    </w:p>
    <w:p w14:paraId="7FC921C6" w14:textId="77777777" w:rsidR="00702CDE" w:rsidRDefault="00702CDE" w:rsidP="00702CDE">
      <w:pPr>
        <w:spacing w:after="200" w:line="276" w:lineRule="auto"/>
        <w:rPr>
          <w:rFonts w:ascii="Arial" w:eastAsiaTheme="minorHAnsi" w:hAnsi="Arial" w:cs="Arial"/>
          <w:bCs/>
          <w:lang w:val="en-IE" w:eastAsia="en-US"/>
        </w:rPr>
      </w:pPr>
    </w:p>
    <w:p w14:paraId="615C74C5" w14:textId="391AFCEB" w:rsidR="00673037" w:rsidRDefault="00702CDE" w:rsidP="001E7FB3">
      <w:pPr>
        <w:spacing w:after="200" w:line="276" w:lineRule="auto"/>
        <w:rPr>
          <w:rFonts w:ascii="Arial" w:eastAsiaTheme="minorHAnsi" w:hAnsi="Arial" w:cs="Arial"/>
          <w:b/>
          <w:lang w:val="en-IE" w:eastAsia="en-US"/>
        </w:rPr>
      </w:pPr>
      <w:r w:rsidRPr="00702CDE">
        <w:rPr>
          <w:rFonts w:ascii="Arial" w:eastAsiaTheme="minorHAnsi" w:hAnsi="Arial" w:cs="Arial"/>
          <w:b/>
          <w:lang w:val="en-IE" w:eastAsia="en-US"/>
        </w:rPr>
        <w:t>Crime Figures for County Cavan</w:t>
      </w:r>
      <w:r w:rsidRPr="00702CDE">
        <w:rPr>
          <w:rFonts w:asciiTheme="minorHAnsi" w:eastAsiaTheme="minorHAnsi" w:hAnsiTheme="minorHAnsi" w:cstheme="minorBidi"/>
          <w:b/>
          <w:lang w:val="en-IE" w:eastAsia="en-US"/>
        </w:rPr>
        <w:t xml:space="preserve"> </w:t>
      </w:r>
      <w:r w:rsidRPr="00702CDE">
        <w:rPr>
          <w:rFonts w:ascii="Arial" w:eastAsiaTheme="minorHAnsi" w:hAnsi="Arial" w:cs="Arial"/>
          <w:b/>
          <w:lang w:val="en-IE" w:eastAsia="en-US"/>
        </w:rPr>
        <w:t xml:space="preserve">– </w:t>
      </w:r>
      <w:r w:rsidRPr="00702CDE">
        <w:rPr>
          <w:rFonts w:ascii="Arial" w:eastAsiaTheme="minorHAnsi" w:hAnsi="Arial" w:cs="Arial"/>
          <w:b/>
          <w:iCs/>
          <w:lang w:val="en-IE" w:eastAsia="en-US"/>
        </w:rPr>
        <w:t>YTD 2020 vs YTD 2021</w:t>
      </w:r>
    </w:p>
    <w:p w14:paraId="5B659EC8" w14:textId="77777777" w:rsidR="001E7FB3" w:rsidRPr="001E7FB3" w:rsidRDefault="001E7FB3" w:rsidP="001E7FB3">
      <w:pPr>
        <w:spacing w:after="200" w:line="276" w:lineRule="auto"/>
        <w:rPr>
          <w:rFonts w:ascii="Arial" w:eastAsiaTheme="minorHAnsi" w:hAnsi="Arial" w:cs="Arial"/>
          <w:b/>
          <w:lang w:val="en-IE" w:eastAsia="en-US"/>
        </w:rPr>
      </w:pPr>
    </w:p>
    <w:p w14:paraId="2DA70B23" w14:textId="6DD743E7" w:rsidR="00673037" w:rsidRDefault="00702CDE" w:rsidP="00A27623">
      <w:pPr>
        <w:spacing w:after="200" w:line="360" w:lineRule="auto"/>
        <w:rPr>
          <w:rFonts w:ascii="Arial" w:eastAsiaTheme="minorHAnsi" w:hAnsi="Arial" w:cs="Arial"/>
          <w:color w:val="000000"/>
          <w:bdr w:val="none" w:sz="0" w:space="0" w:color="auto" w:frame="1"/>
          <w:lang w:val="en-IE" w:eastAsia="en-US"/>
        </w:rPr>
      </w:pPr>
      <w:r>
        <w:rPr>
          <w:rFonts w:ascii="Arial" w:eastAsiaTheme="minorHAnsi" w:hAnsi="Arial" w:cs="Arial"/>
          <w:color w:val="000000"/>
          <w:bdr w:val="none" w:sz="0" w:space="0" w:color="auto" w:frame="1"/>
          <w:lang w:val="en-IE" w:eastAsia="en-US"/>
        </w:rPr>
        <w:t xml:space="preserve">Chief Superintendent Mc Govern talked through </w:t>
      </w:r>
      <w:proofErr w:type="gramStart"/>
      <w:r>
        <w:rPr>
          <w:rFonts w:ascii="Arial" w:eastAsiaTheme="minorHAnsi" w:hAnsi="Arial" w:cs="Arial"/>
          <w:color w:val="000000"/>
          <w:bdr w:val="none" w:sz="0" w:space="0" w:color="auto" w:frame="1"/>
          <w:lang w:val="en-IE" w:eastAsia="en-US"/>
        </w:rPr>
        <w:t>An</w:t>
      </w:r>
      <w:proofErr w:type="gramEnd"/>
      <w:r>
        <w:rPr>
          <w:rFonts w:ascii="Arial" w:eastAsiaTheme="minorHAnsi" w:hAnsi="Arial" w:cs="Arial"/>
          <w:color w:val="000000"/>
          <w:bdr w:val="none" w:sz="0" w:space="0" w:color="auto" w:frame="1"/>
          <w:lang w:val="en-IE" w:eastAsia="en-US"/>
        </w:rPr>
        <w:t xml:space="preserve"> Garda </w:t>
      </w:r>
      <w:proofErr w:type="spellStart"/>
      <w:r>
        <w:rPr>
          <w:rFonts w:ascii="Arial" w:eastAsiaTheme="minorHAnsi" w:hAnsi="Arial" w:cs="Arial"/>
          <w:color w:val="000000"/>
          <w:bdr w:val="none" w:sz="0" w:space="0" w:color="auto" w:frame="1"/>
          <w:lang w:val="en-IE" w:eastAsia="en-US"/>
        </w:rPr>
        <w:t>Síochána’s</w:t>
      </w:r>
      <w:proofErr w:type="spellEnd"/>
      <w:r>
        <w:rPr>
          <w:rFonts w:ascii="Arial" w:eastAsiaTheme="minorHAnsi" w:hAnsi="Arial" w:cs="Arial"/>
          <w:color w:val="000000"/>
          <w:bdr w:val="none" w:sz="0" w:space="0" w:color="auto" w:frame="1"/>
          <w:lang w:val="en-IE" w:eastAsia="en-US"/>
        </w:rPr>
        <w:t xml:space="preserve"> crime figures</w:t>
      </w:r>
      <w:r w:rsidR="00673037">
        <w:rPr>
          <w:rFonts w:ascii="Arial" w:eastAsiaTheme="minorHAnsi" w:hAnsi="Arial" w:cs="Arial"/>
          <w:color w:val="000000"/>
          <w:bdr w:val="none" w:sz="0" w:space="0" w:color="auto" w:frame="1"/>
          <w:lang w:val="en-IE" w:eastAsia="en-US"/>
        </w:rPr>
        <w:t xml:space="preserve"> for YTD 2020 vs YTD 2021.</w:t>
      </w:r>
    </w:p>
    <w:p w14:paraId="673ECC3B" w14:textId="52F721C4" w:rsidR="00702CDE" w:rsidRDefault="00673037" w:rsidP="00A27623">
      <w:pPr>
        <w:spacing w:after="200" w:line="360" w:lineRule="auto"/>
        <w:rPr>
          <w:rFonts w:ascii="Arial" w:eastAsiaTheme="minorHAnsi" w:hAnsi="Arial" w:cs="Arial"/>
          <w:color w:val="000000"/>
          <w:bdr w:val="none" w:sz="0" w:space="0" w:color="auto" w:frame="1"/>
          <w:lang w:val="en-IE" w:eastAsia="en-US"/>
        </w:rPr>
      </w:pPr>
      <w:r>
        <w:rPr>
          <w:rFonts w:ascii="Arial" w:eastAsiaTheme="minorHAnsi" w:hAnsi="Arial" w:cs="Arial"/>
          <w:color w:val="000000"/>
          <w:bdr w:val="none" w:sz="0" w:space="0" w:color="auto" w:frame="1"/>
          <w:lang w:val="en-IE" w:eastAsia="en-US"/>
        </w:rPr>
        <w:lastRenderedPageBreak/>
        <w:t xml:space="preserve">There was a sharp increase in the number of sexual offences reported in Cavan over the last year, with 49 offences being investigated so far this year, up from 30 </w:t>
      </w:r>
      <w:r w:rsidR="00BD450A">
        <w:rPr>
          <w:rFonts w:ascii="Arial" w:eastAsiaTheme="minorHAnsi" w:hAnsi="Arial" w:cs="Arial"/>
          <w:color w:val="000000"/>
          <w:bdr w:val="none" w:sz="0" w:space="0" w:color="auto" w:frame="1"/>
          <w:lang w:val="en-IE" w:eastAsia="en-US"/>
        </w:rPr>
        <w:t>over the same period in 2020.</w:t>
      </w:r>
    </w:p>
    <w:p w14:paraId="4FBAB377" w14:textId="33D1B698" w:rsidR="00702CDE" w:rsidRDefault="00BD450A" w:rsidP="00A27623">
      <w:pPr>
        <w:spacing w:after="200" w:line="360" w:lineRule="auto"/>
        <w:rPr>
          <w:rFonts w:ascii="Arial" w:eastAsiaTheme="minorHAnsi" w:hAnsi="Arial" w:cs="Arial"/>
          <w:color w:val="000000"/>
          <w:bdr w:val="none" w:sz="0" w:space="0" w:color="auto" w:frame="1"/>
          <w:lang w:val="en-IE" w:eastAsia="en-US"/>
        </w:rPr>
      </w:pPr>
      <w:r>
        <w:rPr>
          <w:rFonts w:ascii="Arial" w:eastAsiaTheme="minorHAnsi" w:hAnsi="Arial" w:cs="Arial"/>
          <w:color w:val="000000"/>
          <w:bdr w:val="none" w:sz="0" w:space="0" w:color="auto" w:frame="1"/>
          <w:lang w:val="en-IE" w:eastAsia="en-US"/>
        </w:rPr>
        <w:t xml:space="preserve">The numbers for drugs possession fell. 39 cases were reported in the year to date, down from 57 in the same period last year. </w:t>
      </w:r>
      <w:r w:rsidR="00702CDE">
        <w:rPr>
          <w:rFonts w:ascii="Arial" w:eastAsiaTheme="minorHAnsi" w:hAnsi="Arial" w:cs="Arial"/>
          <w:color w:val="000000"/>
          <w:bdr w:val="none" w:sz="0" w:space="0" w:color="auto" w:frame="1"/>
          <w:lang w:val="en-IE" w:eastAsia="en-US"/>
        </w:rPr>
        <w:t>Two grow</w:t>
      </w:r>
      <w:r w:rsidR="007F5DF0">
        <w:rPr>
          <w:rFonts w:ascii="Arial" w:eastAsiaTheme="minorHAnsi" w:hAnsi="Arial" w:cs="Arial"/>
          <w:color w:val="000000"/>
          <w:bdr w:val="none" w:sz="0" w:space="0" w:color="auto" w:frame="1"/>
          <w:lang w:val="en-IE" w:eastAsia="en-US"/>
        </w:rPr>
        <w:t xml:space="preserve"> </w:t>
      </w:r>
      <w:r w:rsidR="00702CDE">
        <w:rPr>
          <w:rFonts w:ascii="Arial" w:eastAsiaTheme="minorHAnsi" w:hAnsi="Arial" w:cs="Arial"/>
          <w:color w:val="000000"/>
          <w:bdr w:val="none" w:sz="0" w:space="0" w:color="auto" w:frame="1"/>
          <w:lang w:val="en-IE" w:eastAsia="en-US"/>
        </w:rPr>
        <w:t>houses were discovered in County Cavan over th</w:t>
      </w:r>
      <w:r w:rsidR="0091414D">
        <w:rPr>
          <w:rFonts w:ascii="Arial" w:eastAsiaTheme="minorHAnsi" w:hAnsi="Arial" w:cs="Arial"/>
          <w:color w:val="000000"/>
          <w:bdr w:val="none" w:sz="0" w:space="0" w:color="auto" w:frame="1"/>
          <w:lang w:val="en-IE" w:eastAsia="en-US"/>
        </w:rPr>
        <w:t xml:space="preserve">e period of the crime </w:t>
      </w:r>
      <w:proofErr w:type="gramStart"/>
      <w:r w:rsidR="0091414D">
        <w:rPr>
          <w:rFonts w:ascii="Arial" w:eastAsiaTheme="minorHAnsi" w:hAnsi="Arial" w:cs="Arial"/>
          <w:color w:val="000000"/>
          <w:bdr w:val="none" w:sz="0" w:space="0" w:color="auto" w:frame="1"/>
          <w:lang w:val="en-IE" w:eastAsia="en-US"/>
        </w:rPr>
        <w:t>figures</w:t>
      </w:r>
      <w:proofErr w:type="gramEnd"/>
      <w:r w:rsidR="0091414D">
        <w:rPr>
          <w:rFonts w:ascii="Arial" w:eastAsiaTheme="minorHAnsi" w:hAnsi="Arial" w:cs="Arial"/>
          <w:color w:val="000000"/>
          <w:bdr w:val="none" w:sz="0" w:space="0" w:color="auto" w:frame="1"/>
          <w:lang w:val="en-IE" w:eastAsia="en-US"/>
        </w:rPr>
        <w:t xml:space="preserve"> and he commended both Superintendents Jones and Englishby on their work relating to this.</w:t>
      </w:r>
    </w:p>
    <w:p w14:paraId="569B2E0E" w14:textId="78BA157D" w:rsidR="009D667F" w:rsidRDefault="00BD450A" w:rsidP="00A27623">
      <w:pPr>
        <w:spacing w:after="200" w:line="360" w:lineRule="auto"/>
        <w:rPr>
          <w:rFonts w:ascii="Arial" w:eastAsiaTheme="minorHAnsi" w:hAnsi="Arial" w:cs="Arial"/>
          <w:lang w:val="en-IE" w:eastAsia="en-US"/>
        </w:rPr>
      </w:pPr>
      <w:r>
        <w:rPr>
          <w:rFonts w:ascii="Arial" w:eastAsiaTheme="minorHAnsi" w:hAnsi="Arial" w:cs="Arial"/>
          <w:color w:val="000000"/>
          <w:bdr w:val="none" w:sz="0" w:space="0" w:color="auto" w:frame="1"/>
          <w:lang w:val="en-IE" w:eastAsia="en-US"/>
        </w:rPr>
        <w:t>Burglary offences have also fallen over the last 12 months. The number of serious assaults and minor assaults were also down</w:t>
      </w:r>
      <w:r w:rsidR="001A391F">
        <w:rPr>
          <w:rFonts w:ascii="Arial" w:eastAsiaTheme="minorHAnsi" w:hAnsi="Arial" w:cs="Arial"/>
          <w:color w:val="000000"/>
          <w:bdr w:val="none" w:sz="0" w:space="0" w:color="auto" w:frame="1"/>
          <w:lang w:val="en-IE" w:eastAsia="en-US"/>
        </w:rPr>
        <w:t xml:space="preserve">. </w:t>
      </w:r>
      <w:r w:rsidR="007F5DF0">
        <w:rPr>
          <w:rFonts w:ascii="Arial" w:eastAsiaTheme="minorHAnsi" w:hAnsi="Arial" w:cs="Arial"/>
          <w:lang w:val="en-IE" w:eastAsia="en-US"/>
        </w:rPr>
        <w:t xml:space="preserve">Three men have been </w:t>
      </w:r>
      <w:r w:rsidR="00673037">
        <w:rPr>
          <w:rFonts w:ascii="Arial" w:eastAsiaTheme="minorHAnsi" w:hAnsi="Arial" w:cs="Arial"/>
          <w:lang w:val="en-IE" w:eastAsia="en-US"/>
        </w:rPr>
        <w:t>convicted of false imprisonment and assault over this period and he acknowledged the work of the investigation team involved, commenting that it was a very difficult process.</w:t>
      </w:r>
    </w:p>
    <w:p w14:paraId="15D74A1C" w14:textId="40F712EE" w:rsidR="007B04E4" w:rsidRDefault="007B04E4" w:rsidP="00A27623">
      <w:pPr>
        <w:spacing w:after="200" w:line="360" w:lineRule="auto"/>
        <w:rPr>
          <w:rFonts w:ascii="Arial" w:eastAsiaTheme="minorHAnsi" w:hAnsi="Arial" w:cs="Arial"/>
          <w:lang w:val="en-IE" w:eastAsia="en-US"/>
        </w:rPr>
      </w:pPr>
      <w:r>
        <w:rPr>
          <w:rFonts w:ascii="Arial" w:eastAsiaTheme="minorHAnsi" w:hAnsi="Arial" w:cs="Arial"/>
          <w:lang w:val="en-IE" w:eastAsia="en-US"/>
        </w:rPr>
        <w:t>Drink and drug driving offences detected have also fallen.</w:t>
      </w:r>
    </w:p>
    <w:p w14:paraId="6C3D2109" w14:textId="6FB48406" w:rsidR="001A391F" w:rsidRPr="001E7FB3" w:rsidRDefault="001A391F" w:rsidP="00A27623">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Chief Superintendent Mc Govern said many categories of crime this year were being compared with a low base </w:t>
      </w:r>
      <w:r w:rsidR="007B04E4">
        <w:rPr>
          <w:rFonts w:ascii="Arial" w:eastAsiaTheme="minorHAnsi" w:hAnsi="Arial" w:cs="Arial"/>
          <w:lang w:val="en-IE" w:eastAsia="en-US"/>
        </w:rPr>
        <w:t xml:space="preserve">in the previous year </w:t>
      </w:r>
      <w:r>
        <w:rPr>
          <w:rFonts w:ascii="Arial" w:eastAsiaTheme="minorHAnsi" w:hAnsi="Arial" w:cs="Arial"/>
          <w:lang w:val="en-IE" w:eastAsia="en-US"/>
        </w:rPr>
        <w:t xml:space="preserve">due to the pandemic and lockdowns. </w:t>
      </w:r>
    </w:p>
    <w:p w14:paraId="1A31D2EE" w14:textId="155E5DA0" w:rsidR="000E2D70" w:rsidRDefault="009D667F" w:rsidP="000E2D70">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Chair Cllr. Feeley congratulated the Gardaí on their investigative work on the </w:t>
      </w:r>
      <w:r w:rsidR="00A7085E">
        <w:rPr>
          <w:rFonts w:ascii="Arial" w:eastAsiaTheme="minorHAnsi" w:hAnsi="Arial" w:cs="Arial"/>
          <w:lang w:val="en-IE" w:eastAsia="en-US"/>
        </w:rPr>
        <w:t>g</w:t>
      </w:r>
      <w:r>
        <w:rPr>
          <w:rFonts w:ascii="Arial" w:eastAsiaTheme="minorHAnsi" w:hAnsi="Arial" w:cs="Arial"/>
          <w:lang w:val="en-IE" w:eastAsia="en-US"/>
        </w:rPr>
        <w:t xml:space="preserve">row </w:t>
      </w:r>
      <w:r w:rsidR="00A7085E">
        <w:rPr>
          <w:rFonts w:ascii="Arial" w:eastAsiaTheme="minorHAnsi" w:hAnsi="Arial" w:cs="Arial"/>
          <w:lang w:val="en-IE" w:eastAsia="en-US"/>
        </w:rPr>
        <w:t>h</w:t>
      </w:r>
      <w:r>
        <w:rPr>
          <w:rFonts w:ascii="Arial" w:eastAsiaTheme="minorHAnsi" w:hAnsi="Arial" w:cs="Arial"/>
          <w:lang w:val="en-IE" w:eastAsia="en-US"/>
        </w:rPr>
        <w:t>ouses. He asked if the increase in numbers around sex offences was d</w:t>
      </w:r>
      <w:r w:rsidR="00A7085E">
        <w:rPr>
          <w:rFonts w:ascii="Arial" w:eastAsiaTheme="minorHAnsi" w:hAnsi="Arial" w:cs="Arial"/>
          <w:lang w:val="en-IE" w:eastAsia="en-US"/>
        </w:rPr>
        <w:t>ue</w:t>
      </w:r>
      <w:r>
        <w:rPr>
          <w:rFonts w:ascii="Arial" w:eastAsiaTheme="minorHAnsi" w:hAnsi="Arial" w:cs="Arial"/>
          <w:lang w:val="en-IE" w:eastAsia="en-US"/>
        </w:rPr>
        <w:t xml:space="preserve"> to the growing confidence amongst victims to report. Chief Superintendent Mc Govern agreed that a large proportion would be, the</w:t>
      </w:r>
      <w:r w:rsidR="00A7085E">
        <w:rPr>
          <w:rFonts w:ascii="Arial" w:eastAsiaTheme="minorHAnsi" w:hAnsi="Arial" w:cs="Arial"/>
          <w:lang w:val="en-IE" w:eastAsia="en-US"/>
        </w:rPr>
        <w:t>re have also been</w:t>
      </w:r>
      <w:r>
        <w:rPr>
          <w:rFonts w:ascii="Arial" w:eastAsiaTheme="minorHAnsi" w:hAnsi="Arial" w:cs="Arial"/>
          <w:lang w:val="en-IE" w:eastAsia="en-US"/>
        </w:rPr>
        <w:t xml:space="preserve"> awareness raising campaigns</w:t>
      </w:r>
      <w:r w:rsidR="00A7085E">
        <w:rPr>
          <w:rFonts w:ascii="Arial" w:eastAsiaTheme="minorHAnsi" w:hAnsi="Arial" w:cs="Arial"/>
          <w:lang w:val="en-IE" w:eastAsia="en-US"/>
        </w:rPr>
        <w:t xml:space="preserve"> run both locally and nationally</w:t>
      </w:r>
      <w:r w:rsidR="000E2D70">
        <w:rPr>
          <w:rFonts w:ascii="Arial" w:eastAsiaTheme="minorHAnsi" w:hAnsi="Arial" w:cs="Arial"/>
          <w:lang w:val="en-IE" w:eastAsia="en-US"/>
        </w:rPr>
        <w:t xml:space="preserve">. </w:t>
      </w:r>
      <w:r w:rsidR="000E2D70">
        <w:rPr>
          <w:rFonts w:ascii="Arial" w:eastAsiaTheme="minorHAnsi" w:hAnsi="Arial" w:cs="Arial"/>
          <w:lang w:val="en-IE" w:eastAsia="en-US"/>
        </w:rPr>
        <w:t>The establishment of the Divisional Protective Services</w:t>
      </w:r>
      <w:r w:rsidR="00A7085E">
        <w:rPr>
          <w:rFonts w:ascii="Arial" w:eastAsiaTheme="minorHAnsi" w:hAnsi="Arial" w:cs="Arial"/>
          <w:lang w:val="en-IE" w:eastAsia="en-US"/>
        </w:rPr>
        <w:t xml:space="preserve"> would have also helped to increase a sense of trust</w:t>
      </w:r>
      <w:r w:rsidR="00A7085E">
        <w:rPr>
          <w:rFonts w:ascii="Arial" w:eastAsiaTheme="minorHAnsi" w:hAnsi="Arial" w:cs="Arial"/>
          <w:lang w:val="en-IE" w:eastAsia="en-US"/>
        </w:rPr>
        <w:t xml:space="preserve"> </w:t>
      </w:r>
      <w:r w:rsidR="000E2D70">
        <w:rPr>
          <w:rFonts w:ascii="Arial" w:eastAsiaTheme="minorHAnsi" w:hAnsi="Arial" w:cs="Arial"/>
          <w:lang w:val="en-IE" w:eastAsia="en-US"/>
        </w:rPr>
        <w:t xml:space="preserve">and </w:t>
      </w:r>
      <w:proofErr w:type="gramStart"/>
      <w:r w:rsidR="000E2D70">
        <w:rPr>
          <w:rFonts w:ascii="Arial" w:eastAsiaTheme="minorHAnsi" w:hAnsi="Arial" w:cs="Arial"/>
          <w:lang w:val="en-IE" w:eastAsia="en-US"/>
        </w:rPr>
        <w:t>An</w:t>
      </w:r>
      <w:proofErr w:type="gramEnd"/>
      <w:r w:rsidR="000E2D70">
        <w:rPr>
          <w:rFonts w:ascii="Arial" w:eastAsiaTheme="minorHAnsi" w:hAnsi="Arial" w:cs="Arial"/>
          <w:lang w:val="en-IE" w:eastAsia="en-US"/>
        </w:rPr>
        <w:t xml:space="preserve"> Garda Síochána also work very closely with </w:t>
      </w:r>
      <w:proofErr w:type="spellStart"/>
      <w:r w:rsidR="000E2D70">
        <w:rPr>
          <w:rFonts w:ascii="Arial" w:eastAsiaTheme="minorHAnsi" w:hAnsi="Arial" w:cs="Arial"/>
          <w:lang w:val="en-IE" w:eastAsia="en-US"/>
        </w:rPr>
        <w:t>Tearmann</w:t>
      </w:r>
      <w:proofErr w:type="spellEnd"/>
      <w:r w:rsidR="000E2D70">
        <w:rPr>
          <w:rFonts w:ascii="Arial" w:eastAsiaTheme="minorHAnsi" w:hAnsi="Arial" w:cs="Arial"/>
          <w:lang w:val="en-IE" w:eastAsia="en-US"/>
        </w:rPr>
        <w:t>.</w:t>
      </w:r>
    </w:p>
    <w:p w14:paraId="334AB63F" w14:textId="27FB2267" w:rsidR="000E2D70" w:rsidRDefault="000E2D70" w:rsidP="000E2D70">
      <w:pPr>
        <w:spacing w:after="200" w:line="360" w:lineRule="auto"/>
        <w:rPr>
          <w:rFonts w:ascii="Arial" w:eastAsiaTheme="minorHAnsi" w:hAnsi="Arial" w:cs="Arial"/>
          <w:lang w:val="en-IE" w:eastAsia="en-US"/>
        </w:rPr>
      </w:pPr>
      <w:r>
        <w:rPr>
          <w:rFonts w:ascii="Arial" w:eastAsiaTheme="minorHAnsi" w:hAnsi="Arial" w:cs="Arial"/>
          <w:lang w:val="en-IE" w:eastAsia="en-US"/>
        </w:rPr>
        <w:t>Cllr. P. Mc Donald complemented the Divisonal Drugs Unit on their detecti</w:t>
      </w:r>
      <w:r w:rsidR="00A7085E">
        <w:rPr>
          <w:rFonts w:ascii="Arial" w:eastAsiaTheme="minorHAnsi" w:hAnsi="Arial" w:cs="Arial"/>
          <w:lang w:val="en-IE" w:eastAsia="en-US"/>
        </w:rPr>
        <w:t>on work on</w:t>
      </w:r>
      <w:r>
        <w:rPr>
          <w:rFonts w:ascii="Arial" w:eastAsiaTheme="minorHAnsi" w:hAnsi="Arial" w:cs="Arial"/>
          <w:lang w:val="en-IE" w:eastAsia="en-US"/>
        </w:rPr>
        <w:t xml:space="preserve"> the grow houses. The Emergency Department in Cavan General Hospital are increasingly having to deal with issues due to drug misuse and he wanted to make the case that they should not have to. People who need to be treated due to drugs misuse should be dealt with under another section </w:t>
      </w:r>
      <w:r w:rsidR="00A7085E">
        <w:rPr>
          <w:rFonts w:ascii="Arial" w:eastAsiaTheme="minorHAnsi" w:hAnsi="Arial" w:cs="Arial"/>
          <w:lang w:val="en-IE" w:eastAsia="en-US"/>
        </w:rPr>
        <w:t xml:space="preserve">of the hospital </w:t>
      </w:r>
      <w:r>
        <w:rPr>
          <w:rFonts w:ascii="Arial" w:eastAsiaTheme="minorHAnsi" w:hAnsi="Arial" w:cs="Arial"/>
          <w:lang w:val="en-IE" w:eastAsia="en-US"/>
        </w:rPr>
        <w:t xml:space="preserve">as they often cause disruption within the Emergency Department.  </w:t>
      </w:r>
    </w:p>
    <w:p w14:paraId="0E524F81" w14:textId="77777777" w:rsidR="001E7FB3" w:rsidRDefault="001E7FB3" w:rsidP="006D60E2">
      <w:pPr>
        <w:spacing w:after="200" w:line="360" w:lineRule="auto"/>
        <w:rPr>
          <w:rFonts w:ascii="Arial" w:eastAsiaTheme="minorHAnsi" w:hAnsi="Arial" w:cs="Arial"/>
          <w:b/>
          <w:bCs/>
          <w:lang w:val="en-IE" w:eastAsia="en-US"/>
        </w:rPr>
      </w:pPr>
    </w:p>
    <w:p w14:paraId="2E13056C" w14:textId="2AC3C206" w:rsidR="001E7FB3" w:rsidRPr="00D01362" w:rsidRDefault="00D01362" w:rsidP="006D60E2">
      <w:pPr>
        <w:spacing w:after="200" w:line="360" w:lineRule="auto"/>
        <w:rPr>
          <w:rFonts w:ascii="Arial" w:eastAsiaTheme="minorHAnsi" w:hAnsi="Arial" w:cs="Arial"/>
          <w:b/>
          <w:bCs/>
          <w:lang w:val="en-IE" w:eastAsia="en-US"/>
        </w:rPr>
      </w:pPr>
      <w:r w:rsidRPr="00D01362">
        <w:rPr>
          <w:rFonts w:ascii="Arial" w:eastAsiaTheme="minorHAnsi" w:hAnsi="Arial" w:cs="Arial"/>
          <w:b/>
          <w:bCs/>
          <w:lang w:val="en-IE" w:eastAsia="en-US"/>
        </w:rPr>
        <w:t>AOB</w:t>
      </w:r>
    </w:p>
    <w:p w14:paraId="613ACDC2" w14:textId="3DBE440D" w:rsidR="00F17467" w:rsidRDefault="00D01362"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Chief Superintendent Mc Govern informed members that the Community Engagement Unit will be running a Christmas Campaign target</w:t>
      </w:r>
      <w:r w:rsidR="00A7085E">
        <w:rPr>
          <w:rFonts w:ascii="Arial" w:eastAsiaTheme="minorHAnsi" w:hAnsi="Arial" w:cs="Arial"/>
          <w:lang w:val="en-IE" w:eastAsia="en-US"/>
        </w:rPr>
        <w:t>ing</w:t>
      </w:r>
      <w:r>
        <w:rPr>
          <w:rFonts w:ascii="Arial" w:eastAsiaTheme="minorHAnsi" w:hAnsi="Arial" w:cs="Arial"/>
          <w:lang w:val="en-IE" w:eastAsia="en-US"/>
        </w:rPr>
        <w:t xml:space="preserve"> </w:t>
      </w:r>
      <w:proofErr w:type="gramStart"/>
      <w:r>
        <w:rPr>
          <w:rFonts w:ascii="Arial" w:eastAsiaTheme="minorHAnsi" w:hAnsi="Arial" w:cs="Arial"/>
          <w:lang w:val="en-IE" w:eastAsia="en-US"/>
        </w:rPr>
        <w:t>vulnerable  members</w:t>
      </w:r>
      <w:proofErr w:type="gramEnd"/>
      <w:r>
        <w:rPr>
          <w:rFonts w:ascii="Arial" w:eastAsiaTheme="minorHAnsi" w:hAnsi="Arial" w:cs="Arial"/>
          <w:lang w:val="en-IE" w:eastAsia="en-US"/>
        </w:rPr>
        <w:t xml:space="preserve"> of the community on the 17 &amp; 18</w:t>
      </w:r>
      <w:r w:rsidRPr="00D01362">
        <w:rPr>
          <w:rFonts w:ascii="Arial" w:eastAsiaTheme="minorHAnsi" w:hAnsi="Arial" w:cs="Arial"/>
          <w:vertAlign w:val="superscript"/>
          <w:lang w:val="en-IE" w:eastAsia="en-US"/>
        </w:rPr>
        <w:t>th</w:t>
      </w:r>
      <w:r>
        <w:rPr>
          <w:rFonts w:ascii="Arial" w:eastAsiaTheme="minorHAnsi" w:hAnsi="Arial" w:cs="Arial"/>
          <w:lang w:val="en-IE" w:eastAsia="en-US"/>
        </w:rPr>
        <w:t xml:space="preserve"> December. Inspector Nial Mc Kiernan will lead out on the initiative. Christmas treats will be </w:t>
      </w:r>
      <w:r w:rsidR="00A7085E">
        <w:rPr>
          <w:rFonts w:ascii="Arial" w:eastAsiaTheme="minorHAnsi" w:hAnsi="Arial" w:cs="Arial"/>
          <w:lang w:val="en-IE" w:eastAsia="en-US"/>
        </w:rPr>
        <w:t>provided</w:t>
      </w:r>
      <w:r>
        <w:rPr>
          <w:rFonts w:ascii="Arial" w:eastAsiaTheme="minorHAnsi" w:hAnsi="Arial" w:cs="Arial"/>
          <w:lang w:val="en-IE" w:eastAsia="en-US"/>
        </w:rPr>
        <w:t xml:space="preserve"> to children living within disadvantaged families/ communities. This </w:t>
      </w:r>
      <w:r w:rsidR="00653A03">
        <w:rPr>
          <w:rFonts w:ascii="Arial" w:eastAsiaTheme="minorHAnsi" w:hAnsi="Arial" w:cs="Arial"/>
          <w:lang w:val="en-IE" w:eastAsia="en-US"/>
        </w:rPr>
        <w:t xml:space="preserve">aim of the </w:t>
      </w:r>
      <w:r>
        <w:rPr>
          <w:rFonts w:ascii="Arial" w:eastAsiaTheme="minorHAnsi" w:hAnsi="Arial" w:cs="Arial"/>
          <w:lang w:val="en-IE" w:eastAsia="en-US"/>
        </w:rPr>
        <w:t xml:space="preserve">initiative </w:t>
      </w:r>
      <w:r w:rsidR="00653A03">
        <w:rPr>
          <w:rFonts w:ascii="Arial" w:eastAsiaTheme="minorHAnsi" w:hAnsi="Arial" w:cs="Arial"/>
          <w:lang w:val="en-IE" w:eastAsia="en-US"/>
        </w:rPr>
        <w:t xml:space="preserve">is </w:t>
      </w:r>
      <w:r>
        <w:rPr>
          <w:rFonts w:ascii="Arial" w:eastAsiaTheme="minorHAnsi" w:hAnsi="Arial" w:cs="Arial"/>
          <w:lang w:val="en-IE" w:eastAsia="en-US"/>
        </w:rPr>
        <w:t xml:space="preserve">to establish trust between families and the Gardaí within the new Community Engagement Units </w:t>
      </w:r>
      <w:proofErr w:type="gramStart"/>
      <w:r>
        <w:rPr>
          <w:rFonts w:ascii="Arial" w:eastAsiaTheme="minorHAnsi" w:hAnsi="Arial" w:cs="Arial"/>
          <w:lang w:val="en-IE" w:eastAsia="en-US"/>
        </w:rPr>
        <w:t>and</w:t>
      </w:r>
      <w:r w:rsidR="00F17467">
        <w:rPr>
          <w:rFonts w:ascii="Arial" w:eastAsiaTheme="minorHAnsi" w:hAnsi="Arial" w:cs="Arial"/>
          <w:lang w:val="en-IE" w:eastAsia="en-US"/>
        </w:rPr>
        <w:t xml:space="preserve"> also</w:t>
      </w:r>
      <w:proofErr w:type="gramEnd"/>
      <w:r>
        <w:rPr>
          <w:rFonts w:ascii="Arial" w:eastAsiaTheme="minorHAnsi" w:hAnsi="Arial" w:cs="Arial"/>
          <w:lang w:val="en-IE" w:eastAsia="en-US"/>
        </w:rPr>
        <w:t xml:space="preserve"> help to raise awareness on the support services available to them</w:t>
      </w:r>
      <w:r w:rsidR="001E7FB3">
        <w:rPr>
          <w:rFonts w:ascii="Arial" w:eastAsiaTheme="minorHAnsi" w:hAnsi="Arial" w:cs="Arial"/>
          <w:lang w:val="en-IE" w:eastAsia="en-US"/>
        </w:rPr>
        <w:t xml:space="preserve"> and the importance of knowing your Eircode.</w:t>
      </w:r>
    </w:p>
    <w:p w14:paraId="69D098B4" w14:textId="2F3B2F11" w:rsidR="00F17467" w:rsidRDefault="00F17467"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Cllr. P. Walsh welcomed this initiative, agreeing it is a great way to build trust within young </w:t>
      </w:r>
      <w:proofErr w:type="gramStart"/>
      <w:r>
        <w:rPr>
          <w:rFonts w:ascii="Arial" w:eastAsiaTheme="minorHAnsi" w:hAnsi="Arial" w:cs="Arial"/>
          <w:lang w:val="en-IE" w:eastAsia="en-US"/>
        </w:rPr>
        <w:t>people in particular</w:t>
      </w:r>
      <w:proofErr w:type="gramEnd"/>
      <w:r>
        <w:rPr>
          <w:rFonts w:ascii="Arial" w:eastAsiaTheme="minorHAnsi" w:hAnsi="Arial" w:cs="Arial"/>
          <w:lang w:val="en-IE" w:eastAsia="en-US"/>
        </w:rPr>
        <w:t>.</w:t>
      </w:r>
    </w:p>
    <w:p w14:paraId="0C8964DD" w14:textId="2E32A714" w:rsidR="00F17467" w:rsidRDefault="00F17467"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J. Magee wanted to acknowledge the work of the new Community Engagement Unit. He has seen first</w:t>
      </w:r>
      <w:r w:rsidR="00653A03">
        <w:rPr>
          <w:rFonts w:ascii="Arial" w:eastAsiaTheme="minorHAnsi" w:hAnsi="Arial" w:cs="Arial"/>
          <w:lang w:val="en-IE" w:eastAsia="en-US"/>
        </w:rPr>
        <w:t>-</w:t>
      </w:r>
      <w:r>
        <w:rPr>
          <w:rFonts w:ascii="Arial" w:eastAsiaTheme="minorHAnsi" w:hAnsi="Arial" w:cs="Arial"/>
          <w:lang w:val="en-IE" w:eastAsia="en-US"/>
        </w:rPr>
        <w:t xml:space="preserve">hand the added value </w:t>
      </w:r>
      <w:r w:rsidR="00653A03">
        <w:rPr>
          <w:rFonts w:ascii="Arial" w:eastAsiaTheme="minorHAnsi" w:hAnsi="Arial" w:cs="Arial"/>
          <w:lang w:val="en-IE" w:eastAsia="en-US"/>
        </w:rPr>
        <w:t>it is</w:t>
      </w:r>
      <w:r>
        <w:rPr>
          <w:rFonts w:ascii="Arial" w:eastAsiaTheme="minorHAnsi" w:hAnsi="Arial" w:cs="Arial"/>
          <w:lang w:val="en-IE" w:eastAsia="en-US"/>
        </w:rPr>
        <w:t xml:space="preserve"> bringing through his work in the ETB. </w:t>
      </w:r>
    </w:p>
    <w:p w14:paraId="7CD196DB" w14:textId="366B3DEE" w:rsidR="004316EE" w:rsidRDefault="00F17467"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xml:space="preserve">Deputy B. Smith welcomed the </w:t>
      </w:r>
      <w:r w:rsidR="00796E38">
        <w:rPr>
          <w:rFonts w:ascii="Arial" w:eastAsiaTheme="minorHAnsi" w:hAnsi="Arial" w:cs="Arial"/>
          <w:lang w:val="en-IE" w:eastAsia="en-US"/>
        </w:rPr>
        <w:t>recent announcement</w:t>
      </w:r>
      <w:r>
        <w:rPr>
          <w:rFonts w:ascii="Arial" w:eastAsiaTheme="minorHAnsi" w:hAnsi="Arial" w:cs="Arial"/>
          <w:lang w:val="en-IE" w:eastAsia="en-US"/>
        </w:rPr>
        <w:t xml:space="preserve"> that </w:t>
      </w:r>
      <w:r w:rsidR="00796E38">
        <w:rPr>
          <w:rFonts w:ascii="Arial" w:eastAsiaTheme="minorHAnsi" w:hAnsi="Arial" w:cs="Arial"/>
          <w:lang w:val="en-IE" w:eastAsia="en-US"/>
        </w:rPr>
        <w:t xml:space="preserve">development works would soon commence on the new </w:t>
      </w:r>
      <w:proofErr w:type="spellStart"/>
      <w:r w:rsidR="00796E38">
        <w:rPr>
          <w:rFonts w:ascii="Arial" w:eastAsiaTheme="minorHAnsi" w:hAnsi="Arial" w:cs="Arial"/>
          <w:lang w:val="en-IE" w:eastAsia="en-US"/>
        </w:rPr>
        <w:t>Bailieborough</w:t>
      </w:r>
      <w:proofErr w:type="spellEnd"/>
      <w:r w:rsidR="00796E38">
        <w:rPr>
          <w:rFonts w:ascii="Arial" w:eastAsiaTheme="minorHAnsi" w:hAnsi="Arial" w:cs="Arial"/>
          <w:lang w:val="en-IE" w:eastAsia="en-US"/>
        </w:rPr>
        <w:t xml:space="preserve"> Garda Station. Cllr P. Mc Donald agreed with Deputy’s B. Smiths comments and asked when will works commence. Superintendent Englishby said that contracts were signed two weeks </w:t>
      </w:r>
      <w:proofErr w:type="gramStart"/>
      <w:r w:rsidR="00796E38">
        <w:rPr>
          <w:rFonts w:ascii="Arial" w:eastAsiaTheme="minorHAnsi" w:hAnsi="Arial" w:cs="Arial"/>
          <w:lang w:val="en-IE" w:eastAsia="en-US"/>
        </w:rPr>
        <w:t>ago</w:t>
      </w:r>
      <w:proofErr w:type="gramEnd"/>
      <w:r w:rsidR="00796E38">
        <w:rPr>
          <w:rFonts w:ascii="Arial" w:eastAsiaTheme="minorHAnsi" w:hAnsi="Arial" w:cs="Arial"/>
          <w:lang w:val="en-IE" w:eastAsia="en-US"/>
        </w:rPr>
        <w:t xml:space="preserve"> </w:t>
      </w:r>
      <w:r w:rsidR="00CD7C11">
        <w:rPr>
          <w:rFonts w:ascii="Arial" w:eastAsiaTheme="minorHAnsi" w:hAnsi="Arial" w:cs="Arial"/>
          <w:lang w:val="en-IE" w:eastAsia="en-US"/>
        </w:rPr>
        <w:t>and he was hopeful that works will commence before Christmas. Deputy B. Smith</w:t>
      </w:r>
      <w:r w:rsidR="00CD7C11">
        <w:rPr>
          <w:rFonts w:ascii="Arial" w:eastAsiaTheme="minorHAnsi" w:hAnsi="Arial" w:cs="Arial"/>
          <w:lang w:val="en-IE" w:eastAsia="en-US"/>
        </w:rPr>
        <w:t xml:space="preserve"> said</w:t>
      </w:r>
      <w:r w:rsidR="00CD7C11">
        <w:rPr>
          <w:rFonts w:ascii="Arial" w:eastAsiaTheme="minorHAnsi" w:hAnsi="Arial" w:cs="Arial"/>
          <w:lang w:val="en-IE" w:eastAsia="en-US"/>
        </w:rPr>
        <w:t xml:space="preserve"> that he has been informed by both</w:t>
      </w:r>
      <w:r w:rsidR="00CD7C11">
        <w:rPr>
          <w:rFonts w:ascii="Arial" w:eastAsiaTheme="minorHAnsi" w:hAnsi="Arial" w:cs="Arial"/>
          <w:lang w:val="en-IE" w:eastAsia="en-US"/>
        </w:rPr>
        <w:t xml:space="preserve"> Minister Mc </w:t>
      </w:r>
      <w:proofErr w:type="spellStart"/>
      <w:r w:rsidR="00CD7C11">
        <w:rPr>
          <w:rFonts w:ascii="Arial" w:eastAsiaTheme="minorHAnsi" w:hAnsi="Arial" w:cs="Arial"/>
          <w:lang w:val="en-IE" w:eastAsia="en-US"/>
        </w:rPr>
        <w:t>Grath</w:t>
      </w:r>
      <w:proofErr w:type="spellEnd"/>
      <w:r w:rsidR="00CD7C11">
        <w:rPr>
          <w:rFonts w:ascii="Arial" w:eastAsiaTheme="minorHAnsi" w:hAnsi="Arial" w:cs="Arial"/>
          <w:lang w:val="en-IE" w:eastAsia="en-US"/>
        </w:rPr>
        <w:t xml:space="preserve"> along with the Minister Patrick O’ Donovan </w:t>
      </w:r>
      <w:r w:rsidR="00CD7C11">
        <w:rPr>
          <w:rFonts w:ascii="Arial" w:eastAsiaTheme="minorHAnsi" w:hAnsi="Arial" w:cs="Arial"/>
          <w:lang w:val="en-IE" w:eastAsia="en-US"/>
        </w:rPr>
        <w:t>that works would begin this month.</w:t>
      </w:r>
    </w:p>
    <w:p w14:paraId="4B33A129" w14:textId="77777777" w:rsidR="00CD7C11" w:rsidRPr="00CD7C11" w:rsidRDefault="00CD7C11" w:rsidP="006D60E2">
      <w:pPr>
        <w:spacing w:after="200" w:line="360" w:lineRule="auto"/>
        <w:rPr>
          <w:rFonts w:ascii="Arial" w:eastAsiaTheme="minorHAnsi" w:hAnsi="Arial" w:cs="Arial"/>
          <w:lang w:val="en-IE" w:eastAsia="en-US"/>
        </w:rPr>
      </w:pPr>
    </w:p>
    <w:p w14:paraId="33014F7E" w14:textId="7B42B796" w:rsidR="00605669" w:rsidRPr="00605669" w:rsidRDefault="005E37D6" w:rsidP="006D60E2">
      <w:pPr>
        <w:spacing w:after="200" w:line="360" w:lineRule="auto"/>
        <w:rPr>
          <w:rFonts w:ascii="Arial" w:eastAsiaTheme="minorHAnsi" w:hAnsi="Arial" w:cs="Arial"/>
          <w:b/>
          <w:bCs/>
          <w:lang w:val="en-IE" w:eastAsia="en-US"/>
        </w:rPr>
      </w:pPr>
      <w:r w:rsidRPr="005E37D6">
        <w:rPr>
          <w:rFonts w:ascii="Arial" w:eastAsiaTheme="minorHAnsi" w:hAnsi="Arial" w:cs="Arial"/>
          <w:b/>
          <w:bCs/>
          <w:lang w:val="en-IE" w:eastAsia="en-US"/>
        </w:rPr>
        <w:t>Next Meeting</w:t>
      </w:r>
    </w:p>
    <w:p w14:paraId="1F9F1085" w14:textId="5627AFDB" w:rsidR="00605669" w:rsidRDefault="0060566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As agreed prior to the meeting by the JPC Steering Committee the JPC will meet on the following dates during 2022.</w:t>
      </w:r>
    </w:p>
    <w:p w14:paraId="4B9246CA" w14:textId="5F8FEFD8" w:rsidR="00605669" w:rsidRDefault="0060566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- 4</w:t>
      </w:r>
      <w:r w:rsidRPr="00605669">
        <w:rPr>
          <w:rFonts w:ascii="Arial" w:eastAsiaTheme="minorHAnsi" w:hAnsi="Arial" w:cs="Arial"/>
          <w:vertAlign w:val="superscript"/>
          <w:lang w:val="en-IE" w:eastAsia="en-US"/>
        </w:rPr>
        <w:t>th</w:t>
      </w:r>
      <w:r>
        <w:rPr>
          <w:rFonts w:ascii="Arial" w:eastAsiaTheme="minorHAnsi" w:hAnsi="Arial" w:cs="Arial"/>
          <w:lang w:val="en-IE" w:eastAsia="en-US"/>
        </w:rPr>
        <w:t xml:space="preserve"> March</w:t>
      </w:r>
    </w:p>
    <w:p w14:paraId="2FF120D0" w14:textId="4A69A78F" w:rsidR="00605669" w:rsidRDefault="0060566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- 3</w:t>
      </w:r>
      <w:r w:rsidRPr="00605669">
        <w:rPr>
          <w:rFonts w:ascii="Arial" w:eastAsiaTheme="minorHAnsi" w:hAnsi="Arial" w:cs="Arial"/>
          <w:vertAlign w:val="superscript"/>
          <w:lang w:val="en-IE" w:eastAsia="en-US"/>
        </w:rPr>
        <w:t>rd</w:t>
      </w:r>
      <w:r>
        <w:rPr>
          <w:rFonts w:ascii="Arial" w:eastAsiaTheme="minorHAnsi" w:hAnsi="Arial" w:cs="Arial"/>
          <w:lang w:val="en-IE" w:eastAsia="en-US"/>
        </w:rPr>
        <w:t xml:space="preserve"> June</w:t>
      </w:r>
    </w:p>
    <w:p w14:paraId="76B5B400" w14:textId="11B8D475" w:rsidR="00605669" w:rsidRDefault="0060566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lastRenderedPageBreak/>
        <w:t>- 2</w:t>
      </w:r>
      <w:r w:rsidRPr="00605669">
        <w:rPr>
          <w:rFonts w:ascii="Arial" w:eastAsiaTheme="minorHAnsi" w:hAnsi="Arial" w:cs="Arial"/>
          <w:vertAlign w:val="superscript"/>
          <w:lang w:val="en-IE" w:eastAsia="en-US"/>
        </w:rPr>
        <w:t>nd</w:t>
      </w:r>
      <w:r>
        <w:rPr>
          <w:rFonts w:ascii="Arial" w:eastAsiaTheme="minorHAnsi" w:hAnsi="Arial" w:cs="Arial"/>
          <w:lang w:val="en-IE" w:eastAsia="en-US"/>
        </w:rPr>
        <w:t xml:space="preserve"> September</w:t>
      </w:r>
    </w:p>
    <w:p w14:paraId="20D53966" w14:textId="7D27CB21" w:rsidR="00605669" w:rsidRDefault="0060566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- 2</w:t>
      </w:r>
      <w:r w:rsidRPr="00605669">
        <w:rPr>
          <w:rFonts w:ascii="Arial" w:eastAsiaTheme="minorHAnsi" w:hAnsi="Arial" w:cs="Arial"/>
          <w:vertAlign w:val="superscript"/>
          <w:lang w:val="en-IE" w:eastAsia="en-US"/>
        </w:rPr>
        <w:t>nd</w:t>
      </w:r>
      <w:r>
        <w:rPr>
          <w:rFonts w:ascii="Arial" w:eastAsiaTheme="minorHAnsi" w:hAnsi="Arial" w:cs="Arial"/>
          <w:lang w:val="en-IE" w:eastAsia="en-US"/>
        </w:rPr>
        <w:t xml:space="preserve"> December</w:t>
      </w:r>
    </w:p>
    <w:p w14:paraId="5B819408" w14:textId="4525B962" w:rsidR="00CD7C11" w:rsidRDefault="00605669"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All meetings will take place at 3pm.</w:t>
      </w:r>
    </w:p>
    <w:p w14:paraId="7745FBF0" w14:textId="69543E2D" w:rsidR="00CD7C11" w:rsidRDefault="00CD7C11" w:rsidP="006D60E2">
      <w:pPr>
        <w:spacing w:after="200" w:line="360" w:lineRule="auto"/>
        <w:rPr>
          <w:rFonts w:ascii="Arial" w:eastAsiaTheme="minorHAnsi" w:hAnsi="Arial" w:cs="Arial"/>
          <w:lang w:val="en-IE" w:eastAsia="en-US"/>
        </w:rPr>
      </w:pPr>
      <w:r>
        <w:rPr>
          <w:rFonts w:ascii="Arial" w:eastAsiaTheme="minorHAnsi" w:hAnsi="Arial" w:cs="Arial"/>
          <w:lang w:val="en-IE" w:eastAsia="en-US"/>
        </w:rPr>
        <w:t>Chair Cllr. Feeley was hopeful that physical meetings can take place once again</w:t>
      </w:r>
      <w:r w:rsidR="00A27623">
        <w:rPr>
          <w:rFonts w:ascii="Arial" w:eastAsiaTheme="minorHAnsi" w:hAnsi="Arial" w:cs="Arial"/>
          <w:lang w:val="en-IE" w:eastAsia="en-US"/>
        </w:rPr>
        <w:t xml:space="preserve"> for the JPC</w:t>
      </w:r>
      <w:r>
        <w:rPr>
          <w:rFonts w:ascii="Arial" w:eastAsiaTheme="minorHAnsi" w:hAnsi="Arial" w:cs="Arial"/>
          <w:lang w:val="en-IE" w:eastAsia="en-US"/>
        </w:rPr>
        <w:t xml:space="preserve"> in the new year </w:t>
      </w:r>
      <w:r w:rsidR="00A27623">
        <w:rPr>
          <w:rFonts w:ascii="Arial" w:eastAsiaTheme="minorHAnsi" w:hAnsi="Arial" w:cs="Arial"/>
          <w:lang w:val="en-IE" w:eastAsia="en-US"/>
        </w:rPr>
        <w:t xml:space="preserve">but will be </w:t>
      </w:r>
      <w:r>
        <w:rPr>
          <w:rFonts w:ascii="Arial" w:eastAsiaTheme="minorHAnsi" w:hAnsi="Arial" w:cs="Arial"/>
          <w:lang w:val="en-IE" w:eastAsia="en-US"/>
        </w:rPr>
        <w:t>depend</w:t>
      </w:r>
      <w:r w:rsidR="00A27623">
        <w:rPr>
          <w:rFonts w:ascii="Arial" w:eastAsiaTheme="minorHAnsi" w:hAnsi="Arial" w:cs="Arial"/>
          <w:lang w:val="en-IE" w:eastAsia="en-US"/>
        </w:rPr>
        <w:t>ent</w:t>
      </w:r>
      <w:r>
        <w:rPr>
          <w:rFonts w:ascii="Arial" w:eastAsiaTheme="minorHAnsi" w:hAnsi="Arial" w:cs="Arial"/>
          <w:lang w:val="en-IE" w:eastAsia="en-US"/>
        </w:rPr>
        <w:t xml:space="preserve"> on the </w:t>
      </w:r>
      <w:r w:rsidR="00A27623">
        <w:rPr>
          <w:rFonts w:ascii="Arial" w:eastAsiaTheme="minorHAnsi" w:hAnsi="Arial" w:cs="Arial"/>
          <w:lang w:val="en-IE" w:eastAsia="en-US"/>
        </w:rPr>
        <w:t>recommended pandemic restrictions for the time</w:t>
      </w:r>
      <w:r>
        <w:rPr>
          <w:rFonts w:ascii="Arial" w:eastAsiaTheme="minorHAnsi" w:hAnsi="Arial" w:cs="Arial"/>
          <w:lang w:val="en-IE" w:eastAsia="en-US"/>
        </w:rPr>
        <w:t xml:space="preserve">. </w:t>
      </w:r>
    </w:p>
    <w:p w14:paraId="4BA6E39E" w14:textId="3B70D5AD" w:rsidR="0008652C" w:rsidRPr="005E37D6" w:rsidRDefault="0008652C" w:rsidP="006D60E2">
      <w:pPr>
        <w:spacing w:after="200" w:line="360" w:lineRule="auto"/>
        <w:rPr>
          <w:rFonts w:ascii="Arial" w:eastAsiaTheme="minorHAnsi" w:hAnsi="Arial" w:cs="Arial"/>
          <w:lang w:val="en-IE" w:eastAsia="en-US"/>
        </w:rPr>
      </w:pPr>
    </w:p>
    <w:p w14:paraId="631DBFBE" w14:textId="77777777" w:rsidR="00EF0693" w:rsidRPr="003353A0" w:rsidRDefault="00EF0693" w:rsidP="006D60E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189B" w14:textId="77777777" w:rsidR="00992B80" w:rsidRDefault="00992B80">
      <w:r>
        <w:separator/>
      </w:r>
    </w:p>
  </w:endnote>
  <w:endnote w:type="continuationSeparator" w:id="0">
    <w:p w14:paraId="4CFE8CCC" w14:textId="77777777" w:rsidR="00992B80" w:rsidRDefault="0099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9569" w14:textId="77777777" w:rsidR="00992B80" w:rsidRDefault="00992B80">
      <w:r>
        <w:separator/>
      </w:r>
    </w:p>
  </w:footnote>
  <w:footnote w:type="continuationSeparator" w:id="0">
    <w:p w14:paraId="17F22B68" w14:textId="77777777" w:rsidR="00992B80" w:rsidRDefault="0099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28748C"/>
    <w:multiLevelType w:val="hybridMultilevel"/>
    <w:tmpl w:val="C7A21368"/>
    <w:lvl w:ilvl="0" w:tplc="08090001">
      <w:start w:val="1"/>
      <w:numFmt w:val="bullet"/>
      <w:lvlText w:val=""/>
      <w:lvlJc w:val="left"/>
      <w:pPr>
        <w:tabs>
          <w:tab w:val="num" w:pos="720"/>
        </w:tabs>
        <w:ind w:left="720" w:hanging="360"/>
      </w:pPr>
      <w:rPr>
        <w:rFonts w:ascii="Symbol" w:hAnsi="Symbol" w:hint="default"/>
      </w:rPr>
    </w:lvl>
    <w:lvl w:ilvl="1" w:tplc="7586F654" w:tentative="1">
      <w:start w:val="1"/>
      <w:numFmt w:val="bullet"/>
      <w:lvlText w:val="o"/>
      <w:lvlJc w:val="left"/>
      <w:pPr>
        <w:tabs>
          <w:tab w:val="num" w:pos="1440"/>
        </w:tabs>
        <w:ind w:left="1440" w:hanging="360"/>
      </w:pPr>
      <w:rPr>
        <w:rFonts w:ascii="Courier New" w:hAnsi="Courier New" w:hint="default"/>
      </w:rPr>
    </w:lvl>
    <w:lvl w:ilvl="2" w:tplc="89062200" w:tentative="1">
      <w:start w:val="1"/>
      <w:numFmt w:val="bullet"/>
      <w:lvlText w:val="o"/>
      <w:lvlJc w:val="left"/>
      <w:pPr>
        <w:tabs>
          <w:tab w:val="num" w:pos="2160"/>
        </w:tabs>
        <w:ind w:left="2160" w:hanging="360"/>
      </w:pPr>
      <w:rPr>
        <w:rFonts w:ascii="Courier New" w:hAnsi="Courier New" w:hint="default"/>
      </w:rPr>
    </w:lvl>
    <w:lvl w:ilvl="3" w:tplc="B4E8C8FC" w:tentative="1">
      <w:start w:val="1"/>
      <w:numFmt w:val="bullet"/>
      <w:lvlText w:val="o"/>
      <w:lvlJc w:val="left"/>
      <w:pPr>
        <w:tabs>
          <w:tab w:val="num" w:pos="2880"/>
        </w:tabs>
        <w:ind w:left="2880" w:hanging="360"/>
      </w:pPr>
      <w:rPr>
        <w:rFonts w:ascii="Courier New" w:hAnsi="Courier New" w:hint="default"/>
      </w:rPr>
    </w:lvl>
    <w:lvl w:ilvl="4" w:tplc="0F08FE3A" w:tentative="1">
      <w:start w:val="1"/>
      <w:numFmt w:val="bullet"/>
      <w:lvlText w:val="o"/>
      <w:lvlJc w:val="left"/>
      <w:pPr>
        <w:tabs>
          <w:tab w:val="num" w:pos="3600"/>
        </w:tabs>
        <w:ind w:left="3600" w:hanging="360"/>
      </w:pPr>
      <w:rPr>
        <w:rFonts w:ascii="Courier New" w:hAnsi="Courier New" w:hint="default"/>
      </w:rPr>
    </w:lvl>
    <w:lvl w:ilvl="5" w:tplc="917CB16E" w:tentative="1">
      <w:start w:val="1"/>
      <w:numFmt w:val="bullet"/>
      <w:lvlText w:val="o"/>
      <w:lvlJc w:val="left"/>
      <w:pPr>
        <w:tabs>
          <w:tab w:val="num" w:pos="4320"/>
        </w:tabs>
        <w:ind w:left="4320" w:hanging="360"/>
      </w:pPr>
      <w:rPr>
        <w:rFonts w:ascii="Courier New" w:hAnsi="Courier New" w:hint="default"/>
      </w:rPr>
    </w:lvl>
    <w:lvl w:ilvl="6" w:tplc="6BF2B272" w:tentative="1">
      <w:start w:val="1"/>
      <w:numFmt w:val="bullet"/>
      <w:lvlText w:val="o"/>
      <w:lvlJc w:val="left"/>
      <w:pPr>
        <w:tabs>
          <w:tab w:val="num" w:pos="5040"/>
        </w:tabs>
        <w:ind w:left="5040" w:hanging="360"/>
      </w:pPr>
      <w:rPr>
        <w:rFonts w:ascii="Courier New" w:hAnsi="Courier New" w:hint="default"/>
      </w:rPr>
    </w:lvl>
    <w:lvl w:ilvl="7" w:tplc="447A8832" w:tentative="1">
      <w:start w:val="1"/>
      <w:numFmt w:val="bullet"/>
      <w:lvlText w:val="o"/>
      <w:lvlJc w:val="left"/>
      <w:pPr>
        <w:tabs>
          <w:tab w:val="num" w:pos="5760"/>
        </w:tabs>
        <w:ind w:left="5760" w:hanging="360"/>
      </w:pPr>
      <w:rPr>
        <w:rFonts w:ascii="Courier New" w:hAnsi="Courier New" w:hint="default"/>
      </w:rPr>
    </w:lvl>
    <w:lvl w:ilvl="8" w:tplc="897A8C90"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CE07FB7"/>
    <w:multiLevelType w:val="multilevel"/>
    <w:tmpl w:val="C47EAF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52363"/>
    <w:multiLevelType w:val="hybridMultilevel"/>
    <w:tmpl w:val="80EEA92E"/>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3666D1"/>
    <w:multiLevelType w:val="hybridMultilevel"/>
    <w:tmpl w:val="3F482578"/>
    <w:lvl w:ilvl="0" w:tplc="5F98B32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F0EB3"/>
    <w:multiLevelType w:val="hybridMultilevel"/>
    <w:tmpl w:val="4002156A"/>
    <w:lvl w:ilvl="0" w:tplc="51FA39BA">
      <w:numFmt w:val="bullet"/>
      <w:lvlText w:val="-"/>
      <w:lvlJc w:val="left"/>
      <w:pPr>
        <w:tabs>
          <w:tab w:val="num" w:pos="720"/>
        </w:tabs>
        <w:ind w:left="720" w:hanging="360"/>
      </w:pPr>
      <w:rPr>
        <w:rFonts w:ascii="Arial" w:eastAsiaTheme="minorHAnsi" w:hAnsi="Arial" w:cs="Arial" w:hint="default"/>
      </w:rPr>
    </w:lvl>
    <w:lvl w:ilvl="1" w:tplc="7586F654" w:tentative="1">
      <w:start w:val="1"/>
      <w:numFmt w:val="bullet"/>
      <w:lvlText w:val="o"/>
      <w:lvlJc w:val="left"/>
      <w:pPr>
        <w:tabs>
          <w:tab w:val="num" w:pos="1440"/>
        </w:tabs>
        <w:ind w:left="1440" w:hanging="360"/>
      </w:pPr>
      <w:rPr>
        <w:rFonts w:ascii="Courier New" w:hAnsi="Courier New" w:hint="default"/>
      </w:rPr>
    </w:lvl>
    <w:lvl w:ilvl="2" w:tplc="89062200" w:tentative="1">
      <w:start w:val="1"/>
      <w:numFmt w:val="bullet"/>
      <w:lvlText w:val="o"/>
      <w:lvlJc w:val="left"/>
      <w:pPr>
        <w:tabs>
          <w:tab w:val="num" w:pos="2160"/>
        </w:tabs>
        <w:ind w:left="2160" w:hanging="360"/>
      </w:pPr>
      <w:rPr>
        <w:rFonts w:ascii="Courier New" w:hAnsi="Courier New" w:hint="default"/>
      </w:rPr>
    </w:lvl>
    <w:lvl w:ilvl="3" w:tplc="B4E8C8FC" w:tentative="1">
      <w:start w:val="1"/>
      <w:numFmt w:val="bullet"/>
      <w:lvlText w:val="o"/>
      <w:lvlJc w:val="left"/>
      <w:pPr>
        <w:tabs>
          <w:tab w:val="num" w:pos="2880"/>
        </w:tabs>
        <w:ind w:left="2880" w:hanging="360"/>
      </w:pPr>
      <w:rPr>
        <w:rFonts w:ascii="Courier New" w:hAnsi="Courier New" w:hint="default"/>
      </w:rPr>
    </w:lvl>
    <w:lvl w:ilvl="4" w:tplc="0F08FE3A" w:tentative="1">
      <w:start w:val="1"/>
      <w:numFmt w:val="bullet"/>
      <w:lvlText w:val="o"/>
      <w:lvlJc w:val="left"/>
      <w:pPr>
        <w:tabs>
          <w:tab w:val="num" w:pos="3600"/>
        </w:tabs>
        <w:ind w:left="3600" w:hanging="360"/>
      </w:pPr>
      <w:rPr>
        <w:rFonts w:ascii="Courier New" w:hAnsi="Courier New" w:hint="default"/>
      </w:rPr>
    </w:lvl>
    <w:lvl w:ilvl="5" w:tplc="917CB16E" w:tentative="1">
      <w:start w:val="1"/>
      <w:numFmt w:val="bullet"/>
      <w:lvlText w:val="o"/>
      <w:lvlJc w:val="left"/>
      <w:pPr>
        <w:tabs>
          <w:tab w:val="num" w:pos="4320"/>
        </w:tabs>
        <w:ind w:left="4320" w:hanging="360"/>
      </w:pPr>
      <w:rPr>
        <w:rFonts w:ascii="Courier New" w:hAnsi="Courier New" w:hint="default"/>
      </w:rPr>
    </w:lvl>
    <w:lvl w:ilvl="6" w:tplc="6BF2B272" w:tentative="1">
      <w:start w:val="1"/>
      <w:numFmt w:val="bullet"/>
      <w:lvlText w:val="o"/>
      <w:lvlJc w:val="left"/>
      <w:pPr>
        <w:tabs>
          <w:tab w:val="num" w:pos="5040"/>
        </w:tabs>
        <w:ind w:left="5040" w:hanging="360"/>
      </w:pPr>
      <w:rPr>
        <w:rFonts w:ascii="Courier New" w:hAnsi="Courier New" w:hint="default"/>
      </w:rPr>
    </w:lvl>
    <w:lvl w:ilvl="7" w:tplc="447A8832" w:tentative="1">
      <w:start w:val="1"/>
      <w:numFmt w:val="bullet"/>
      <w:lvlText w:val="o"/>
      <w:lvlJc w:val="left"/>
      <w:pPr>
        <w:tabs>
          <w:tab w:val="num" w:pos="5760"/>
        </w:tabs>
        <w:ind w:left="5760" w:hanging="360"/>
      </w:pPr>
      <w:rPr>
        <w:rFonts w:ascii="Courier New" w:hAnsi="Courier New" w:hint="default"/>
      </w:rPr>
    </w:lvl>
    <w:lvl w:ilvl="8" w:tplc="897A8C9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38C108AB"/>
    <w:multiLevelType w:val="hybridMultilevel"/>
    <w:tmpl w:val="500EC0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A05D53"/>
    <w:multiLevelType w:val="hybridMultilevel"/>
    <w:tmpl w:val="036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B5F81"/>
    <w:multiLevelType w:val="hybridMultilevel"/>
    <w:tmpl w:val="23B4F996"/>
    <w:lvl w:ilvl="0" w:tplc="2D5A5D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E5EF4"/>
    <w:multiLevelType w:val="hybridMultilevel"/>
    <w:tmpl w:val="8B1E6212"/>
    <w:lvl w:ilvl="0" w:tplc="B64889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C732C0"/>
    <w:multiLevelType w:val="hybridMultilevel"/>
    <w:tmpl w:val="35EAC31C"/>
    <w:lvl w:ilvl="0" w:tplc="D60E8D46">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043445"/>
    <w:multiLevelType w:val="hybridMultilevel"/>
    <w:tmpl w:val="57CC8BE2"/>
    <w:lvl w:ilvl="0" w:tplc="BC2A19FC">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20DC6"/>
    <w:multiLevelType w:val="hybridMultilevel"/>
    <w:tmpl w:val="16A8746E"/>
    <w:lvl w:ilvl="0" w:tplc="51FA39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3189E"/>
    <w:multiLevelType w:val="hybridMultilevel"/>
    <w:tmpl w:val="361C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F0339"/>
    <w:multiLevelType w:val="hybridMultilevel"/>
    <w:tmpl w:val="7DEE9A1E"/>
    <w:lvl w:ilvl="0" w:tplc="FC68B18A">
      <w:start w:val="1"/>
      <w:numFmt w:val="bullet"/>
      <w:lvlText w:val="o"/>
      <w:lvlJc w:val="left"/>
      <w:pPr>
        <w:tabs>
          <w:tab w:val="num" w:pos="720"/>
        </w:tabs>
        <w:ind w:left="720" w:hanging="360"/>
      </w:pPr>
      <w:rPr>
        <w:rFonts w:ascii="Courier New" w:hAnsi="Courier New" w:hint="default"/>
      </w:rPr>
    </w:lvl>
    <w:lvl w:ilvl="1" w:tplc="7586F654" w:tentative="1">
      <w:start w:val="1"/>
      <w:numFmt w:val="bullet"/>
      <w:lvlText w:val="o"/>
      <w:lvlJc w:val="left"/>
      <w:pPr>
        <w:tabs>
          <w:tab w:val="num" w:pos="1440"/>
        </w:tabs>
        <w:ind w:left="1440" w:hanging="360"/>
      </w:pPr>
      <w:rPr>
        <w:rFonts w:ascii="Courier New" w:hAnsi="Courier New" w:hint="default"/>
      </w:rPr>
    </w:lvl>
    <w:lvl w:ilvl="2" w:tplc="89062200" w:tentative="1">
      <w:start w:val="1"/>
      <w:numFmt w:val="bullet"/>
      <w:lvlText w:val="o"/>
      <w:lvlJc w:val="left"/>
      <w:pPr>
        <w:tabs>
          <w:tab w:val="num" w:pos="2160"/>
        </w:tabs>
        <w:ind w:left="2160" w:hanging="360"/>
      </w:pPr>
      <w:rPr>
        <w:rFonts w:ascii="Courier New" w:hAnsi="Courier New" w:hint="default"/>
      </w:rPr>
    </w:lvl>
    <w:lvl w:ilvl="3" w:tplc="B4E8C8FC" w:tentative="1">
      <w:start w:val="1"/>
      <w:numFmt w:val="bullet"/>
      <w:lvlText w:val="o"/>
      <w:lvlJc w:val="left"/>
      <w:pPr>
        <w:tabs>
          <w:tab w:val="num" w:pos="2880"/>
        </w:tabs>
        <w:ind w:left="2880" w:hanging="360"/>
      </w:pPr>
      <w:rPr>
        <w:rFonts w:ascii="Courier New" w:hAnsi="Courier New" w:hint="default"/>
      </w:rPr>
    </w:lvl>
    <w:lvl w:ilvl="4" w:tplc="0F08FE3A" w:tentative="1">
      <w:start w:val="1"/>
      <w:numFmt w:val="bullet"/>
      <w:lvlText w:val="o"/>
      <w:lvlJc w:val="left"/>
      <w:pPr>
        <w:tabs>
          <w:tab w:val="num" w:pos="3600"/>
        </w:tabs>
        <w:ind w:left="3600" w:hanging="360"/>
      </w:pPr>
      <w:rPr>
        <w:rFonts w:ascii="Courier New" w:hAnsi="Courier New" w:hint="default"/>
      </w:rPr>
    </w:lvl>
    <w:lvl w:ilvl="5" w:tplc="917CB16E" w:tentative="1">
      <w:start w:val="1"/>
      <w:numFmt w:val="bullet"/>
      <w:lvlText w:val="o"/>
      <w:lvlJc w:val="left"/>
      <w:pPr>
        <w:tabs>
          <w:tab w:val="num" w:pos="4320"/>
        </w:tabs>
        <w:ind w:left="4320" w:hanging="360"/>
      </w:pPr>
      <w:rPr>
        <w:rFonts w:ascii="Courier New" w:hAnsi="Courier New" w:hint="default"/>
      </w:rPr>
    </w:lvl>
    <w:lvl w:ilvl="6" w:tplc="6BF2B272" w:tentative="1">
      <w:start w:val="1"/>
      <w:numFmt w:val="bullet"/>
      <w:lvlText w:val="o"/>
      <w:lvlJc w:val="left"/>
      <w:pPr>
        <w:tabs>
          <w:tab w:val="num" w:pos="5040"/>
        </w:tabs>
        <w:ind w:left="5040" w:hanging="360"/>
      </w:pPr>
      <w:rPr>
        <w:rFonts w:ascii="Courier New" w:hAnsi="Courier New" w:hint="default"/>
      </w:rPr>
    </w:lvl>
    <w:lvl w:ilvl="7" w:tplc="447A8832" w:tentative="1">
      <w:start w:val="1"/>
      <w:numFmt w:val="bullet"/>
      <w:lvlText w:val="o"/>
      <w:lvlJc w:val="left"/>
      <w:pPr>
        <w:tabs>
          <w:tab w:val="num" w:pos="5760"/>
        </w:tabs>
        <w:ind w:left="5760" w:hanging="360"/>
      </w:pPr>
      <w:rPr>
        <w:rFonts w:ascii="Courier New" w:hAnsi="Courier New" w:hint="default"/>
      </w:rPr>
    </w:lvl>
    <w:lvl w:ilvl="8" w:tplc="897A8C90"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2"/>
  </w:num>
  <w:num w:numId="3">
    <w:abstractNumId w:val="0"/>
  </w:num>
  <w:num w:numId="4">
    <w:abstractNumId w:val="9"/>
  </w:num>
  <w:num w:numId="5">
    <w:abstractNumId w:val="7"/>
  </w:num>
  <w:num w:numId="6">
    <w:abstractNumId w:val="12"/>
  </w:num>
  <w:num w:numId="7">
    <w:abstractNumId w:val="10"/>
  </w:num>
  <w:num w:numId="8">
    <w:abstractNumId w:val="13"/>
  </w:num>
  <w:num w:numId="9">
    <w:abstractNumId w:val="11"/>
  </w:num>
  <w:num w:numId="10">
    <w:abstractNumId w:val="6"/>
  </w:num>
  <w:num w:numId="11">
    <w:abstractNumId w:val="14"/>
  </w:num>
  <w:num w:numId="12">
    <w:abstractNumId w:val="5"/>
  </w:num>
  <w:num w:numId="13">
    <w:abstractNumId w:val="1"/>
  </w:num>
  <w:num w:numId="14">
    <w:abstractNumId w:val="8"/>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5A"/>
    <w:rsid w:val="00011C78"/>
    <w:rsid w:val="000129E1"/>
    <w:rsid w:val="000136DA"/>
    <w:rsid w:val="00015128"/>
    <w:rsid w:val="000156C1"/>
    <w:rsid w:val="00017772"/>
    <w:rsid w:val="00017CEE"/>
    <w:rsid w:val="000213A9"/>
    <w:rsid w:val="0002358E"/>
    <w:rsid w:val="0002780A"/>
    <w:rsid w:val="00027DA9"/>
    <w:rsid w:val="00032587"/>
    <w:rsid w:val="0003571B"/>
    <w:rsid w:val="00036435"/>
    <w:rsid w:val="00041094"/>
    <w:rsid w:val="00043B16"/>
    <w:rsid w:val="0004711D"/>
    <w:rsid w:val="00050355"/>
    <w:rsid w:val="00052A36"/>
    <w:rsid w:val="00053C9E"/>
    <w:rsid w:val="0006427B"/>
    <w:rsid w:val="00064C4A"/>
    <w:rsid w:val="000703BD"/>
    <w:rsid w:val="00071032"/>
    <w:rsid w:val="000737B2"/>
    <w:rsid w:val="000757C2"/>
    <w:rsid w:val="000766CC"/>
    <w:rsid w:val="00081DC3"/>
    <w:rsid w:val="00083123"/>
    <w:rsid w:val="0008638D"/>
    <w:rsid w:val="0008652C"/>
    <w:rsid w:val="0008656F"/>
    <w:rsid w:val="00086B1A"/>
    <w:rsid w:val="000955BB"/>
    <w:rsid w:val="00097518"/>
    <w:rsid w:val="00097964"/>
    <w:rsid w:val="00097F89"/>
    <w:rsid w:val="000A2D6A"/>
    <w:rsid w:val="000A7089"/>
    <w:rsid w:val="000A7A2F"/>
    <w:rsid w:val="000B0955"/>
    <w:rsid w:val="000B15E4"/>
    <w:rsid w:val="000B1B6A"/>
    <w:rsid w:val="000B1C00"/>
    <w:rsid w:val="000B1EE8"/>
    <w:rsid w:val="000B2E70"/>
    <w:rsid w:val="000B5ECF"/>
    <w:rsid w:val="000B60BA"/>
    <w:rsid w:val="000C6DEC"/>
    <w:rsid w:val="000D0668"/>
    <w:rsid w:val="000D3036"/>
    <w:rsid w:val="000D39E3"/>
    <w:rsid w:val="000E2D70"/>
    <w:rsid w:val="000F2365"/>
    <w:rsid w:val="000F275E"/>
    <w:rsid w:val="000F46C7"/>
    <w:rsid w:val="000F7888"/>
    <w:rsid w:val="001011CA"/>
    <w:rsid w:val="0010312C"/>
    <w:rsid w:val="0010361C"/>
    <w:rsid w:val="0010531D"/>
    <w:rsid w:val="00106C33"/>
    <w:rsid w:val="00112649"/>
    <w:rsid w:val="00112ACA"/>
    <w:rsid w:val="0011455F"/>
    <w:rsid w:val="001151BB"/>
    <w:rsid w:val="00120A48"/>
    <w:rsid w:val="001227EB"/>
    <w:rsid w:val="001258C1"/>
    <w:rsid w:val="00126557"/>
    <w:rsid w:val="001265E5"/>
    <w:rsid w:val="00127151"/>
    <w:rsid w:val="00132063"/>
    <w:rsid w:val="00134313"/>
    <w:rsid w:val="00135E97"/>
    <w:rsid w:val="00136B06"/>
    <w:rsid w:val="00136F39"/>
    <w:rsid w:val="001416B7"/>
    <w:rsid w:val="00150BDC"/>
    <w:rsid w:val="001525AB"/>
    <w:rsid w:val="001535B2"/>
    <w:rsid w:val="00155439"/>
    <w:rsid w:val="00156CCE"/>
    <w:rsid w:val="00166B40"/>
    <w:rsid w:val="0016720E"/>
    <w:rsid w:val="00176AE4"/>
    <w:rsid w:val="001773E8"/>
    <w:rsid w:val="001827FF"/>
    <w:rsid w:val="00187ED2"/>
    <w:rsid w:val="00190EA7"/>
    <w:rsid w:val="0019343D"/>
    <w:rsid w:val="00193498"/>
    <w:rsid w:val="001A391F"/>
    <w:rsid w:val="001A3C7D"/>
    <w:rsid w:val="001A419D"/>
    <w:rsid w:val="001A4C8A"/>
    <w:rsid w:val="001A7666"/>
    <w:rsid w:val="001B0231"/>
    <w:rsid w:val="001B1D16"/>
    <w:rsid w:val="001B1E22"/>
    <w:rsid w:val="001B3059"/>
    <w:rsid w:val="001B56DE"/>
    <w:rsid w:val="001C1A85"/>
    <w:rsid w:val="001C3E4E"/>
    <w:rsid w:val="001C4223"/>
    <w:rsid w:val="001D0841"/>
    <w:rsid w:val="001D4BCB"/>
    <w:rsid w:val="001D634E"/>
    <w:rsid w:val="001D6B7A"/>
    <w:rsid w:val="001D73A2"/>
    <w:rsid w:val="001D75AF"/>
    <w:rsid w:val="001D787A"/>
    <w:rsid w:val="001E4004"/>
    <w:rsid w:val="001E4863"/>
    <w:rsid w:val="001E7767"/>
    <w:rsid w:val="001E7FB3"/>
    <w:rsid w:val="001F3077"/>
    <w:rsid w:val="001F6FC2"/>
    <w:rsid w:val="00201F0C"/>
    <w:rsid w:val="002024A6"/>
    <w:rsid w:val="00202844"/>
    <w:rsid w:val="00205103"/>
    <w:rsid w:val="00206180"/>
    <w:rsid w:val="00211B30"/>
    <w:rsid w:val="00211C7A"/>
    <w:rsid w:val="00222029"/>
    <w:rsid w:val="00222CB6"/>
    <w:rsid w:val="00223169"/>
    <w:rsid w:val="002233A3"/>
    <w:rsid w:val="002237C0"/>
    <w:rsid w:val="0022649D"/>
    <w:rsid w:val="002360FC"/>
    <w:rsid w:val="00236F32"/>
    <w:rsid w:val="002378DC"/>
    <w:rsid w:val="00243396"/>
    <w:rsid w:val="00245C3F"/>
    <w:rsid w:val="002507E7"/>
    <w:rsid w:val="00250F37"/>
    <w:rsid w:val="002636D1"/>
    <w:rsid w:val="002666F7"/>
    <w:rsid w:val="002674E0"/>
    <w:rsid w:val="00267DBD"/>
    <w:rsid w:val="0027127F"/>
    <w:rsid w:val="00272C08"/>
    <w:rsid w:val="00274867"/>
    <w:rsid w:val="00274E0F"/>
    <w:rsid w:val="002818D0"/>
    <w:rsid w:val="00282BF9"/>
    <w:rsid w:val="00287CDC"/>
    <w:rsid w:val="0029160D"/>
    <w:rsid w:val="0029212E"/>
    <w:rsid w:val="00292521"/>
    <w:rsid w:val="00292AF7"/>
    <w:rsid w:val="002932C5"/>
    <w:rsid w:val="00293923"/>
    <w:rsid w:val="00293BCD"/>
    <w:rsid w:val="00293E1D"/>
    <w:rsid w:val="00295C43"/>
    <w:rsid w:val="00297AF0"/>
    <w:rsid w:val="002A7EC8"/>
    <w:rsid w:val="002B2314"/>
    <w:rsid w:val="002B3819"/>
    <w:rsid w:val="002C006B"/>
    <w:rsid w:val="002C0A66"/>
    <w:rsid w:val="002C1D29"/>
    <w:rsid w:val="002C2DCD"/>
    <w:rsid w:val="002C5DA6"/>
    <w:rsid w:val="002C6657"/>
    <w:rsid w:val="002C75DA"/>
    <w:rsid w:val="002D452B"/>
    <w:rsid w:val="002D6542"/>
    <w:rsid w:val="002D6E52"/>
    <w:rsid w:val="002E27DA"/>
    <w:rsid w:val="002E2F42"/>
    <w:rsid w:val="002E42C9"/>
    <w:rsid w:val="002E5004"/>
    <w:rsid w:val="002E53CE"/>
    <w:rsid w:val="002E6557"/>
    <w:rsid w:val="002E6F51"/>
    <w:rsid w:val="002F1567"/>
    <w:rsid w:val="002F2ED3"/>
    <w:rsid w:val="002F31BB"/>
    <w:rsid w:val="002F4707"/>
    <w:rsid w:val="002F4E1C"/>
    <w:rsid w:val="002F7670"/>
    <w:rsid w:val="00301DD2"/>
    <w:rsid w:val="003023D8"/>
    <w:rsid w:val="003040EE"/>
    <w:rsid w:val="00305A19"/>
    <w:rsid w:val="00310002"/>
    <w:rsid w:val="003129D0"/>
    <w:rsid w:val="0031350C"/>
    <w:rsid w:val="00313586"/>
    <w:rsid w:val="003206F0"/>
    <w:rsid w:val="00321CB3"/>
    <w:rsid w:val="00321D5A"/>
    <w:rsid w:val="00324315"/>
    <w:rsid w:val="0033337E"/>
    <w:rsid w:val="00334CAC"/>
    <w:rsid w:val="003353A0"/>
    <w:rsid w:val="003366F8"/>
    <w:rsid w:val="0033797B"/>
    <w:rsid w:val="00342EE0"/>
    <w:rsid w:val="00346332"/>
    <w:rsid w:val="00351310"/>
    <w:rsid w:val="00351979"/>
    <w:rsid w:val="00354B93"/>
    <w:rsid w:val="003640DA"/>
    <w:rsid w:val="0036565D"/>
    <w:rsid w:val="003665BB"/>
    <w:rsid w:val="00370DB3"/>
    <w:rsid w:val="003711CD"/>
    <w:rsid w:val="00371383"/>
    <w:rsid w:val="0037452B"/>
    <w:rsid w:val="00381290"/>
    <w:rsid w:val="003851EE"/>
    <w:rsid w:val="00385FE1"/>
    <w:rsid w:val="00386B8C"/>
    <w:rsid w:val="00387CF8"/>
    <w:rsid w:val="00390E42"/>
    <w:rsid w:val="003911F6"/>
    <w:rsid w:val="00392DDD"/>
    <w:rsid w:val="0039524D"/>
    <w:rsid w:val="003965C7"/>
    <w:rsid w:val="00396FD4"/>
    <w:rsid w:val="003A00F4"/>
    <w:rsid w:val="003A1F37"/>
    <w:rsid w:val="003A42AC"/>
    <w:rsid w:val="003A6646"/>
    <w:rsid w:val="003B0BB2"/>
    <w:rsid w:val="003B230A"/>
    <w:rsid w:val="003B27D6"/>
    <w:rsid w:val="003B5045"/>
    <w:rsid w:val="003C44F9"/>
    <w:rsid w:val="003C70CC"/>
    <w:rsid w:val="003C7D05"/>
    <w:rsid w:val="003D17A7"/>
    <w:rsid w:val="003D2FCD"/>
    <w:rsid w:val="003D586F"/>
    <w:rsid w:val="003D6384"/>
    <w:rsid w:val="003E04BB"/>
    <w:rsid w:val="003E1DC8"/>
    <w:rsid w:val="003E2A58"/>
    <w:rsid w:val="003F075C"/>
    <w:rsid w:val="003F1F53"/>
    <w:rsid w:val="003F2DE7"/>
    <w:rsid w:val="003F4BA5"/>
    <w:rsid w:val="003F6807"/>
    <w:rsid w:val="00400E00"/>
    <w:rsid w:val="00403BE2"/>
    <w:rsid w:val="00404581"/>
    <w:rsid w:val="00407227"/>
    <w:rsid w:val="00410781"/>
    <w:rsid w:val="00412A50"/>
    <w:rsid w:val="00414ED1"/>
    <w:rsid w:val="00414F43"/>
    <w:rsid w:val="00415400"/>
    <w:rsid w:val="0042183D"/>
    <w:rsid w:val="00421E43"/>
    <w:rsid w:val="00423B78"/>
    <w:rsid w:val="00424DBF"/>
    <w:rsid w:val="0042743C"/>
    <w:rsid w:val="004316EE"/>
    <w:rsid w:val="0043330E"/>
    <w:rsid w:val="00433347"/>
    <w:rsid w:val="004344FD"/>
    <w:rsid w:val="004417BC"/>
    <w:rsid w:val="004417DC"/>
    <w:rsid w:val="004436FD"/>
    <w:rsid w:val="00443DBF"/>
    <w:rsid w:val="00443E07"/>
    <w:rsid w:val="00443EA3"/>
    <w:rsid w:val="00444246"/>
    <w:rsid w:val="00446C57"/>
    <w:rsid w:val="004474CD"/>
    <w:rsid w:val="00450D00"/>
    <w:rsid w:val="00452A9C"/>
    <w:rsid w:val="0045576D"/>
    <w:rsid w:val="004564DF"/>
    <w:rsid w:val="00456510"/>
    <w:rsid w:val="00460B6F"/>
    <w:rsid w:val="00460D96"/>
    <w:rsid w:val="00464DDE"/>
    <w:rsid w:val="00464EB2"/>
    <w:rsid w:val="00473505"/>
    <w:rsid w:val="0047714F"/>
    <w:rsid w:val="004778D0"/>
    <w:rsid w:val="00480694"/>
    <w:rsid w:val="00490BAD"/>
    <w:rsid w:val="004921F2"/>
    <w:rsid w:val="00493E09"/>
    <w:rsid w:val="00494A43"/>
    <w:rsid w:val="00497817"/>
    <w:rsid w:val="004A0443"/>
    <w:rsid w:val="004A46ED"/>
    <w:rsid w:val="004A4D9B"/>
    <w:rsid w:val="004A5001"/>
    <w:rsid w:val="004A6AF9"/>
    <w:rsid w:val="004B5324"/>
    <w:rsid w:val="004B565A"/>
    <w:rsid w:val="004B65AA"/>
    <w:rsid w:val="004B78FA"/>
    <w:rsid w:val="004C099C"/>
    <w:rsid w:val="004C3093"/>
    <w:rsid w:val="004C6B79"/>
    <w:rsid w:val="004C6C36"/>
    <w:rsid w:val="004D16FE"/>
    <w:rsid w:val="004D3A57"/>
    <w:rsid w:val="004D4D1C"/>
    <w:rsid w:val="004E203B"/>
    <w:rsid w:val="004E7E0F"/>
    <w:rsid w:val="004F026E"/>
    <w:rsid w:val="004F02E5"/>
    <w:rsid w:val="004F3B9F"/>
    <w:rsid w:val="004F3E13"/>
    <w:rsid w:val="004F638B"/>
    <w:rsid w:val="0050079A"/>
    <w:rsid w:val="005023EC"/>
    <w:rsid w:val="00505004"/>
    <w:rsid w:val="00505466"/>
    <w:rsid w:val="005059CF"/>
    <w:rsid w:val="00512C28"/>
    <w:rsid w:val="0051479B"/>
    <w:rsid w:val="00517566"/>
    <w:rsid w:val="00517BDA"/>
    <w:rsid w:val="005207AC"/>
    <w:rsid w:val="00531045"/>
    <w:rsid w:val="00534CC0"/>
    <w:rsid w:val="00536B9D"/>
    <w:rsid w:val="00540AA3"/>
    <w:rsid w:val="0054309B"/>
    <w:rsid w:val="00544D2E"/>
    <w:rsid w:val="00545AD1"/>
    <w:rsid w:val="00546734"/>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0AC8"/>
    <w:rsid w:val="00592D07"/>
    <w:rsid w:val="0059486B"/>
    <w:rsid w:val="00595166"/>
    <w:rsid w:val="00596797"/>
    <w:rsid w:val="005968AF"/>
    <w:rsid w:val="00596A0D"/>
    <w:rsid w:val="00597F43"/>
    <w:rsid w:val="005A076E"/>
    <w:rsid w:val="005A6D8B"/>
    <w:rsid w:val="005B2D1B"/>
    <w:rsid w:val="005C0A17"/>
    <w:rsid w:val="005C0A30"/>
    <w:rsid w:val="005C1639"/>
    <w:rsid w:val="005C1C59"/>
    <w:rsid w:val="005C61EE"/>
    <w:rsid w:val="005D17D2"/>
    <w:rsid w:val="005D1C6A"/>
    <w:rsid w:val="005D26B1"/>
    <w:rsid w:val="005D517E"/>
    <w:rsid w:val="005D5594"/>
    <w:rsid w:val="005D6831"/>
    <w:rsid w:val="005E37D6"/>
    <w:rsid w:val="005E6037"/>
    <w:rsid w:val="005F0B00"/>
    <w:rsid w:val="005F272D"/>
    <w:rsid w:val="005F3A40"/>
    <w:rsid w:val="005F688F"/>
    <w:rsid w:val="005F74A6"/>
    <w:rsid w:val="006037D3"/>
    <w:rsid w:val="006042B1"/>
    <w:rsid w:val="00605669"/>
    <w:rsid w:val="00605E6A"/>
    <w:rsid w:val="0060655D"/>
    <w:rsid w:val="00606D57"/>
    <w:rsid w:val="00612274"/>
    <w:rsid w:val="006126D2"/>
    <w:rsid w:val="006161EF"/>
    <w:rsid w:val="00617817"/>
    <w:rsid w:val="006214CA"/>
    <w:rsid w:val="00622F28"/>
    <w:rsid w:val="006256FB"/>
    <w:rsid w:val="0062675F"/>
    <w:rsid w:val="00627705"/>
    <w:rsid w:val="0063066C"/>
    <w:rsid w:val="00632506"/>
    <w:rsid w:val="00632ABF"/>
    <w:rsid w:val="006376C1"/>
    <w:rsid w:val="00640DD1"/>
    <w:rsid w:val="00642F53"/>
    <w:rsid w:val="00643650"/>
    <w:rsid w:val="006437DD"/>
    <w:rsid w:val="00643841"/>
    <w:rsid w:val="0065286D"/>
    <w:rsid w:val="00653A03"/>
    <w:rsid w:val="00655DE8"/>
    <w:rsid w:val="00656645"/>
    <w:rsid w:val="00656BAB"/>
    <w:rsid w:val="00657198"/>
    <w:rsid w:val="00660179"/>
    <w:rsid w:val="0066017C"/>
    <w:rsid w:val="00661A4E"/>
    <w:rsid w:val="00664D9D"/>
    <w:rsid w:val="00667F7F"/>
    <w:rsid w:val="006709D9"/>
    <w:rsid w:val="0067290D"/>
    <w:rsid w:val="00673037"/>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0362"/>
    <w:rsid w:val="006A3C08"/>
    <w:rsid w:val="006A4CD4"/>
    <w:rsid w:val="006A5E0A"/>
    <w:rsid w:val="006A68B0"/>
    <w:rsid w:val="006A7428"/>
    <w:rsid w:val="006A7F3A"/>
    <w:rsid w:val="006B0D21"/>
    <w:rsid w:val="006B311E"/>
    <w:rsid w:val="006B5667"/>
    <w:rsid w:val="006B7BB5"/>
    <w:rsid w:val="006C1633"/>
    <w:rsid w:val="006C2350"/>
    <w:rsid w:val="006C2AB0"/>
    <w:rsid w:val="006C2BBC"/>
    <w:rsid w:val="006C4778"/>
    <w:rsid w:val="006D3335"/>
    <w:rsid w:val="006D3C51"/>
    <w:rsid w:val="006D3F04"/>
    <w:rsid w:val="006D427C"/>
    <w:rsid w:val="006D42B3"/>
    <w:rsid w:val="006D5E77"/>
    <w:rsid w:val="006D60E2"/>
    <w:rsid w:val="006E1DCD"/>
    <w:rsid w:val="006E57BD"/>
    <w:rsid w:val="006E6752"/>
    <w:rsid w:val="006E70F7"/>
    <w:rsid w:val="006F02CC"/>
    <w:rsid w:val="006F11F4"/>
    <w:rsid w:val="006F2E0B"/>
    <w:rsid w:val="006F2FF8"/>
    <w:rsid w:val="006F3753"/>
    <w:rsid w:val="006F3B66"/>
    <w:rsid w:val="006F7CA5"/>
    <w:rsid w:val="007010B6"/>
    <w:rsid w:val="00701A1D"/>
    <w:rsid w:val="00702CDE"/>
    <w:rsid w:val="0070362F"/>
    <w:rsid w:val="00703640"/>
    <w:rsid w:val="00706E04"/>
    <w:rsid w:val="00712B1B"/>
    <w:rsid w:val="00712BF5"/>
    <w:rsid w:val="007136B2"/>
    <w:rsid w:val="007152FD"/>
    <w:rsid w:val="007165D4"/>
    <w:rsid w:val="0071747F"/>
    <w:rsid w:val="00717520"/>
    <w:rsid w:val="0072112F"/>
    <w:rsid w:val="0072648E"/>
    <w:rsid w:val="0072776B"/>
    <w:rsid w:val="0073244E"/>
    <w:rsid w:val="00733D52"/>
    <w:rsid w:val="007340BD"/>
    <w:rsid w:val="0073712C"/>
    <w:rsid w:val="00740CFF"/>
    <w:rsid w:val="00741E5E"/>
    <w:rsid w:val="00754EF9"/>
    <w:rsid w:val="00761B62"/>
    <w:rsid w:val="007645B8"/>
    <w:rsid w:val="0077123A"/>
    <w:rsid w:val="007726B0"/>
    <w:rsid w:val="00772BEC"/>
    <w:rsid w:val="00773B3C"/>
    <w:rsid w:val="00781405"/>
    <w:rsid w:val="007816E3"/>
    <w:rsid w:val="00784B79"/>
    <w:rsid w:val="007866E5"/>
    <w:rsid w:val="00790F47"/>
    <w:rsid w:val="00793342"/>
    <w:rsid w:val="007944EE"/>
    <w:rsid w:val="00795B53"/>
    <w:rsid w:val="007961C2"/>
    <w:rsid w:val="00796E38"/>
    <w:rsid w:val="00797E38"/>
    <w:rsid w:val="007A10BE"/>
    <w:rsid w:val="007A1A6D"/>
    <w:rsid w:val="007A4E91"/>
    <w:rsid w:val="007A6E82"/>
    <w:rsid w:val="007B0103"/>
    <w:rsid w:val="007B04E4"/>
    <w:rsid w:val="007B163F"/>
    <w:rsid w:val="007B48E1"/>
    <w:rsid w:val="007B5C30"/>
    <w:rsid w:val="007C3A02"/>
    <w:rsid w:val="007D042D"/>
    <w:rsid w:val="007D0478"/>
    <w:rsid w:val="007D04C9"/>
    <w:rsid w:val="007D3CA9"/>
    <w:rsid w:val="007D452B"/>
    <w:rsid w:val="007D55BB"/>
    <w:rsid w:val="007E1FAD"/>
    <w:rsid w:val="007E3092"/>
    <w:rsid w:val="007E3154"/>
    <w:rsid w:val="007E35BD"/>
    <w:rsid w:val="007E6514"/>
    <w:rsid w:val="007E6D28"/>
    <w:rsid w:val="007F0FC9"/>
    <w:rsid w:val="007F1980"/>
    <w:rsid w:val="007F3528"/>
    <w:rsid w:val="007F4003"/>
    <w:rsid w:val="007F5DF0"/>
    <w:rsid w:val="00801D18"/>
    <w:rsid w:val="00801F2B"/>
    <w:rsid w:val="008103DE"/>
    <w:rsid w:val="00810CE4"/>
    <w:rsid w:val="00813ED7"/>
    <w:rsid w:val="00814B32"/>
    <w:rsid w:val="00814F55"/>
    <w:rsid w:val="00817E75"/>
    <w:rsid w:val="0082136F"/>
    <w:rsid w:val="008214FC"/>
    <w:rsid w:val="00824A10"/>
    <w:rsid w:val="008254E1"/>
    <w:rsid w:val="0082772F"/>
    <w:rsid w:val="00832AAE"/>
    <w:rsid w:val="00834856"/>
    <w:rsid w:val="00834AB5"/>
    <w:rsid w:val="008350B9"/>
    <w:rsid w:val="008404B7"/>
    <w:rsid w:val="0084054C"/>
    <w:rsid w:val="008408B9"/>
    <w:rsid w:val="00844851"/>
    <w:rsid w:val="008469D6"/>
    <w:rsid w:val="0085011E"/>
    <w:rsid w:val="00850AC3"/>
    <w:rsid w:val="00853FA5"/>
    <w:rsid w:val="00855E97"/>
    <w:rsid w:val="00861D56"/>
    <w:rsid w:val="00861FF2"/>
    <w:rsid w:val="008639D7"/>
    <w:rsid w:val="00864B26"/>
    <w:rsid w:val="008702B0"/>
    <w:rsid w:val="0087083C"/>
    <w:rsid w:val="00872865"/>
    <w:rsid w:val="0087392F"/>
    <w:rsid w:val="00873979"/>
    <w:rsid w:val="0087683B"/>
    <w:rsid w:val="00877CCB"/>
    <w:rsid w:val="00881D0A"/>
    <w:rsid w:val="00882A59"/>
    <w:rsid w:val="008852AA"/>
    <w:rsid w:val="0089276C"/>
    <w:rsid w:val="008A75E9"/>
    <w:rsid w:val="008B42A5"/>
    <w:rsid w:val="008B4458"/>
    <w:rsid w:val="008B72AB"/>
    <w:rsid w:val="008C0EBE"/>
    <w:rsid w:val="008C18A6"/>
    <w:rsid w:val="008C27EA"/>
    <w:rsid w:val="008C298D"/>
    <w:rsid w:val="008C4699"/>
    <w:rsid w:val="008C7770"/>
    <w:rsid w:val="008D0B3A"/>
    <w:rsid w:val="008D3534"/>
    <w:rsid w:val="008D430F"/>
    <w:rsid w:val="008D5A9D"/>
    <w:rsid w:val="008E2075"/>
    <w:rsid w:val="008E3868"/>
    <w:rsid w:val="008E5583"/>
    <w:rsid w:val="008E5E83"/>
    <w:rsid w:val="008E6094"/>
    <w:rsid w:val="008E6524"/>
    <w:rsid w:val="008F062D"/>
    <w:rsid w:val="008F1D88"/>
    <w:rsid w:val="008F5F76"/>
    <w:rsid w:val="0090277A"/>
    <w:rsid w:val="009043BF"/>
    <w:rsid w:val="00904A14"/>
    <w:rsid w:val="00907BEB"/>
    <w:rsid w:val="00910DAA"/>
    <w:rsid w:val="009129F2"/>
    <w:rsid w:val="0091414D"/>
    <w:rsid w:val="00922540"/>
    <w:rsid w:val="009265DC"/>
    <w:rsid w:val="0093219D"/>
    <w:rsid w:val="009334BC"/>
    <w:rsid w:val="00937EBD"/>
    <w:rsid w:val="00940A15"/>
    <w:rsid w:val="009423F6"/>
    <w:rsid w:val="009424EF"/>
    <w:rsid w:val="0094542A"/>
    <w:rsid w:val="00950217"/>
    <w:rsid w:val="00952907"/>
    <w:rsid w:val="00953EB5"/>
    <w:rsid w:val="00961023"/>
    <w:rsid w:val="00961B27"/>
    <w:rsid w:val="009654E8"/>
    <w:rsid w:val="00966415"/>
    <w:rsid w:val="009700D0"/>
    <w:rsid w:val="00986199"/>
    <w:rsid w:val="00987143"/>
    <w:rsid w:val="00990B06"/>
    <w:rsid w:val="0099233C"/>
    <w:rsid w:val="00992B80"/>
    <w:rsid w:val="00992DE8"/>
    <w:rsid w:val="009957F2"/>
    <w:rsid w:val="009A1215"/>
    <w:rsid w:val="009A2A5E"/>
    <w:rsid w:val="009A3C22"/>
    <w:rsid w:val="009B7016"/>
    <w:rsid w:val="009C07A4"/>
    <w:rsid w:val="009C15F1"/>
    <w:rsid w:val="009C2C20"/>
    <w:rsid w:val="009C5551"/>
    <w:rsid w:val="009C5CF3"/>
    <w:rsid w:val="009D0E60"/>
    <w:rsid w:val="009D38AF"/>
    <w:rsid w:val="009D667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24A96"/>
    <w:rsid w:val="00A27623"/>
    <w:rsid w:val="00A30B02"/>
    <w:rsid w:val="00A31B30"/>
    <w:rsid w:val="00A36F31"/>
    <w:rsid w:val="00A372C5"/>
    <w:rsid w:val="00A470DD"/>
    <w:rsid w:val="00A52670"/>
    <w:rsid w:val="00A538AB"/>
    <w:rsid w:val="00A5555C"/>
    <w:rsid w:val="00A5713A"/>
    <w:rsid w:val="00A61C2C"/>
    <w:rsid w:val="00A652D4"/>
    <w:rsid w:val="00A66647"/>
    <w:rsid w:val="00A67C2D"/>
    <w:rsid w:val="00A7085E"/>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2A44"/>
    <w:rsid w:val="00AB44F4"/>
    <w:rsid w:val="00AB48BB"/>
    <w:rsid w:val="00AB60B9"/>
    <w:rsid w:val="00AB6243"/>
    <w:rsid w:val="00AC09EF"/>
    <w:rsid w:val="00AC3424"/>
    <w:rsid w:val="00AC714F"/>
    <w:rsid w:val="00AD439F"/>
    <w:rsid w:val="00AD5DBF"/>
    <w:rsid w:val="00AD6B54"/>
    <w:rsid w:val="00AD75AB"/>
    <w:rsid w:val="00AD793F"/>
    <w:rsid w:val="00AE0B20"/>
    <w:rsid w:val="00AE366F"/>
    <w:rsid w:val="00AE4743"/>
    <w:rsid w:val="00AE4891"/>
    <w:rsid w:val="00AE7D99"/>
    <w:rsid w:val="00AF06CE"/>
    <w:rsid w:val="00AF1727"/>
    <w:rsid w:val="00AF2148"/>
    <w:rsid w:val="00AF6C9D"/>
    <w:rsid w:val="00AF7211"/>
    <w:rsid w:val="00B009D7"/>
    <w:rsid w:val="00B02513"/>
    <w:rsid w:val="00B03C6E"/>
    <w:rsid w:val="00B1141C"/>
    <w:rsid w:val="00B2108A"/>
    <w:rsid w:val="00B26238"/>
    <w:rsid w:val="00B3407B"/>
    <w:rsid w:val="00B373C7"/>
    <w:rsid w:val="00B424A9"/>
    <w:rsid w:val="00B42DA2"/>
    <w:rsid w:val="00B47917"/>
    <w:rsid w:val="00B5400A"/>
    <w:rsid w:val="00B54886"/>
    <w:rsid w:val="00B54ACB"/>
    <w:rsid w:val="00B6025D"/>
    <w:rsid w:val="00B638E6"/>
    <w:rsid w:val="00B63AB1"/>
    <w:rsid w:val="00B63B18"/>
    <w:rsid w:val="00B63EAD"/>
    <w:rsid w:val="00B63FA3"/>
    <w:rsid w:val="00B6742A"/>
    <w:rsid w:val="00B704A8"/>
    <w:rsid w:val="00B70A35"/>
    <w:rsid w:val="00B7354B"/>
    <w:rsid w:val="00B802B6"/>
    <w:rsid w:val="00B81D15"/>
    <w:rsid w:val="00B81FC1"/>
    <w:rsid w:val="00B83C0B"/>
    <w:rsid w:val="00B852E5"/>
    <w:rsid w:val="00B864FA"/>
    <w:rsid w:val="00B901BB"/>
    <w:rsid w:val="00B93DBD"/>
    <w:rsid w:val="00BA7ABB"/>
    <w:rsid w:val="00BB0FFE"/>
    <w:rsid w:val="00BB4425"/>
    <w:rsid w:val="00BB4B9D"/>
    <w:rsid w:val="00BB760D"/>
    <w:rsid w:val="00BC160A"/>
    <w:rsid w:val="00BC3415"/>
    <w:rsid w:val="00BC35EE"/>
    <w:rsid w:val="00BC37B7"/>
    <w:rsid w:val="00BC43AE"/>
    <w:rsid w:val="00BC5DAA"/>
    <w:rsid w:val="00BC6ABA"/>
    <w:rsid w:val="00BC71A5"/>
    <w:rsid w:val="00BD01FC"/>
    <w:rsid w:val="00BD0F6C"/>
    <w:rsid w:val="00BD2B2B"/>
    <w:rsid w:val="00BD3103"/>
    <w:rsid w:val="00BD450A"/>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68E9"/>
    <w:rsid w:val="00C17575"/>
    <w:rsid w:val="00C27DAB"/>
    <w:rsid w:val="00C31102"/>
    <w:rsid w:val="00C31DC2"/>
    <w:rsid w:val="00C35911"/>
    <w:rsid w:val="00C3753D"/>
    <w:rsid w:val="00C375C5"/>
    <w:rsid w:val="00C42EED"/>
    <w:rsid w:val="00C43901"/>
    <w:rsid w:val="00C475AE"/>
    <w:rsid w:val="00C50B9B"/>
    <w:rsid w:val="00C51B05"/>
    <w:rsid w:val="00C525AE"/>
    <w:rsid w:val="00C5547E"/>
    <w:rsid w:val="00C60E3A"/>
    <w:rsid w:val="00C64B23"/>
    <w:rsid w:val="00C64FF7"/>
    <w:rsid w:val="00C66282"/>
    <w:rsid w:val="00C70E0E"/>
    <w:rsid w:val="00C7332A"/>
    <w:rsid w:val="00C74D10"/>
    <w:rsid w:val="00C76A0B"/>
    <w:rsid w:val="00C803F9"/>
    <w:rsid w:val="00C8400A"/>
    <w:rsid w:val="00C848C5"/>
    <w:rsid w:val="00C874D3"/>
    <w:rsid w:val="00C90EAB"/>
    <w:rsid w:val="00C94ACB"/>
    <w:rsid w:val="00C95B18"/>
    <w:rsid w:val="00C95CFD"/>
    <w:rsid w:val="00C9635C"/>
    <w:rsid w:val="00CA468C"/>
    <w:rsid w:val="00CA4D07"/>
    <w:rsid w:val="00CA4E3B"/>
    <w:rsid w:val="00CB0FE4"/>
    <w:rsid w:val="00CB290C"/>
    <w:rsid w:val="00CB2E87"/>
    <w:rsid w:val="00CB4C97"/>
    <w:rsid w:val="00CB57DF"/>
    <w:rsid w:val="00CC4810"/>
    <w:rsid w:val="00CC6292"/>
    <w:rsid w:val="00CD162A"/>
    <w:rsid w:val="00CD4A73"/>
    <w:rsid w:val="00CD67DF"/>
    <w:rsid w:val="00CD7C11"/>
    <w:rsid w:val="00CE026F"/>
    <w:rsid w:val="00CE1169"/>
    <w:rsid w:val="00CE29F9"/>
    <w:rsid w:val="00CE3970"/>
    <w:rsid w:val="00CE3E78"/>
    <w:rsid w:val="00CE73C0"/>
    <w:rsid w:val="00CF2134"/>
    <w:rsid w:val="00CF4BDF"/>
    <w:rsid w:val="00CF54A4"/>
    <w:rsid w:val="00CF78A5"/>
    <w:rsid w:val="00D005B6"/>
    <w:rsid w:val="00D01362"/>
    <w:rsid w:val="00D01878"/>
    <w:rsid w:val="00D0202D"/>
    <w:rsid w:val="00D05CE4"/>
    <w:rsid w:val="00D06BC5"/>
    <w:rsid w:val="00D07416"/>
    <w:rsid w:val="00D07C1C"/>
    <w:rsid w:val="00D11F2A"/>
    <w:rsid w:val="00D120B4"/>
    <w:rsid w:val="00D20571"/>
    <w:rsid w:val="00D20A78"/>
    <w:rsid w:val="00D20D64"/>
    <w:rsid w:val="00D21AE4"/>
    <w:rsid w:val="00D307C9"/>
    <w:rsid w:val="00D32204"/>
    <w:rsid w:val="00D35424"/>
    <w:rsid w:val="00D53334"/>
    <w:rsid w:val="00D548D9"/>
    <w:rsid w:val="00D55827"/>
    <w:rsid w:val="00D5647A"/>
    <w:rsid w:val="00D568C2"/>
    <w:rsid w:val="00D578CE"/>
    <w:rsid w:val="00D60986"/>
    <w:rsid w:val="00D62649"/>
    <w:rsid w:val="00D62CC7"/>
    <w:rsid w:val="00D77A3B"/>
    <w:rsid w:val="00D80395"/>
    <w:rsid w:val="00D80718"/>
    <w:rsid w:val="00D81D67"/>
    <w:rsid w:val="00D8311B"/>
    <w:rsid w:val="00D83343"/>
    <w:rsid w:val="00D833FE"/>
    <w:rsid w:val="00D84631"/>
    <w:rsid w:val="00D90E1A"/>
    <w:rsid w:val="00D92AD9"/>
    <w:rsid w:val="00DA0C7E"/>
    <w:rsid w:val="00DA5577"/>
    <w:rsid w:val="00DA62ED"/>
    <w:rsid w:val="00DA6A33"/>
    <w:rsid w:val="00DB0A07"/>
    <w:rsid w:val="00DB31C2"/>
    <w:rsid w:val="00DB7C75"/>
    <w:rsid w:val="00DC1467"/>
    <w:rsid w:val="00DC15E5"/>
    <w:rsid w:val="00DC5E95"/>
    <w:rsid w:val="00DC7354"/>
    <w:rsid w:val="00DD1DAE"/>
    <w:rsid w:val="00DD2AF2"/>
    <w:rsid w:val="00DD39CF"/>
    <w:rsid w:val="00DD4420"/>
    <w:rsid w:val="00DD50C4"/>
    <w:rsid w:val="00DE1A39"/>
    <w:rsid w:val="00DE2BBD"/>
    <w:rsid w:val="00DE3FCF"/>
    <w:rsid w:val="00DE4D65"/>
    <w:rsid w:val="00DF15C9"/>
    <w:rsid w:val="00DF2FFE"/>
    <w:rsid w:val="00DF70BD"/>
    <w:rsid w:val="00DF7A92"/>
    <w:rsid w:val="00DF7EC0"/>
    <w:rsid w:val="00E018B1"/>
    <w:rsid w:val="00E024E0"/>
    <w:rsid w:val="00E037B3"/>
    <w:rsid w:val="00E03E87"/>
    <w:rsid w:val="00E079B3"/>
    <w:rsid w:val="00E1440B"/>
    <w:rsid w:val="00E15DB7"/>
    <w:rsid w:val="00E27C15"/>
    <w:rsid w:val="00E31E6E"/>
    <w:rsid w:val="00E34BFF"/>
    <w:rsid w:val="00E37537"/>
    <w:rsid w:val="00E500C2"/>
    <w:rsid w:val="00E53BDE"/>
    <w:rsid w:val="00E555C1"/>
    <w:rsid w:val="00E57D59"/>
    <w:rsid w:val="00E716F0"/>
    <w:rsid w:val="00E73384"/>
    <w:rsid w:val="00E737AC"/>
    <w:rsid w:val="00E74BE3"/>
    <w:rsid w:val="00E76CCC"/>
    <w:rsid w:val="00E842DE"/>
    <w:rsid w:val="00E847AC"/>
    <w:rsid w:val="00E91563"/>
    <w:rsid w:val="00E938B3"/>
    <w:rsid w:val="00E9428D"/>
    <w:rsid w:val="00E96B6C"/>
    <w:rsid w:val="00E97252"/>
    <w:rsid w:val="00EA69EA"/>
    <w:rsid w:val="00EA75B3"/>
    <w:rsid w:val="00EA7868"/>
    <w:rsid w:val="00EB1B6A"/>
    <w:rsid w:val="00EB1D18"/>
    <w:rsid w:val="00EB2160"/>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227"/>
    <w:rsid w:val="00EE0CD4"/>
    <w:rsid w:val="00EE4114"/>
    <w:rsid w:val="00EF0693"/>
    <w:rsid w:val="00EF0C4E"/>
    <w:rsid w:val="00EF16E9"/>
    <w:rsid w:val="00EF240C"/>
    <w:rsid w:val="00EF42CF"/>
    <w:rsid w:val="00EF4B77"/>
    <w:rsid w:val="00EF630E"/>
    <w:rsid w:val="00F00DF6"/>
    <w:rsid w:val="00F05CC1"/>
    <w:rsid w:val="00F07910"/>
    <w:rsid w:val="00F10447"/>
    <w:rsid w:val="00F107D3"/>
    <w:rsid w:val="00F10A1A"/>
    <w:rsid w:val="00F118B7"/>
    <w:rsid w:val="00F1246D"/>
    <w:rsid w:val="00F12D8B"/>
    <w:rsid w:val="00F134F1"/>
    <w:rsid w:val="00F14E03"/>
    <w:rsid w:val="00F17467"/>
    <w:rsid w:val="00F17AFB"/>
    <w:rsid w:val="00F24F54"/>
    <w:rsid w:val="00F30464"/>
    <w:rsid w:val="00F305B7"/>
    <w:rsid w:val="00F31505"/>
    <w:rsid w:val="00F33151"/>
    <w:rsid w:val="00F36424"/>
    <w:rsid w:val="00F413A9"/>
    <w:rsid w:val="00F42A47"/>
    <w:rsid w:val="00F44BDB"/>
    <w:rsid w:val="00F473C5"/>
    <w:rsid w:val="00F5188D"/>
    <w:rsid w:val="00F562F3"/>
    <w:rsid w:val="00F57F60"/>
    <w:rsid w:val="00F6152B"/>
    <w:rsid w:val="00F66414"/>
    <w:rsid w:val="00F66FE4"/>
    <w:rsid w:val="00F6712F"/>
    <w:rsid w:val="00F6779D"/>
    <w:rsid w:val="00F71D5B"/>
    <w:rsid w:val="00F73E18"/>
    <w:rsid w:val="00F80992"/>
    <w:rsid w:val="00F816F8"/>
    <w:rsid w:val="00F87087"/>
    <w:rsid w:val="00F8778A"/>
    <w:rsid w:val="00F90A6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1EF"/>
    <w:rsid w:val="00FD0E5A"/>
    <w:rsid w:val="00FD3958"/>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paragraph" w:styleId="Heading3">
    <w:name w:val="heading 3"/>
    <w:basedOn w:val="Normal"/>
    <w:next w:val="Normal"/>
    <w:link w:val="Heading3Char"/>
    <w:unhideWhenUsed/>
    <w:qFormat/>
    <w:locked/>
    <w:rsid w:val="00544D2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 w:type="character" w:customStyle="1" w:styleId="Heading3Char">
    <w:name w:val="Heading 3 Char"/>
    <w:basedOn w:val="DefaultParagraphFont"/>
    <w:link w:val="Heading3"/>
    <w:rsid w:val="00544D2E"/>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59">
      <w:bodyDiv w:val="1"/>
      <w:marLeft w:val="0"/>
      <w:marRight w:val="0"/>
      <w:marTop w:val="0"/>
      <w:marBottom w:val="0"/>
      <w:divBdr>
        <w:top w:val="none" w:sz="0" w:space="0" w:color="auto"/>
        <w:left w:val="none" w:sz="0" w:space="0" w:color="auto"/>
        <w:bottom w:val="none" w:sz="0" w:space="0" w:color="auto"/>
        <w:right w:val="none" w:sz="0" w:space="0" w:color="auto"/>
      </w:divBdr>
    </w:div>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370226797">
      <w:bodyDiv w:val="1"/>
      <w:marLeft w:val="0"/>
      <w:marRight w:val="0"/>
      <w:marTop w:val="0"/>
      <w:marBottom w:val="0"/>
      <w:divBdr>
        <w:top w:val="none" w:sz="0" w:space="0" w:color="auto"/>
        <w:left w:val="none" w:sz="0" w:space="0" w:color="auto"/>
        <w:bottom w:val="none" w:sz="0" w:space="0" w:color="auto"/>
        <w:right w:val="none" w:sz="0" w:space="0" w:color="auto"/>
      </w:divBdr>
      <w:divsChild>
        <w:div w:id="1204295129">
          <w:marLeft w:val="547"/>
          <w:marRight w:val="0"/>
          <w:marTop w:val="200"/>
          <w:marBottom w:val="0"/>
          <w:divBdr>
            <w:top w:val="none" w:sz="0" w:space="0" w:color="auto"/>
            <w:left w:val="none" w:sz="0" w:space="0" w:color="auto"/>
            <w:bottom w:val="none" w:sz="0" w:space="0" w:color="auto"/>
            <w:right w:val="none" w:sz="0" w:space="0" w:color="auto"/>
          </w:divBdr>
        </w:div>
        <w:div w:id="2142533044">
          <w:marLeft w:val="547"/>
          <w:marRight w:val="0"/>
          <w:marTop w:val="200"/>
          <w:marBottom w:val="0"/>
          <w:divBdr>
            <w:top w:val="none" w:sz="0" w:space="0" w:color="auto"/>
            <w:left w:val="none" w:sz="0" w:space="0" w:color="auto"/>
            <w:bottom w:val="none" w:sz="0" w:space="0" w:color="auto"/>
            <w:right w:val="none" w:sz="0" w:space="0" w:color="auto"/>
          </w:divBdr>
        </w:div>
        <w:div w:id="262812057">
          <w:marLeft w:val="547"/>
          <w:marRight w:val="0"/>
          <w:marTop w:val="200"/>
          <w:marBottom w:val="0"/>
          <w:divBdr>
            <w:top w:val="none" w:sz="0" w:space="0" w:color="auto"/>
            <w:left w:val="none" w:sz="0" w:space="0" w:color="auto"/>
            <w:bottom w:val="none" w:sz="0" w:space="0" w:color="auto"/>
            <w:right w:val="none" w:sz="0" w:space="0" w:color="auto"/>
          </w:divBdr>
        </w:div>
        <w:div w:id="197857255">
          <w:marLeft w:val="547"/>
          <w:marRight w:val="0"/>
          <w:marTop w:val="200"/>
          <w:marBottom w:val="0"/>
          <w:divBdr>
            <w:top w:val="none" w:sz="0" w:space="0" w:color="auto"/>
            <w:left w:val="none" w:sz="0" w:space="0" w:color="auto"/>
            <w:bottom w:val="none" w:sz="0" w:space="0" w:color="auto"/>
            <w:right w:val="none" w:sz="0" w:space="0" w:color="auto"/>
          </w:divBdr>
        </w:div>
      </w:divsChild>
    </w:div>
    <w:div w:id="648562631">
      <w:bodyDiv w:val="1"/>
      <w:marLeft w:val="0"/>
      <w:marRight w:val="0"/>
      <w:marTop w:val="0"/>
      <w:marBottom w:val="0"/>
      <w:divBdr>
        <w:top w:val="none" w:sz="0" w:space="0" w:color="auto"/>
        <w:left w:val="none" w:sz="0" w:space="0" w:color="auto"/>
        <w:bottom w:val="none" w:sz="0" w:space="0" w:color="auto"/>
        <w:right w:val="none" w:sz="0" w:space="0" w:color="auto"/>
      </w:divBdr>
      <w:divsChild>
        <w:div w:id="1247037127">
          <w:marLeft w:val="144"/>
          <w:marRight w:val="0"/>
          <w:marTop w:val="240"/>
          <w:marBottom w:val="40"/>
          <w:divBdr>
            <w:top w:val="none" w:sz="0" w:space="0" w:color="auto"/>
            <w:left w:val="none" w:sz="0" w:space="0" w:color="auto"/>
            <w:bottom w:val="none" w:sz="0" w:space="0" w:color="auto"/>
            <w:right w:val="none" w:sz="0" w:space="0" w:color="auto"/>
          </w:divBdr>
        </w:div>
        <w:div w:id="984817510">
          <w:marLeft w:val="144"/>
          <w:marRight w:val="0"/>
          <w:marTop w:val="240"/>
          <w:marBottom w:val="40"/>
          <w:divBdr>
            <w:top w:val="none" w:sz="0" w:space="0" w:color="auto"/>
            <w:left w:val="none" w:sz="0" w:space="0" w:color="auto"/>
            <w:bottom w:val="none" w:sz="0" w:space="0" w:color="auto"/>
            <w:right w:val="none" w:sz="0" w:space="0" w:color="auto"/>
          </w:divBdr>
        </w:div>
        <w:div w:id="1772318930">
          <w:marLeft w:val="144"/>
          <w:marRight w:val="0"/>
          <w:marTop w:val="240"/>
          <w:marBottom w:val="40"/>
          <w:divBdr>
            <w:top w:val="none" w:sz="0" w:space="0" w:color="auto"/>
            <w:left w:val="none" w:sz="0" w:space="0" w:color="auto"/>
            <w:bottom w:val="none" w:sz="0" w:space="0" w:color="auto"/>
            <w:right w:val="none" w:sz="0" w:space="0" w:color="auto"/>
          </w:divBdr>
        </w:div>
        <w:div w:id="1566642061">
          <w:marLeft w:val="144"/>
          <w:marRight w:val="0"/>
          <w:marTop w:val="240"/>
          <w:marBottom w:val="40"/>
          <w:divBdr>
            <w:top w:val="none" w:sz="0" w:space="0" w:color="auto"/>
            <w:left w:val="none" w:sz="0" w:space="0" w:color="auto"/>
            <w:bottom w:val="none" w:sz="0" w:space="0" w:color="auto"/>
            <w:right w:val="none" w:sz="0" w:space="0" w:color="auto"/>
          </w:divBdr>
        </w:div>
      </w:divsChild>
    </w:div>
    <w:div w:id="660622090">
      <w:bodyDiv w:val="1"/>
      <w:marLeft w:val="0"/>
      <w:marRight w:val="0"/>
      <w:marTop w:val="0"/>
      <w:marBottom w:val="0"/>
      <w:divBdr>
        <w:top w:val="none" w:sz="0" w:space="0" w:color="auto"/>
        <w:left w:val="none" w:sz="0" w:space="0" w:color="auto"/>
        <w:bottom w:val="none" w:sz="0" w:space="0" w:color="auto"/>
        <w:right w:val="none" w:sz="0" w:space="0" w:color="auto"/>
      </w:divBdr>
    </w:div>
    <w:div w:id="701904991">
      <w:bodyDiv w:val="1"/>
      <w:marLeft w:val="0"/>
      <w:marRight w:val="0"/>
      <w:marTop w:val="0"/>
      <w:marBottom w:val="0"/>
      <w:divBdr>
        <w:top w:val="none" w:sz="0" w:space="0" w:color="auto"/>
        <w:left w:val="none" w:sz="0" w:space="0" w:color="auto"/>
        <w:bottom w:val="none" w:sz="0" w:space="0" w:color="auto"/>
        <w:right w:val="none" w:sz="0" w:space="0" w:color="auto"/>
      </w:divBdr>
    </w:div>
    <w:div w:id="709571843">
      <w:bodyDiv w:val="1"/>
      <w:marLeft w:val="0"/>
      <w:marRight w:val="0"/>
      <w:marTop w:val="0"/>
      <w:marBottom w:val="0"/>
      <w:divBdr>
        <w:top w:val="none" w:sz="0" w:space="0" w:color="auto"/>
        <w:left w:val="none" w:sz="0" w:space="0" w:color="auto"/>
        <w:bottom w:val="none" w:sz="0" w:space="0" w:color="auto"/>
        <w:right w:val="none" w:sz="0" w:space="0" w:color="auto"/>
      </w:divBdr>
      <w:divsChild>
        <w:div w:id="594246289">
          <w:marLeft w:val="907"/>
          <w:marRight w:val="0"/>
          <w:marTop w:val="0"/>
          <w:marBottom w:val="0"/>
          <w:divBdr>
            <w:top w:val="none" w:sz="0" w:space="0" w:color="auto"/>
            <w:left w:val="none" w:sz="0" w:space="0" w:color="auto"/>
            <w:bottom w:val="none" w:sz="0" w:space="0" w:color="auto"/>
            <w:right w:val="none" w:sz="0" w:space="0" w:color="auto"/>
          </w:divBdr>
        </w:div>
        <w:div w:id="360938678">
          <w:marLeft w:val="907"/>
          <w:marRight w:val="0"/>
          <w:marTop w:val="0"/>
          <w:marBottom w:val="0"/>
          <w:divBdr>
            <w:top w:val="none" w:sz="0" w:space="0" w:color="auto"/>
            <w:left w:val="none" w:sz="0" w:space="0" w:color="auto"/>
            <w:bottom w:val="none" w:sz="0" w:space="0" w:color="auto"/>
            <w:right w:val="none" w:sz="0" w:space="0" w:color="auto"/>
          </w:divBdr>
        </w:div>
        <w:div w:id="1675448710">
          <w:marLeft w:val="907"/>
          <w:marRight w:val="0"/>
          <w:marTop w:val="0"/>
          <w:marBottom w:val="0"/>
          <w:divBdr>
            <w:top w:val="none" w:sz="0" w:space="0" w:color="auto"/>
            <w:left w:val="none" w:sz="0" w:space="0" w:color="auto"/>
            <w:bottom w:val="none" w:sz="0" w:space="0" w:color="auto"/>
            <w:right w:val="none" w:sz="0" w:space="0" w:color="auto"/>
          </w:divBdr>
        </w:div>
      </w:divsChild>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801851287">
      <w:bodyDiv w:val="1"/>
      <w:marLeft w:val="0"/>
      <w:marRight w:val="0"/>
      <w:marTop w:val="0"/>
      <w:marBottom w:val="0"/>
      <w:divBdr>
        <w:top w:val="none" w:sz="0" w:space="0" w:color="auto"/>
        <w:left w:val="none" w:sz="0" w:space="0" w:color="auto"/>
        <w:bottom w:val="none" w:sz="0" w:space="0" w:color="auto"/>
        <w:right w:val="none" w:sz="0" w:space="0" w:color="auto"/>
      </w:divBdr>
    </w:div>
    <w:div w:id="809789747">
      <w:bodyDiv w:val="1"/>
      <w:marLeft w:val="0"/>
      <w:marRight w:val="0"/>
      <w:marTop w:val="0"/>
      <w:marBottom w:val="0"/>
      <w:divBdr>
        <w:top w:val="none" w:sz="0" w:space="0" w:color="auto"/>
        <w:left w:val="none" w:sz="0" w:space="0" w:color="auto"/>
        <w:bottom w:val="none" w:sz="0" w:space="0" w:color="auto"/>
        <w:right w:val="none" w:sz="0" w:space="0" w:color="auto"/>
      </w:divBdr>
      <w:divsChild>
        <w:div w:id="1798721664">
          <w:marLeft w:val="547"/>
          <w:marRight w:val="0"/>
          <w:marTop w:val="134"/>
          <w:marBottom w:val="0"/>
          <w:divBdr>
            <w:top w:val="none" w:sz="0" w:space="0" w:color="auto"/>
            <w:left w:val="none" w:sz="0" w:space="0" w:color="auto"/>
            <w:bottom w:val="none" w:sz="0" w:space="0" w:color="auto"/>
            <w:right w:val="none" w:sz="0" w:space="0" w:color="auto"/>
          </w:divBdr>
        </w:div>
        <w:div w:id="1050689035">
          <w:marLeft w:val="547"/>
          <w:marRight w:val="0"/>
          <w:marTop w:val="134"/>
          <w:marBottom w:val="0"/>
          <w:divBdr>
            <w:top w:val="none" w:sz="0" w:space="0" w:color="auto"/>
            <w:left w:val="none" w:sz="0" w:space="0" w:color="auto"/>
            <w:bottom w:val="none" w:sz="0" w:space="0" w:color="auto"/>
            <w:right w:val="none" w:sz="0" w:space="0" w:color="auto"/>
          </w:divBdr>
        </w:div>
        <w:div w:id="1937327428">
          <w:marLeft w:val="547"/>
          <w:marRight w:val="0"/>
          <w:marTop w:val="134"/>
          <w:marBottom w:val="0"/>
          <w:divBdr>
            <w:top w:val="none" w:sz="0" w:space="0" w:color="auto"/>
            <w:left w:val="none" w:sz="0" w:space="0" w:color="auto"/>
            <w:bottom w:val="none" w:sz="0" w:space="0" w:color="auto"/>
            <w:right w:val="none" w:sz="0" w:space="0" w:color="auto"/>
          </w:divBdr>
        </w:div>
        <w:div w:id="508561865">
          <w:marLeft w:val="547"/>
          <w:marRight w:val="0"/>
          <w:marTop w:val="134"/>
          <w:marBottom w:val="0"/>
          <w:divBdr>
            <w:top w:val="none" w:sz="0" w:space="0" w:color="auto"/>
            <w:left w:val="none" w:sz="0" w:space="0" w:color="auto"/>
            <w:bottom w:val="none" w:sz="0" w:space="0" w:color="auto"/>
            <w:right w:val="none" w:sz="0" w:space="0" w:color="auto"/>
          </w:divBdr>
        </w:div>
        <w:div w:id="575433665">
          <w:marLeft w:val="547"/>
          <w:marRight w:val="0"/>
          <w:marTop w:val="134"/>
          <w:marBottom w:val="0"/>
          <w:divBdr>
            <w:top w:val="none" w:sz="0" w:space="0" w:color="auto"/>
            <w:left w:val="none" w:sz="0" w:space="0" w:color="auto"/>
            <w:bottom w:val="none" w:sz="0" w:space="0" w:color="auto"/>
            <w:right w:val="none" w:sz="0" w:space="0" w:color="auto"/>
          </w:divBdr>
        </w:div>
        <w:div w:id="872040548">
          <w:marLeft w:val="547"/>
          <w:marRight w:val="0"/>
          <w:marTop w:val="134"/>
          <w:marBottom w:val="0"/>
          <w:divBdr>
            <w:top w:val="none" w:sz="0" w:space="0" w:color="auto"/>
            <w:left w:val="none" w:sz="0" w:space="0" w:color="auto"/>
            <w:bottom w:val="none" w:sz="0" w:space="0" w:color="auto"/>
            <w:right w:val="none" w:sz="0" w:space="0" w:color="auto"/>
          </w:divBdr>
        </w:div>
      </w:divsChild>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1320497938">
      <w:bodyDiv w:val="1"/>
      <w:marLeft w:val="0"/>
      <w:marRight w:val="0"/>
      <w:marTop w:val="0"/>
      <w:marBottom w:val="0"/>
      <w:divBdr>
        <w:top w:val="none" w:sz="0" w:space="0" w:color="auto"/>
        <w:left w:val="none" w:sz="0" w:space="0" w:color="auto"/>
        <w:bottom w:val="none" w:sz="0" w:space="0" w:color="auto"/>
        <w:right w:val="none" w:sz="0" w:space="0" w:color="auto"/>
      </w:divBdr>
    </w:div>
    <w:div w:id="1331373549">
      <w:bodyDiv w:val="1"/>
      <w:marLeft w:val="0"/>
      <w:marRight w:val="0"/>
      <w:marTop w:val="0"/>
      <w:marBottom w:val="0"/>
      <w:divBdr>
        <w:top w:val="none" w:sz="0" w:space="0" w:color="auto"/>
        <w:left w:val="none" w:sz="0" w:space="0" w:color="auto"/>
        <w:bottom w:val="none" w:sz="0" w:space="0" w:color="auto"/>
        <w:right w:val="none" w:sz="0" w:space="0" w:color="auto"/>
      </w:divBdr>
      <w:divsChild>
        <w:div w:id="566649028">
          <w:marLeft w:val="446"/>
          <w:marRight w:val="0"/>
          <w:marTop w:val="0"/>
          <w:marBottom w:val="0"/>
          <w:divBdr>
            <w:top w:val="none" w:sz="0" w:space="0" w:color="auto"/>
            <w:left w:val="none" w:sz="0" w:space="0" w:color="auto"/>
            <w:bottom w:val="none" w:sz="0" w:space="0" w:color="auto"/>
            <w:right w:val="none" w:sz="0" w:space="0" w:color="auto"/>
          </w:divBdr>
        </w:div>
        <w:div w:id="1247037874">
          <w:marLeft w:val="446"/>
          <w:marRight w:val="0"/>
          <w:marTop w:val="0"/>
          <w:marBottom w:val="0"/>
          <w:divBdr>
            <w:top w:val="none" w:sz="0" w:space="0" w:color="auto"/>
            <w:left w:val="none" w:sz="0" w:space="0" w:color="auto"/>
            <w:bottom w:val="none" w:sz="0" w:space="0" w:color="auto"/>
            <w:right w:val="none" w:sz="0" w:space="0" w:color="auto"/>
          </w:divBdr>
        </w:div>
      </w:divsChild>
    </w:div>
    <w:div w:id="1357655621">
      <w:bodyDiv w:val="1"/>
      <w:marLeft w:val="0"/>
      <w:marRight w:val="0"/>
      <w:marTop w:val="0"/>
      <w:marBottom w:val="0"/>
      <w:divBdr>
        <w:top w:val="none" w:sz="0" w:space="0" w:color="auto"/>
        <w:left w:val="none" w:sz="0" w:space="0" w:color="auto"/>
        <w:bottom w:val="none" w:sz="0" w:space="0" w:color="auto"/>
        <w:right w:val="none" w:sz="0" w:space="0" w:color="auto"/>
      </w:divBdr>
    </w:div>
    <w:div w:id="1919944918">
      <w:bodyDiv w:val="1"/>
      <w:marLeft w:val="0"/>
      <w:marRight w:val="0"/>
      <w:marTop w:val="0"/>
      <w:marBottom w:val="0"/>
      <w:divBdr>
        <w:top w:val="none" w:sz="0" w:space="0" w:color="auto"/>
        <w:left w:val="none" w:sz="0" w:space="0" w:color="auto"/>
        <w:bottom w:val="none" w:sz="0" w:space="0" w:color="auto"/>
        <w:right w:val="none" w:sz="0" w:space="0" w:color="auto"/>
      </w:divBdr>
      <w:divsChild>
        <w:div w:id="1426684944">
          <w:marLeft w:val="907"/>
          <w:marRight w:val="0"/>
          <w:marTop w:val="0"/>
          <w:marBottom w:val="0"/>
          <w:divBdr>
            <w:top w:val="none" w:sz="0" w:space="0" w:color="auto"/>
            <w:left w:val="none" w:sz="0" w:space="0" w:color="auto"/>
            <w:bottom w:val="none" w:sz="0" w:space="0" w:color="auto"/>
            <w:right w:val="none" w:sz="0" w:space="0" w:color="auto"/>
          </w:divBdr>
        </w:div>
        <w:div w:id="358748155">
          <w:marLeft w:val="907"/>
          <w:marRight w:val="0"/>
          <w:marTop w:val="0"/>
          <w:marBottom w:val="0"/>
          <w:divBdr>
            <w:top w:val="none" w:sz="0" w:space="0" w:color="auto"/>
            <w:left w:val="none" w:sz="0" w:space="0" w:color="auto"/>
            <w:bottom w:val="none" w:sz="0" w:space="0" w:color="auto"/>
            <w:right w:val="none" w:sz="0" w:space="0" w:color="auto"/>
          </w:divBdr>
        </w:div>
        <w:div w:id="582031772">
          <w:marLeft w:val="907"/>
          <w:marRight w:val="0"/>
          <w:marTop w:val="0"/>
          <w:marBottom w:val="0"/>
          <w:divBdr>
            <w:top w:val="none" w:sz="0" w:space="0" w:color="auto"/>
            <w:left w:val="none" w:sz="0" w:space="0" w:color="auto"/>
            <w:bottom w:val="none" w:sz="0" w:space="0" w:color="auto"/>
            <w:right w:val="none" w:sz="0" w:space="0" w:color="auto"/>
          </w:divBdr>
        </w:div>
      </w:divsChild>
    </w:div>
    <w:div w:id="1937249164">
      <w:bodyDiv w:val="1"/>
      <w:marLeft w:val="0"/>
      <w:marRight w:val="0"/>
      <w:marTop w:val="0"/>
      <w:marBottom w:val="0"/>
      <w:divBdr>
        <w:top w:val="none" w:sz="0" w:space="0" w:color="auto"/>
        <w:left w:val="none" w:sz="0" w:space="0" w:color="auto"/>
        <w:bottom w:val="none" w:sz="0" w:space="0" w:color="auto"/>
        <w:right w:val="none" w:sz="0" w:space="0" w:color="auto"/>
      </w:divBdr>
    </w:div>
    <w:div w:id="2132895010">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 w:id="21411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1951</Words>
  <Characters>9983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2022-01-31T15:28:00Z</dcterms:created>
  <dcterms:modified xsi:type="dcterms:W3CDTF">2022-01-31T15:28:00Z</dcterms:modified>
</cp:coreProperties>
</file>