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:rsidR="009E29EF" w:rsidRPr="009E29EF" w:rsidRDefault="009E29EF">
      <w:pPr>
        <w:rPr>
          <w:rFonts w:ascii="Arial" w:hAnsi="Arial" w:cs="Arial"/>
          <w:sz w:val="24"/>
          <w:szCs w:val="24"/>
        </w:rPr>
      </w:pPr>
    </w:p>
    <w:p w:rsidR="009E29EF" w:rsidRPr="00D9080D" w:rsidRDefault="00081DE2" w:rsidP="00081DE2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D9080D" w:rsidRPr="00D9080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</w:t>
      </w:r>
      <w:r w:rsidR="009E29EF" w:rsidRPr="00D9080D">
        <w:rPr>
          <w:rFonts w:ascii="Arial" w:hAnsi="Arial" w:cs="Arial"/>
          <w:b/>
          <w:sz w:val="24"/>
          <w:szCs w:val="24"/>
        </w:rPr>
        <w:t xml:space="preserve"> 2018</w:t>
      </w:r>
      <w:r w:rsidR="00066D8E">
        <w:rPr>
          <w:rFonts w:ascii="Arial" w:hAnsi="Arial" w:cs="Arial"/>
          <w:b/>
          <w:sz w:val="24"/>
          <w:szCs w:val="24"/>
        </w:rPr>
        <w:t>, 3PM</w:t>
      </w:r>
    </w:p>
    <w:p w:rsidR="00D9080D" w:rsidRPr="00D9080D" w:rsidRDefault="00D9080D" w:rsidP="00D9080D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9080D">
        <w:rPr>
          <w:rFonts w:ascii="Arial" w:hAnsi="Arial" w:cs="Arial"/>
          <w:b/>
          <w:sz w:val="24"/>
          <w:szCs w:val="24"/>
        </w:rPr>
        <w:t>Council Chamber, Cavan Courthouse</w:t>
      </w:r>
    </w:p>
    <w:p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:rsidR="009E29EF" w:rsidRPr="009E29EF" w:rsidRDefault="009E29EF" w:rsidP="009E29EF">
      <w:pPr>
        <w:jc w:val="center"/>
        <w:rPr>
          <w:rFonts w:ascii="Arial" w:hAnsi="Arial" w:cs="Arial"/>
          <w:b/>
          <w:sz w:val="24"/>
          <w:szCs w:val="24"/>
        </w:rPr>
      </w:pPr>
      <w:r w:rsidRPr="009E29EF">
        <w:rPr>
          <w:rFonts w:ascii="Arial" w:hAnsi="Arial" w:cs="Arial"/>
          <w:b/>
          <w:sz w:val="24"/>
          <w:szCs w:val="24"/>
        </w:rPr>
        <w:t>Agenda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 xml:space="preserve">Minutes from meeting </w:t>
      </w:r>
      <w:r w:rsidR="00D9080D" w:rsidRPr="00066D8E">
        <w:rPr>
          <w:rFonts w:ascii="Arial" w:hAnsi="Arial" w:cs="Arial"/>
          <w:sz w:val="24"/>
          <w:szCs w:val="24"/>
        </w:rPr>
        <w:t>9</w:t>
      </w:r>
      <w:r w:rsidRPr="00066D8E">
        <w:rPr>
          <w:rFonts w:ascii="Arial" w:hAnsi="Arial" w:cs="Arial"/>
          <w:sz w:val="24"/>
          <w:szCs w:val="24"/>
          <w:vertAlign w:val="superscript"/>
        </w:rPr>
        <w:t>th</w:t>
      </w:r>
      <w:r w:rsidR="00081DE2">
        <w:rPr>
          <w:rFonts w:ascii="Arial" w:hAnsi="Arial" w:cs="Arial"/>
          <w:sz w:val="24"/>
          <w:szCs w:val="24"/>
        </w:rPr>
        <w:t xml:space="preserve"> May </w:t>
      </w:r>
      <w:r w:rsidR="00D9080D" w:rsidRPr="00066D8E">
        <w:rPr>
          <w:rFonts w:ascii="Arial" w:hAnsi="Arial" w:cs="Arial"/>
          <w:sz w:val="24"/>
          <w:szCs w:val="24"/>
        </w:rPr>
        <w:t>2018</w:t>
      </w:r>
      <w:r w:rsidRPr="00066D8E">
        <w:rPr>
          <w:rFonts w:ascii="Arial" w:hAnsi="Arial" w:cs="Arial"/>
          <w:sz w:val="24"/>
          <w:szCs w:val="24"/>
        </w:rPr>
        <w:t xml:space="preserve"> </w:t>
      </w:r>
    </w:p>
    <w:p w:rsidR="00066D8E" w:rsidRPr="00066D8E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Matters Arising</w:t>
      </w:r>
    </w:p>
    <w:p w:rsidR="00081DE2" w:rsidRPr="00FE7277" w:rsidRDefault="00081DE2" w:rsidP="00FE7277">
      <w:pPr>
        <w:rPr>
          <w:rFonts w:ascii="Arial" w:hAnsi="Arial" w:cs="Arial"/>
          <w:sz w:val="24"/>
          <w:szCs w:val="24"/>
        </w:rPr>
      </w:pPr>
    </w:p>
    <w:p w:rsidR="00081DE2" w:rsidRDefault="00081DE2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63DBA">
        <w:rPr>
          <w:rFonts w:ascii="Arial" w:hAnsi="Arial" w:cs="Arial"/>
          <w:sz w:val="24"/>
          <w:szCs w:val="24"/>
        </w:rPr>
        <w:t xml:space="preserve">An Garda </w:t>
      </w:r>
      <w:proofErr w:type="spellStart"/>
      <w:r w:rsidRPr="00163DBA">
        <w:rPr>
          <w:rFonts w:ascii="Arial" w:hAnsi="Arial" w:cs="Arial"/>
          <w:sz w:val="24"/>
          <w:szCs w:val="24"/>
        </w:rPr>
        <w:t>Síochána’s</w:t>
      </w:r>
      <w:proofErr w:type="spellEnd"/>
      <w:r w:rsidRPr="00163DBA">
        <w:rPr>
          <w:rFonts w:ascii="Arial" w:hAnsi="Arial" w:cs="Arial"/>
          <w:sz w:val="24"/>
          <w:szCs w:val="24"/>
        </w:rPr>
        <w:t xml:space="preserve"> Computer Crime Investigation Unit (CCIU)</w:t>
      </w:r>
      <w:r w:rsidR="00857786" w:rsidRPr="00163DBA">
        <w:rPr>
          <w:rFonts w:ascii="Arial" w:hAnsi="Arial" w:cs="Arial"/>
          <w:sz w:val="24"/>
          <w:szCs w:val="24"/>
        </w:rPr>
        <w:t xml:space="preserve"> </w:t>
      </w:r>
      <w:r w:rsidR="00163DBA">
        <w:rPr>
          <w:rFonts w:ascii="Arial" w:hAnsi="Arial" w:cs="Arial"/>
          <w:sz w:val="24"/>
          <w:szCs w:val="24"/>
        </w:rPr>
        <w:t xml:space="preserve">- </w:t>
      </w:r>
      <w:r w:rsidR="00163DBA" w:rsidRPr="00163DBA">
        <w:rPr>
          <w:rFonts w:ascii="Arial" w:hAnsi="Arial" w:cs="Arial"/>
          <w:sz w:val="24"/>
          <w:szCs w:val="24"/>
        </w:rPr>
        <w:t>Detective Sergeant Adri</w:t>
      </w:r>
      <w:r w:rsidR="00163DBA">
        <w:rPr>
          <w:rFonts w:ascii="Arial" w:hAnsi="Arial" w:cs="Arial"/>
          <w:sz w:val="24"/>
          <w:szCs w:val="24"/>
        </w:rPr>
        <w:t>an Kelly</w:t>
      </w:r>
    </w:p>
    <w:p w:rsidR="00FE7277" w:rsidRDefault="00FE7277" w:rsidP="00FE7277">
      <w:pPr>
        <w:pStyle w:val="ListParagraph"/>
        <w:rPr>
          <w:rFonts w:ascii="Arial" w:hAnsi="Arial" w:cs="Arial"/>
          <w:sz w:val="24"/>
          <w:szCs w:val="24"/>
        </w:rPr>
      </w:pPr>
    </w:p>
    <w:p w:rsidR="00FE7277" w:rsidRPr="00FE7277" w:rsidRDefault="00FE7277" w:rsidP="00FE727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63DBA">
        <w:rPr>
          <w:rFonts w:ascii="Arial" w:hAnsi="Arial" w:cs="Arial"/>
          <w:sz w:val="24"/>
          <w:szCs w:val="24"/>
        </w:rPr>
        <w:t>Crime Statistics for Quarter</w:t>
      </w:r>
      <w:r w:rsidR="00DC062F">
        <w:rPr>
          <w:rFonts w:ascii="Arial" w:hAnsi="Arial" w:cs="Arial"/>
          <w:sz w:val="24"/>
          <w:szCs w:val="24"/>
        </w:rPr>
        <w:t>s 2 2017 compared to Quarter 2</w:t>
      </w:r>
      <w:r w:rsidRPr="00163DBA">
        <w:rPr>
          <w:rFonts w:ascii="Arial" w:hAnsi="Arial" w:cs="Arial"/>
          <w:sz w:val="24"/>
          <w:szCs w:val="24"/>
        </w:rPr>
        <w:t xml:space="preserve"> 2018</w:t>
      </w:r>
    </w:p>
    <w:p w:rsidR="00803B16" w:rsidRPr="00163DBA" w:rsidRDefault="00803B16" w:rsidP="00803B16">
      <w:pPr>
        <w:pStyle w:val="ListParagraph"/>
        <w:rPr>
          <w:rFonts w:ascii="Arial" w:hAnsi="Arial" w:cs="Arial"/>
          <w:sz w:val="24"/>
          <w:szCs w:val="24"/>
        </w:rPr>
      </w:pPr>
    </w:p>
    <w:p w:rsidR="00803B16" w:rsidRDefault="00857786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Submissions &amp; contributions for</w:t>
      </w:r>
      <w:r w:rsidR="00803B16">
        <w:rPr>
          <w:rFonts w:ascii="Arial" w:hAnsi="Arial" w:cs="Arial"/>
          <w:sz w:val="24"/>
          <w:szCs w:val="24"/>
        </w:rPr>
        <w:t xml:space="preserve"> the </w:t>
      </w:r>
      <w:r w:rsidR="00803B16" w:rsidRPr="00803B16">
        <w:rPr>
          <w:rFonts w:ascii="Arial" w:hAnsi="Arial" w:cs="Arial"/>
          <w:sz w:val="24"/>
          <w:szCs w:val="24"/>
        </w:rPr>
        <w:t>2019</w:t>
      </w:r>
      <w:r w:rsidR="00803B16">
        <w:rPr>
          <w:rFonts w:ascii="Arial" w:hAnsi="Arial" w:cs="Arial"/>
          <w:sz w:val="24"/>
          <w:szCs w:val="24"/>
        </w:rPr>
        <w:t xml:space="preserve"> Cavan - Monaghan</w:t>
      </w:r>
      <w:r w:rsidR="00803B16" w:rsidRPr="00803B16">
        <w:rPr>
          <w:rFonts w:ascii="Arial" w:hAnsi="Arial" w:cs="Arial"/>
          <w:sz w:val="24"/>
          <w:szCs w:val="24"/>
        </w:rPr>
        <w:t xml:space="preserve"> Policing Plan</w:t>
      </w:r>
    </w:p>
    <w:p w:rsidR="00FE7277" w:rsidRPr="00FE7277" w:rsidRDefault="00FE7277" w:rsidP="00FE7277">
      <w:pPr>
        <w:pStyle w:val="ListParagraph"/>
        <w:rPr>
          <w:rFonts w:ascii="Arial" w:hAnsi="Arial" w:cs="Arial"/>
          <w:sz w:val="24"/>
          <w:szCs w:val="24"/>
        </w:rPr>
      </w:pPr>
    </w:p>
    <w:p w:rsidR="00081DE2" w:rsidRPr="00FE7277" w:rsidRDefault="00FE7277" w:rsidP="00FE727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E7277">
        <w:rPr>
          <w:rFonts w:ascii="Arial" w:hAnsi="Arial" w:cs="Arial"/>
          <w:bCs/>
          <w:sz w:val="24"/>
          <w:szCs w:val="24"/>
        </w:rPr>
        <w:t>"To ask Cavan County Council to extend bye laws for Anti Soci</w:t>
      </w:r>
      <w:r>
        <w:rPr>
          <w:rFonts w:ascii="Arial" w:hAnsi="Arial" w:cs="Arial"/>
          <w:bCs/>
          <w:sz w:val="24"/>
          <w:szCs w:val="24"/>
        </w:rPr>
        <w:t>al Behaviour to the Castle Lake</w:t>
      </w:r>
      <w:r w:rsidRPr="00FE7277">
        <w:rPr>
          <w:rFonts w:ascii="Arial" w:hAnsi="Arial" w:cs="Arial"/>
          <w:bCs/>
          <w:sz w:val="24"/>
          <w:szCs w:val="24"/>
        </w:rPr>
        <w:t xml:space="preserve"> in </w:t>
      </w:r>
      <w:proofErr w:type="spellStart"/>
      <w:r w:rsidRPr="00FE7277">
        <w:rPr>
          <w:rFonts w:ascii="Arial" w:hAnsi="Arial" w:cs="Arial"/>
          <w:bCs/>
          <w:sz w:val="24"/>
          <w:szCs w:val="24"/>
        </w:rPr>
        <w:t>Bailieborough</w:t>
      </w:r>
      <w:proofErr w:type="spellEnd"/>
      <w:r w:rsidRPr="00FE7277">
        <w:rPr>
          <w:rFonts w:ascii="Arial" w:hAnsi="Arial" w:cs="Arial"/>
          <w:bCs/>
          <w:sz w:val="24"/>
          <w:szCs w:val="24"/>
        </w:rPr>
        <w:t>".</w:t>
      </w:r>
      <w:r>
        <w:rPr>
          <w:rFonts w:ascii="Arial" w:hAnsi="Arial" w:cs="Arial"/>
          <w:bCs/>
          <w:sz w:val="24"/>
          <w:szCs w:val="24"/>
        </w:rPr>
        <w:t xml:space="preserve"> – Motion request by Niamh Smyth TD.</w:t>
      </w:r>
      <w:r w:rsidRPr="00FE7277">
        <w:rPr>
          <w:sz w:val="24"/>
          <w:szCs w:val="24"/>
        </w:rPr>
        <w:br/>
      </w:r>
    </w:p>
    <w:p w:rsidR="00163DBA" w:rsidRPr="00163DBA" w:rsidRDefault="00081DE2" w:rsidP="00163DB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JPC Annual Public Meeting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066D8E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66D8E">
        <w:rPr>
          <w:rFonts w:ascii="Arial" w:hAnsi="Arial" w:cs="Arial"/>
          <w:sz w:val="24"/>
          <w:szCs w:val="24"/>
        </w:rPr>
        <w:t>Next meeting</w:t>
      </w:r>
    </w:p>
    <w:sectPr w:rsidR="009E29EF" w:rsidRPr="00066D8E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9EF"/>
    <w:rsid w:val="0006518A"/>
    <w:rsid w:val="00066D8E"/>
    <w:rsid w:val="00081DE2"/>
    <w:rsid w:val="000E4512"/>
    <w:rsid w:val="00157F66"/>
    <w:rsid w:val="00163DBA"/>
    <w:rsid w:val="00406C45"/>
    <w:rsid w:val="00413DEC"/>
    <w:rsid w:val="004653CA"/>
    <w:rsid w:val="004F3FDF"/>
    <w:rsid w:val="004F40F9"/>
    <w:rsid w:val="005B328C"/>
    <w:rsid w:val="005B6D1B"/>
    <w:rsid w:val="00685EA3"/>
    <w:rsid w:val="006F46FF"/>
    <w:rsid w:val="00733524"/>
    <w:rsid w:val="00803B16"/>
    <w:rsid w:val="0085396D"/>
    <w:rsid w:val="00857786"/>
    <w:rsid w:val="009149A7"/>
    <w:rsid w:val="009E29EF"/>
    <w:rsid w:val="00A74A99"/>
    <w:rsid w:val="00BE5A6D"/>
    <w:rsid w:val="00C461DA"/>
    <w:rsid w:val="00D63036"/>
    <w:rsid w:val="00D84747"/>
    <w:rsid w:val="00D9080D"/>
    <w:rsid w:val="00DC062F"/>
    <w:rsid w:val="00E47CF1"/>
    <w:rsid w:val="00EE5C26"/>
    <w:rsid w:val="00FD78A9"/>
    <w:rsid w:val="00FE7277"/>
    <w:rsid w:val="00FF4410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gboyle</cp:lastModifiedBy>
  <cp:revision>2</cp:revision>
  <dcterms:created xsi:type="dcterms:W3CDTF">2018-09-14T13:05:00Z</dcterms:created>
  <dcterms:modified xsi:type="dcterms:W3CDTF">2018-09-14T13:05:00Z</dcterms:modified>
</cp:coreProperties>
</file>