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C05BD" w14:textId="77649728" w:rsidR="002F1D9B" w:rsidRPr="000D3E08" w:rsidRDefault="002F1D9B" w:rsidP="002F1D9B">
      <w:pPr>
        <w:spacing w:after="0" w:line="240" w:lineRule="auto"/>
        <w:jc w:val="center"/>
        <w:rPr>
          <w:rFonts w:ascii="Arial" w:hAnsi="Arial" w:cs="Arial"/>
          <w:b/>
          <w:sz w:val="24"/>
          <w:szCs w:val="24"/>
        </w:rPr>
      </w:pPr>
      <w:r w:rsidRPr="000D3E08">
        <w:rPr>
          <w:rFonts w:ascii="Arial" w:hAnsi="Arial" w:cs="Arial"/>
          <w:b/>
          <w:sz w:val="24"/>
          <w:szCs w:val="24"/>
        </w:rPr>
        <w:t xml:space="preserve">MINUTES OF </w:t>
      </w:r>
      <w:r>
        <w:rPr>
          <w:rFonts w:ascii="Arial" w:hAnsi="Arial" w:cs="Arial"/>
          <w:b/>
          <w:sz w:val="24"/>
          <w:szCs w:val="24"/>
        </w:rPr>
        <w:t>CAVAN HOUSING &amp; DISABILITY STEERING GROUP</w:t>
      </w:r>
      <w:r w:rsidRPr="000D3E08">
        <w:rPr>
          <w:rFonts w:ascii="Arial" w:hAnsi="Arial" w:cs="Arial"/>
          <w:b/>
          <w:sz w:val="24"/>
          <w:szCs w:val="24"/>
        </w:rPr>
        <w:t xml:space="preserve"> MEETING </w:t>
      </w:r>
      <w:r>
        <w:rPr>
          <w:rFonts w:ascii="Arial" w:hAnsi="Arial" w:cs="Arial"/>
          <w:b/>
          <w:sz w:val="24"/>
          <w:szCs w:val="24"/>
        </w:rPr>
        <w:t xml:space="preserve">IN </w:t>
      </w:r>
    </w:p>
    <w:p w14:paraId="6A3723D6" w14:textId="77777777" w:rsidR="002F1D9B" w:rsidRDefault="002F1D9B" w:rsidP="002F1D9B">
      <w:pPr>
        <w:spacing w:after="0" w:line="240" w:lineRule="auto"/>
        <w:jc w:val="center"/>
        <w:rPr>
          <w:rFonts w:ascii="Arial" w:hAnsi="Arial" w:cs="Arial"/>
          <w:b/>
          <w:sz w:val="24"/>
          <w:szCs w:val="24"/>
        </w:rPr>
      </w:pPr>
      <w:r>
        <w:rPr>
          <w:rFonts w:ascii="Arial" w:hAnsi="Arial" w:cs="Arial"/>
          <w:b/>
          <w:sz w:val="24"/>
          <w:szCs w:val="24"/>
        </w:rPr>
        <w:t>COUNCIL CHAMBER</w:t>
      </w:r>
      <w:r w:rsidRPr="000D3E08">
        <w:rPr>
          <w:rFonts w:ascii="Arial" w:hAnsi="Arial" w:cs="Arial"/>
          <w:b/>
          <w:sz w:val="24"/>
          <w:szCs w:val="24"/>
        </w:rPr>
        <w:t>, COURTHOUSE, CAVAN</w:t>
      </w:r>
    </w:p>
    <w:p w14:paraId="1DC4FF00" w14:textId="7BADB8CD" w:rsidR="002F1D9B" w:rsidRPr="000D3E08" w:rsidRDefault="002F1D9B" w:rsidP="002F1D9B">
      <w:pPr>
        <w:spacing w:after="0" w:line="240" w:lineRule="auto"/>
        <w:jc w:val="center"/>
        <w:rPr>
          <w:rFonts w:ascii="Arial" w:hAnsi="Arial" w:cs="Arial"/>
          <w:b/>
          <w:sz w:val="24"/>
          <w:szCs w:val="24"/>
        </w:rPr>
      </w:pPr>
      <w:r>
        <w:rPr>
          <w:rFonts w:ascii="Arial" w:hAnsi="Arial" w:cs="Arial"/>
          <w:b/>
          <w:sz w:val="24"/>
          <w:szCs w:val="24"/>
        </w:rPr>
        <w:t xml:space="preserve"> </w:t>
      </w:r>
      <w:r w:rsidR="0035431A">
        <w:rPr>
          <w:rFonts w:ascii="Arial" w:hAnsi="Arial" w:cs="Arial"/>
          <w:b/>
          <w:sz w:val="24"/>
          <w:szCs w:val="24"/>
        </w:rPr>
        <w:t>at</w:t>
      </w:r>
      <w:r>
        <w:rPr>
          <w:rFonts w:ascii="Arial" w:hAnsi="Arial" w:cs="Arial"/>
          <w:b/>
          <w:sz w:val="24"/>
          <w:szCs w:val="24"/>
        </w:rPr>
        <w:t xml:space="preserve"> </w:t>
      </w:r>
      <w:r w:rsidR="0035431A">
        <w:rPr>
          <w:rFonts w:ascii="Arial" w:hAnsi="Arial" w:cs="Arial"/>
          <w:b/>
          <w:sz w:val="24"/>
          <w:szCs w:val="24"/>
        </w:rPr>
        <w:t>10.00 a.m. on 20</w:t>
      </w:r>
      <w:r w:rsidR="0035431A" w:rsidRPr="0035431A">
        <w:rPr>
          <w:rFonts w:ascii="Arial" w:hAnsi="Arial" w:cs="Arial"/>
          <w:b/>
          <w:sz w:val="24"/>
          <w:szCs w:val="24"/>
          <w:vertAlign w:val="superscript"/>
        </w:rPr>
        <w:t>th</w:t>
      </w:r>
      <w:r w:rsidR="0035431A">
        <w:rPr>
          <w:rFonts w:ascii="Arial" w:hAnsi="Arial" w:cs="Arial"/>
          <w:b/>
          <w:sz w:val="24"/>
          <w:szCs w:val="24"/>
        </w:rPr>
        <w:t xml:space="preserve"> January 2020</w:t>
      </w:r>
    </w:p>
    <w:p w14:paraId="29776696" w14:textId="3E937F7D" w:rsidR="002F1D9B" w:rsidRDefault="002F1D9B" w:rsidP="002F1D9B">
      <w:pPr>
        <w:spacing w:after="0" w:line="240" w:lineRule="auto"/>
        <w:jc w:val="center"/>
        <w:rPr>
          <w:rFonts w:ascii="Arial" w:hAnsi="Arial" w:cs="Arial"/>
          <w:b/>
          <w:sz w:val="24"/>
          <w:szCs w:val="24"/>
        </w:rPr>
      </w:pPr>
      <w:r>
        <w:rPr>
          <w:rFonts w:ascii="Arial" w:hAnsi="Arial" w:cs="Arial"/>
          <w:b/>
          <w:sz w:val="24"/>
          <w:szCs w:val="24"/>
          <w:vertAlign w:val="superscript"/>
        </w:rPr>
        <w:t xml:space="preserve"> </w:t>
      </w:r>
    </w:p>
    <w:p w14:paraId="64A75C2F" w14:textId="77777777" w:rsidR="002F1D9B" w:rsidRPr="000D3E08" w:rsidRDefault="002F1D9B" w:rsidP="002F1D9B">
      <w:pPr>
        <w:spacing w:after="0" w:line="240" w:lineRule="auto"/>
        <w:jc w:val="center"/>
        <w:rPr>
          <w:rFonts w:ascii="Arial" w:hAnsi="Arial" w:cs="Arial"/>
          <w:b/>
          <w:sz w:val="24"/>
          <w:szCs w:val="24"/>
        </w:rPr>
      </w:pPr>
    </w:p>
    <w:p w14:paraId="03887329" w14:textId="54FDF2C9" w:rsidR="002F1D9B" w:rsidRDefault="002F1D9B" w:rsidP="002F1D9B">
      <w:pPr>
        <w:tabs>
          <w:tab w:val="left" w:pos="2268"/>
        </w:tabs>
        <w:spacing w:after="0" w:line="240" w:lineRule="auto"/>
        <w:rPr>
          <w:rFonts w:ascii="Arial" w:hAnsi="Arial" w:cs="Arial"/>
          <w:sz w:val="24"/>
          <w:szCs w:val="24"/>
        </w:rPr>
      </w:pPr>
      <w:proofErr w:type="gramStart"/>
      <w:r w:rsidRPr="000D3E08">
        <w:rPr>
          <w:rFonts w:ascii="Arial" w:hAnsi="Arial" w:cs="Arial"/>
          <w:b/>
          <w:sz w:val="24"/>
          <w:szCs w:val="24"/>
        </w:rPr>
        <w:t>Present:-</w:t>
      </w:r>
      <w:proofErr w:type="gramEnd"/>
      <w:r w:rsidRPr="000D3E08">
        <w:rPr>
          <w:rFonts w:ascii="Arial" w:hAnsi="Arial" w:cs="Arial"/>
          <w:sz w:val="24"/>
          <w:szCs w:val="24"/>
        </w:rPr>
        <w:tab/>
      </w:r>
      <w:r>
        <w:rPr>
          <w:rFonts w:ascii="Arial" w:hAnsi="Arial" w:cs="Arial"/>
          <w:sz w:val="24"/>
          <w:szCs w:val="24"/>
        </w:rPr>
        <w:t>Claire Feeney, Hous</w:t>
      </w:r>
      <w:r w:rsidR="00754B14">
        <w:rPr>
          <w:rFonts w:ascii="Arial" w:hAnsi="Arial" w:cs="Arial"/>
          <w:sz w:val="24"/>
          <w:szCs w:val="24"/>
        </w:rPr>
        <w:t>i</w:t>
      </w:r>
      <w:r>
        <w:rPr>
          <w:rFonts w:ascii="Arial" w:hAnsi="Arial" w:cs="Arial"/>
          <w:sz w:val="24"/>
          <w:szCs w:val="24"/>
        </w:rPr>
        <w:t>ng Agency</w:t>
      </w:r>
    </w:p>
    <w:p w14:paraId="1B8EE2C2" w14:textId="1ADD005B" w:rsidR="002F1D9B" w:rsidRDefault="002F1D9B" w:rsidP="002F1D9B">
      <w:pPr>
        <w:tabs>
          <w:tab w:val="left" w:pos="2268"/>
        </w:tabs>
        <w:spacing w:after="0" w:line="240" w:lineRule="auto"/>
        <w:rPr>
          <w:rFonts w:ascii="Arial" w:hAnsi="Arial" w:cs="Arial"/>
          <w:sz w:val="24"/>
          <w:szCs w:val="24"/>
        </w:rPr>
      </w:pPr>
      <w:r>
        <w:rPr>
          <w:rFonts w:ascii="Arial" w:hAnsi="Arial" w:cs="Arial"/>
          <w:sz w:val="24"/>
          <w:szCs w:val="24"/>
        </w:rPr>
        <w:tab/>
        <w:t>Collette Ferguson, Mental Health, HSE</w:t>
      </w:r>
    </w:p>
    <w:p w14:paraId="4283A7F0" w14:textId="217A0D11" w:rsidR="002F1D9B" w:rsidRDefault="002F1D9B" w:rsidP="002F1D9B">
      <w:pPr>
        <w:tabs>
          <w:tab w:val="left" w:pos="2268"/>
        </w:tabs>
        <w:spacing w:after="0" w:line="240" w:lineRule="auto"/>
        <w:rPr>
          <w:rFonts w:ascii="Arial" w:hAnsi="Arial" w:cs="Arial"/>
          <w:sz w:val="24"/>
          <w:szCs w:val="24"/>
        </w:rPr>
      </w:pPr>
      <w:r>
        <w:rPr>
          <w:rFonts w:ascii="Arial" w:hAnsi="Arial" w:cs="Arial"/>
          <w:sz w:val="24"/>
          <w:szCs w:val="24"/>
        </w:rPr>
        <w:tab/>
        <w:t>Marion McCormack, Physical &amp; Sensory Disabilities, HSE</w:t>
      </w:r>
    </w:p>
    <w:p w14:paraId="625400F7" w14:textId="59034DC0" w:rsidR="002F1D9B" w:rsidRDefault="002F1D9B" w:rsidP="002F1D9B">
      <w:pPr>
        <w:tabs>
          <w:tab w:val="left" w:pos="2268"/>
        </w:tabs>
        <w:spacing w:after="0" w:line="240" w:lineRule="auto"/>
        <w:rPr>
          <w:rFonts w:ascii="Arial" w:hAnsi="Arial" w:cs="Arial"/>
          <w:sz w:val="24"/>
          <w:szCs w:val="24"/>
        </w:rPr>
      </w:pPr>
      <w:r>
        <w:rPr>
          <w:rFonts w:ascii="Arial" w:hAnsi="Arial" w:cs="Arial"/>
          <w:sz w:val="24"/>
          <w:szCs w:val="24"/>
        </w:rPr>
        <w:tab/>
        <w:t>Trish Kane, Housing Co-ordinator Mental Health, HSE</w:t>
      </w:r>
    </w:p>
    <w:p w14:paraId="6ECAB762" w14:textId="05314F10" w:rsidR="002F1D9B" w:rsidRDefault="002F1D9B" w:rsidP="002F1D9B">
      <w:pPr>
        <w:tabs>
          <w:tab w:val="left" w:pos="2268"/>
        </w:tabs>
        <w:spacing w:after="0" w:line="240" w:lineRule="auto"/>
        <w:rPr>
          <w:rFonts w:ascii="Arial" w:hAnsi="Arial" w:cs="Arial"/>
          <w:sz w:val="24"/>
          <w:szCs w:val="24"/>
        </w:rPr>
      </w:pPr>
      <w:r>
        <w:rPr>
          <w:rFonts w:ascii="Arial" w:hAnsi="Arial" w:cs="Arial"/>
          <w:sz w:val="24"/>
          <w:szCs w:val="24"/>
        </w:rPr>
        <w:tab/>
        <w:t>Cathy O’Hanlon, Sensory Disabilities, HSE</w:t>
      </w:r>
    </w:p>
    <w:p w14:paraId="4FB2BAC1" w14:textId="09C98468" w:rsidR="00F61763" w:rsidRDefault="00F61763" w:rsidP="002F1D9B">
      <w:pPr>
        <w:tabs>
          <w:tab w:val="left" w:pos="2268"/>
        </w:tabs>
        <w:spacing w:after="0" w:line="240" w:lineRule="auto"/>
        <w:rPr>
          <w:rFonts w:ascii="Arial" w:hAnsi="Arial" w:cs="Arial"/>
          <w:bCs/>
          <w:sz w:val="24"/>
          <w:szCs w:val="24"/>
        </w:rPr>
      </w:pPr>
      <w:r>
        <w:rPr>
          <w:rFonts w:ascii="Arial" w:hAnsi="Arial" w:cs="Arial"/>
          <w:sz w:val="24"/>
          <w:szCs w:val="24"/>
        </w:rPr>
        <w:tab/>
      </w:r>
      <w:r>
        <w:rPr>
          <w:rFonts w:ascii="Arial" w:hAnsi="Arial" w:cs="Arial"/>
          <w:bCs/>
          <w:sz w:val="24"/>
          <w:szCs w:val="24"/>
        </w:rPr>
        <w:t>Jeanette Cummings, HSE</w:t>
      </w:r>
    </w:p>
    <w:p w14:paraId="12E93804" w14:textId="4A0E6000" w:rsidR="00F61763" w:rsidRDefault="00F61763" w:rsidP="002F1D9B">
      <w:pPr>
        <w:tabs>
          <w:tab w:val="left" w:pos="2268"/>
        </w:tabs>
        <w:spacing w:after="0" w:line="240" w:lineRule="auto"/>
        <w:rPr>
          <w:rFonts w:ascii="Arial" w:hAnsi="Arial" w:cs="Arial"/>
          <w:bCs/>
          <w:sz w:val="24"/>
          <w:szCs w:val="24"/>
        </w:rPr>
      </w:pPr>
      <w:r>
        <w:rPr>
          <w:rFonts w:ascii="Arial" w:hAnsi="Arial" w:cs="Arial"/>
          <w:bCs/>
          <w:sz w:val="24"/>
          <w:szCs w:val="24"/>
        </w:rPr>
        <w:tab/>
        <w:t>Rosie McCarthy, MH Services</w:t>
      </w:r>
    </w:p>
    <w:p w14:paraId="5B57F9DE" w14:textId="4DC14038" w:rsidR="00F61763" w:rsidRDefault="00F61763" w:rsidP="002F1D9B">
      <w:pPr>
        <w:tabs>
          <w:tab w:val="left" w:pos="2268"/>
        </w:tabs>
        <w:spacing w:after="0" w:line="240" w:lineRule="auto"/>
        <w:rPr>
          <w:rFonts w:ascii="Arial" w:hAnsi="Arial" w:cs="Arial"/>
          <w:sz w:val="24"/>
          <w:szCs w:val="24"/>
        </w:rPr>
      </w:pPr>
      <w:r>
        <w:rPr>
          <w:rFonts w:ascii="Arial" w:hAnsi="Arial" w:cs="Arial"/>
          <w:bCs/>
          <w:sz w:val="24"/>
          <w:szCs w:val="24"/>
        </w:rPr>
        <w:tab/>
        <w:t>Aileen Gallagher, Tuath Housing</w:t>
      </w:r>
    </w:p>
    <w:p w14:paraId="0BE1DEA3" w14:textId="46C30611" w:rsidR="002F1D9B" w:rsidRDefault="002F1D9B" w:rsidP="002F1D9B">
      <w:pPr>
        <w:tabs>
          <w:tab w:val="left" w:pos="2268"/>
        </w:tabs>
        <w:spacing w:after="0" w:line="240" w:lineRule="auto"/>
        <w:ind w:left="2265" w:hanging="2265"/>
        <w:rPr>
          <w:rFonts w:ascii="Arial" w:hAnsi="Arial" w:cs="Arial"/>
          <w:sz w:val="24"/>
          <w:szCs w:val="24"/>
        </w:rPr>
      </w:pPr>
      <w:r w:rsidRPr="000D3E08">
        <w:rPr>
          <w:rFonts w:ascii="Arial" w:hAnsi="Arial" w:cs="Arial"/>
          <w:b/>
          <w:sz w:val="24"/>
          <w:szCs w:val="24"/>
        </w:rPr>
        <w:tab/>
      </w:r>
      <w:r w:rsidRPr="000D3E08">
        <w:rPr>
          <w:rFonts w:ascii="Arial" w:hAnsi="Arial" w:cs="Arial"/>
          <w:sz w:val="24"/>
          <w:szCs w:val="24"/>
        </w:rPr>
        <w:tab/>
      </w:r>
      <w:r>
        <w:rPr>
          <w:rFonts w:ascii="Arial" w:hAnsi="Arial" w:cs="Arial"/>
          <w:sz w:val="24"/>
          <w:szCs w:val="24"/>
        </w:rPr>
        <w:t>Bridie McBrearty</w:t>
      </w:r>
      <w:r w:rsidRPr="000D3E08">
        <w:rPr>
          <w:rFonts w:ascii="Arial" w:hAnsi="Arial" w:cs="Arial"/>
          <w:sz w:val="24"/>
          <w:szCs w:val="24"/>
        </w:rPr>
        <w:t>, Cavan County Council</w:t>
      </w:r>
    </w:p>
    <w:p w14:paraId="42CC9F41" w14:textId="472161FB" w:rsidR="0035431A" w:rsidRDefault="0035431A" w:rsidP="002F1D9B">
      <w:pPr>
        <w:tabs>
          <w:tab w:val="left" w:pos="2268"/>
        </w:tabs>
        <w:spacing w:after="0" w:line="240" w:lineRule="auto"/>
        <w:ind w:left="2265" w:hanging="2265"/>
        <w:rPr>
          <w:rFonts w:ascii="Arial" w:hAnsi="Arial" w:cs="Arial"/>
          <w:sz w:val="24"/>
          <w:szCs w:val="24"/>
        </w:rPr>
      </w:pPr>
      <w:r>
        <w:rPr>
          <w:rFonts w:ascii="Arial" w:hAnsi="Arial" w:cs="Arial"/>
          <w:sz w:val="24"/>
          <w:szCs w:val="24"/>
        </w:rPr>
        <w:tab/>
        <w:t>John Wilson, Senior Engineer</w:t>
      </w:r>
    </w:p>
    <w:p w14:paraId="1D733921" w14:textId="59EF2749" w:rsidR="0035431A" w:rsidRDefault="0035431A" w:rsidP="002F1D9B">
      <w:pPr>
        <w:tabs>
          <w:tab w:val="left" w:pos="2268"/>
        </w:tabs>
        <w:spacing w:after="0" w:line="240" w:lineRule="auto"/>
        <w:ind w:left="2265" w:hanging="2265"/>
        <w:rPr>
          <w:rFonts w:ascii="Arial" w:hAnsi="Arial" w:cs="Arial"/>
          <w:sz w:val="24"/>
          <w:szCs w:val="24"/>
        </w:rPr>
      </w:pPr>
      <w:r>
        <w:rPr>
          <w:rFonts w:ascii="Arial" w:hAnsi="Arial" w:cs="Arial"/>
          <w:sz w:val="24"/>
          <w:szCs w:val="24"/>
        </w:rPr>
        <w:tab/>
        <w:t>Eoin Doyle, Director of Service</w:t>
      </w:r>
    </w:p>
    <w:p w14:paraId="6E3AE682" w14:textId="1A76DB01" w:rsidR="002F1D9B" w:rsidRPr="008E73B7" w:rsidRDefault="002F1D9B" w:rsidP="002F1D9B">
      <w:pPr>
        <w:tabs>
          <w:tab w:val="left" w:pos="2268"/>
        </w:tabs>
        <w:spacing w:after="0" w:line="240" w:lineRule="auto"/>
        <w:rPr>
          <w:rFonts w:ascii="Arial" w:hAnsi="Arial" w:cs="Arial"/>
          <w:sz w:val="24"/>
          <w:szCs w:val="24"/>
        </w:rPr>
      </w:pPr>
      <w:r>
        <w:rPr>
          <w:rFonts w:ascii="Arial" w:hAnsi="Arial" w:cs="Arial"/>
          <w:sz w:val="24"/>
          <w:szCs w:val="24"/>
        </w:rPr>
        <w:tab/>
      </w:r>
    </w:p>
    <w:p w14:paraId="64A9FD5D" w14:textId="77777777" w:rsidR="002F1D9B" w:rsidRPr="000D3E08" w:rsidRDefault="002F1D9B" w:rsidP="002F1D9B">
      <w:pPr>
        <w:tabs>
          <w:tab w:val="left" w:pos="2268"/>
        </w:tabs>
        <w:spacing w:after="0" w:line="240" w:lineRule="auto"/>
        <w:rPr>
          <w:rFonts w:ascii="Arial" w:hAnsi="Arial" w:cs="Arial"/>
          <w:sz w:val="24"/>
          <w:szCs w:val="24"/>
        </w:rPr>
      </w:pPr>
    </w:p>
    <w:p w14:paraId="496912A4" w14:textId="7704074E" w:rsidR="002F1D9B" w:rsidRDefault="002F1D9B" w:rsidP="002F1D9B">
      <w:pPr>
        <w:tabs>
          <w:tab w:val="left" w:pos="2268"/>
        </w:tabs>
        <w:spacing w:after="0" w:line="240" w:lineRule="auto"/>
        <w:ind w:left="2265" w:hanging="2265"/>
        <w:rPr>
          <w:rFonts w:ascii="Arial" w:hAnsi="Arial" w:cs="Arial"/>
          <w:sz w:val="24"/>
          <w:szCs w:val="24"/>
        </w:rPr>
      </w:pPr>
      <w:r w:rsidRPr="000D3E08">
        <w:rPr>
          <w:rFonts w:ascii="Arial" w:hAnsi="Arial" w:cs="Arial"/>
          <w:b/>
          <w:sz w:val="24"/>
          <w:szCs w:val="24"/>
        </w:rPr>
        <w:t>Apologies:</w:t>
      </w:r>
      <w:r w:rsidRPr="000D3E08">
        <w:rPr>
          <w:rFonts w:ascii="Arial" w:hAnsi="Arial" w:cs="Arial"/>
          <w:sz w:val="24"/>
          <w:szCs w:val="24"/>
        </w:rPr>
        <w:tab/>
      </w:r>
      <w:r w:rsidRPr="000D3E08">
        <w:rPr>
          <w:rFonts w:ascii="Arial" w:hAnsi="Arial" w:cs="Arial"/>
          <w:sz w:val="24"/>
          <w:szCs w:val="24"/>
        </w:rPr>
        <w:tab/>
      </w:r>
      <w:r w:rsidR="00F61763">
        <w:rPr>
          <w:rFonts w:ascii="Arial" w:hAnsi="Arial" w:cs="Arial"/>
          <w:sz w:val="24"/>
          <w:szCs w:val="24"/>
        </w:rPr>
        <w:t>Miffy Hoad, MH Ireland</w:t>
      </w:r>
    </w:p>
    <w:p w14:paraId="709921FC" w14:textId="2F7919F3" w:rsidR="00F61763" w:rsidRPr="00F61763" w:rsidRDefault="00F61763" w:rsidP="002F1D9B">
      <w:pPr>
        <w:tabs>
          <w:tab w:val="left" w:pos="2268"/>
        </w:tabs>
        <w:spacing w:after="0" w:line="240" w:lineRule="auto"/>
        <w:ind w:left="2265" w:hanging="2265"/>
        <w:rPr>
          <w:rFonts w:ascii="Arial" w:hAnsi="Arial" w:cs="Arial"/>
          <w:bCs/>
          <w:sz w:val="24"/>
          <w:szCs w:val="24"/>
        </w:rPr>
      </w:pPr>
      <w:r>
        <w:rPr>
          <w:rFonts w:ascii="Arial" w:hAnsi="Arial" w:cs="Arial"/>
          <w:b/>
          <w:sz w:val="24"/>
          <w:szCs w:val="24"/>
        </w:rPr>
        <w:tab/>
      </w:r>
      <w:r>
        <w:rPr>
          <w:rFonts w:ascii="Arial" w:hAnsi="Arial" w:cs="Arial"/>
          <w:b/>
          <w:sz w:val="24"/>
          <w:szCs w:val="24"/>
        </w:rPr>
        <w:tab/>
      </w:r>
      <w:r>
        <w:rPr>
          <w:rFonts w:ascii="Arial" w:hAnsi="Arial" w:cs="Arial"/>
          <w:bCs/>
          <w:sz w:val="24"/>
          <w:szCs w:val="24"/>
        </w:rPr>
        <w:t>Helena McDonald, NCBI</w:t>
      </w:r>
    </w:p>
    <w:p w14:paraId="439E8B50" w14:textId="6981B999" w:rsidR="002F1D9B" w:rsidRDefault="002F1D9B" w:rsidP="002F1D9B">
      <w:pPr>
        <w:tabs>
          <w:tab w:val="left" w:pos="2268"/>
        </w:tabs>
        <w:spacing w:after="0" w:line="240" w:lineRule="auto"/>
        <w:ind w:left="2265" w:hanging="2265"/>
        <w:rPr>
          <w:rFonts w:ascii="Arial" w:hAnsi="Arial" w:cs="Arial"/>
          <w:bCs/>
          <w:sz w:val="24"/>
          <w:szCs w:val="24"/>
        </w:rPr>
      </w:pPr>
      <w:r>
        <w:rPr>
          <w:rFonts w:ascii="Arial" w:hAnsi="Arial" w:cs="Arial"/>
          <w:b/>
          <w:sz w:val="24"/>
          <w:szCs w:val="24"/>
        </w:rPr>
        <w:tab/>
      </w:r>
      <w:r>
        <w:rPr>
          <w:rFonts w:ascii="Arial" w:hAnsi="Arial" w:cs="Arial"/>
          <w:bCs/>
          <w:sz w:val="24"/>
          <w:szCs w:val="24"/>
        </w:rPr>
        <w:t xml:space="preserve">Denise Downey, </w:t>
      </w:r>
      <w:r w:rsidR="00CC2B9B">
        <w:rPr>
          <w:rFonts w:ascii="Arial" w:hAnsi="Arial" w:cs="Arial"/>
          <w:bCs/>
          <w:sz w:val="24"/>
          <w:szCs w:val="24"/>
        </w:rPr>
        <w:t>HSE</w:t>
      </w:r>
    </w:p>
    <w:p w14:paraId="30BA00EB" w14:textId="3BA4E5E0" w:rsidR="00F61763" w:rsidRDefault="00F61763" w:rsidP="002F1D9B">
      <w:pPr>
        <w:tabs>
          <w:tab w:val="left" w:pos="2268"/>
        </w:tabs>
        <w:spacing w:after="0" w:line="240" w:lineRule="auto"/>
        <w:ind w:left="2265" w:hanging="2265"/>
        <w:rPr>
          <w:rFonts w:ascii="Arial" w:hAnsi="Arial" w:cs="Arial"/>
          <w:bCs/>
          <w:sz w:val="24"/>
          <w:szCs w:val="24"/>
        </w:rPr>
      </w:pPr>
      <w:r>
        <w:rPr>
          <w:rFonts w:ascii="Arial" w:hAnsi="Arial" w:cs="Arial"/>
          <w:bCs/>
          <w:sz w:val="24"/>
          <w:szCs w:val="24"/>
        </w:rPr>
        <w:tab/>
        <w:t xml:space="preserve">Padraig </w:t>
      </w:r>
      <w:proofErr w:type="spellStart"/>
      <w:r>
        <w:rPr>
          <w:rFonts w:ascii="Arial" w:hAnsi="Arial" w:cs="Arial"/>
          <w:bCs/>
          <w:sz w:val="24"/>
          <w:szCs w:val="24"/>
        </w:rPr>
        <w:t>O’Beirne</w:t>
      </w:r>
      <w:proofErr w:type="spellEnd"/>
      <w:r>
        <w:rPr>
          <w:rFonts w:ascii="Arial" w:hAnsi="Arial" w:cs="Arial"/>
          <w:bCs/>
          <w:sz w:val="24"/>
          <w:szCs w:val="24"/>
        </w:rPr>
        <w:t>, MH Services</w:t>
      </w:r>
    </w:p>
    <w:p w14:paraId="40138570" w14:textId="7EB06747" w:rsidR="00F61763" w:rsidRDefault="00F61763" w:rsidP="002F1D9B">
      <w:pPr>
        <w:tabs>
          <w:tab w:val="left" w:pos="2268"/>
        </w:tabs>
        <w:spacing w:after="0" w:line="240" w:lineRule="auto"/>
        <w:ind w:left="2265" w:hanging="2265"/>
        <w:rPr>
          <w:rFonts w:ascii="Arial" w:hAnsi="Arial" w:cs="Arial"/>
          <w:bCs/>
          <w:sz w:val="24"/>
          <w:szCs w:val="24"/>
        </w:rPr>
      </w:pPr>
      <w:r>
        <w:rPr>
          <w:rFonts w:ascii="Arial" w:hAnsi="Arial" w:cs="Arial"/>
          <w:bCs/>
          <w:sz w:val="24"/>
          <w:szCs w:val="24"/>
        </w:rPr>
        <w:tab/>
      </w:r>
      <w:proofErr w:type="spellStart"/>
      <w:r>
        <w:rPr>
          <w:rFonts w:ascii="Arial" w:hAnsi="Arial" w:cs="Arial"/>
          <w:bCs/>
          <w:sz w:val="24"/>
          <w:szCs w:val="24"/>
        </w:rPr>
        <w:t>Breige</w:t>
      </w:r>
      <w:proofErr w:type="spellEnd"/>
      <w:r>
        <w:rPr>
          <w:rFonts w:ascii="Arial" w:hAnsi="Arial" w:cs="Arial"/>
          <w:bCs/>
          <w:sz w:val="24"/>
          <w:szCs w:val="24"/>
        </w:rPr>
        <w:t xml:space="preserve"> Byrne Disability Services</w:t>
      </w:r>
    </w:p>
    <w:p w14:paraId="0DC72501" w14:textId="507706FA" w:rsidR="002F1D9B" w:rsidRDefault="002F1D9B" w:rsidP="002F1D9B">
      <w:pPr>
        <w:tabs>
          <w:tab w:val="left" w:pos="2268"/>
        </w:tabs>
        <w:spacing w:after="0" w:line="240" w:lineRule="auto"/>
        <w:ind w:left="2265" w:hanging="2265"/>
        <w:rPr>
          <w:rFonts w:ascii="Arial" w:hAnsi="Arial" w:cs="Arial"/>
          <w:bCs/>
          <w:sz w:val="24"/>
          <w:szCs w:val="24"/>
        </w:rPr>
      </w:pPr>
      <w:r>
        <w:rPr>
          <w:rFonts w:ascii="Arial" w:hAnsi="Arial" w:cs="Arial"/>
          <w:bCs/>
          <w:sz w:val="24"/>
          <w:szCs w:val="24"/>
        </w:rPr>
        <w:tab/>
        <w:t xml:space="preserve">Bernard McVeigh, </w:t>
      </w:r>
      <w:proofErr w:type="spellStart"/>
      <w:r>
        <w:rPr>
          <w:rFonts w:ascii="Arial" w:hAnsi="Arial" w:cs="Arial"/>
          <w:bCs/>
          <w:sz w:val="24"/>
          <w:szCs w:val="24"/>
        </w:rPr>
        <w:t>Newgrove</w:t>
      </w:r>
      <w:proofErr w:type="spellEnd"/>
      <w:r>
        <w:rPr>
          <w:rFonts w:ascii="Arial" w:hAnsi="Arial" w:cs="Arial"/>
          <w:bCs/>
          <w:sz w:val="24"/>
          <w:szCs w:val="24"/>
        </w:rPr>
        <w:t xml:space="preserve"> Housing Assoc</w:t>
      </w:r>
    </w:p>
    <w:p w14:paraId="01538C27" w14:textId="1DD608B7" w:rsidR="00F61763" w:rsidRDefault="00F61763" w:rsidP="002F1D9B">
      <w:pPr>
        <w:tabs>
          <w:tab w:val="left" w:pos="2268"/>
        </w:tabs>
        <w:spacing w:after="0" w:line="240" w:lineRule="auto"/>
        <w:ind w:left="2265" w:hanging="2265"/>
        <w:rPr>
          <w:rFonts w:ascii="Arial" w:hAnsi="Arial" w:cs="Arial"/>
          <w:bCs/>
          <w:sz w:val="24"/>
          <w:szCs w:val="24"/>
        </w:rPr>
      </w:pPr>
      <w:r>
        <w:rPr>
          <w:rFonts w:ascii="Arial" w:hAnsi="Arial" w:cs="Arial"/>
          <w:bCs/>
          <w:sz w:val="24"/>
          <w:szCs w:val="24"/>
        </w:rPr>
        <w:tab/>
        <w:t>Leslie Foxe, St. Killian’s Housing Assoc</w:t>
      </w:r>
    </w:p>
    <w:p w14:paraId="01410026" w14:textId="10D2E1E9" w:rsidR="002F1D9B" w:rsidRDefault="002F1D9B" w:rsidP="002F1D9B">
      <w:pPr>
        <w:tabs>
          <w:tab w:val="left" w:pos="2268"/>
        </w:tabs>
        <w:spacing w:after="0" w:line="240" w:lineRule="auto"/>
        <w:ind w:left="2265" w:hanging="2265"/>
        <w:rPr>
          <w:rFonts w:ascii="Arial" w:hAnsi="Arial" w:cs="Arial"/>
          <w:bCs/>
          <w:sz w:val="24"/>
          <w:szCs w:val="24"/>
        </w:rPr>
      </w:pPr>
      <w:r>
        <w:rPr>
          <w:rFonts w:ascii="Arial" w:hAnsi="Arial" w:cs="Arial"/>
          <w:bCs/>
          <w:sz w:val="24"/>
          <w:szCs w:val="24"/>
        </w:rPr>
        <w:tab/>
      </w:r>
    </w:p>
    <w:p w14:paraId="03E13AD4" w14:textId="729A77D5" w:rsidR="002F1D9B" w:rsidRPr="002F1D9B" w:rsidRDefault="002F1D9B" w:rsidP="002F1D9B">
      <w:pPr>
        <w:tabs>
          <w:tab w:val="left" w:pos="2268"/>
        </w:tabs>
        <w:spacing w:after="0" w:line="240" w:lineRule="auto"/>
        <w:ind w:left="2265" w:hanging="2265"/>
        <w:rPr>
          <w:rFonts w:ascii="Arial" w:hAnsi="Arial" w:cs="Arial"/>
          <w:bCs/>
          <w:sz w:val="24"/>
          <w:szCs w:val="24"/>
        </w:rPr>
      </w:pPr>
      <w:r>
        <w:rPr>
          <w:rFonts w:ascii="Arial" w:hAnsi="Arial" w:cs="Arial"/>
          <w:bCs/>
          <w:sz w:val="24"/>
          <w:szCs w:val="24"/>
        </w:rPr>
        <w:tab/>
      </w:r>
    </w:p>
    <w:p w14:paraId="5EFD00EE" w14:textId="77777777" w:rsidR="002F1D9B" w:rsidRPr="000D3E08" w:rsidRDefault="002F1D9B" w:rsidP="002F1D9B">
      <w:pPr>
        <w:tabs>
          <w:tab w:val="left" w:pos="2268"/>
        </w:tabs>
        <w:spacing w:after="0" w:line="240" w:lineRule="auto"/>
        <w:rPr>
          <w:rFonts w:ascii="Arial" w:hAnsi="Arial" w:cs="Arial"/>
          <w:sz w:val="24"/>
          <w:szCs w:val="24"/>
        </w:rPr>
      </w:pPr>
      <w:r w:rsidRPr="000D3E08">
        <w:rPr>
          <w:rFonts w:ascii="Arial" w:hAnsi="Arial" w:cs="Arial"/>
          <w:sz w:val="24"/>
          <w:szCs w:val="24"/>
        </w:rPr>
        <w:tab/>
      </w:r>
    </w:p>
    <w:p w14:paraId="2B19A51F" w14:textId="074B4A48" w:rsidR="002F1D9B" w:rsidRDefault="00CC2B9B" w:rsidP="002F1D9B">
      <w:pPr>
        <w:tabs>
          <w:tab w:val="left" w:pos="2268"/>
        </w:tabs>
        <w:spacing w:after="0" w:line="240" w:lineRule="auto"/>
        <w:rPr>
          <w:rFonts w:ascii="Arial" w:hAnsi="Arial" w:cs="Arial"/>
          <w:b/>
          <w:bCs/>
          <w:sz w:val="24"/>
          <w:szCs w:val="24"/>
        </w:rPr>
      </w:pPr>
      <w:r>
        <w:rPr>
          <w:rFonts w:ascii="Arial" w:hAnsi="Arial" w:cs="Arial"/>
          <w:b/>
          <w:bCs/>
          <w:sz w:val="24"/>
          <w:szCs w:val="24"/>
        </w:rPr>
        <w:t>1.    Minutes of previous meeting</w:t>
      </w:r>
    </w:p>
    <w:p w14:paraId="6E6D6121" w14:textId="57122422" w:rsidR="00CC2B9B" w:rsidRDefault="00CC2B9B" w:rsidP="002F1D9B">
      <w:pPr>
        <w:tabs>
          <w:tab w:val="left" w:pos="2268"/>
        </w:tabs>
        <w:spacing w:after="0" w:line="240" w:lineRule="auto"/>
        <w:rPr>
          <w:rFonts w:ascii="Arial" w:hAnsi="Arial" w:cs="Arial"/>
          <w:sz w:val="24"/>
          <w:szCs w:val="24"/>
        </w:rPr>
      </w:pPr>
      <w:r>
        <w:rPr>
          <w:rFonts w:ascii="Arial" w:hAnsi="Arial" w:cs="Arial"/>
          <w:sz w:val="24"/>
          <w:szCs w:val="24"/>
        </w:rPr>
        <w:t>The minutes of the previous meeting were noted.</w:t>
      </w:r>
    </w:p>
    <w:p w14:paraId="6E0122D0" w14:textId="3CA16612" w:rsidR="00B16D64" w:rsidRDefault="00B16D64" w:rsidP="002F1D9B">
      <w:pPr>
        <w:tabs>
          <w:tab w:val="left" w:pos="2268"/>
        </w:tabs>
        <w:spacing w:after="0" w:line="240" w:lineRule="auto"/>
        <w:rPr>
          <w:rFonts w:ascii="Arial" w:hAnsi="Arial" w:cs="Arial"/>
          <w:sz w:val="24"/>
          <w:szCs w:val="24"/>
        </w:rPr>
      </w:pPr>
    </w:p>
    <w:p w14:paraId="2B602E09" w14:textId="2A3EF28D" w:rsidR="00B16D64" w:rsidRDefault="00B16D64" w:rsidP="00B16D64">
      <w:pPr>
        <w:tabs>
          <w:tab w:val="left" w:pos="2268"/>
        </w:tabs>
        <w:spacing w:after="0" w:line="240" w:lineRule="auto"/>
        <w:jc w:val="both"/>
        <w:rPr>
          <w:rFonts w:ascii="Arial" w:hAnsi="Arial" w:cs="Arial"/>
          <w:b/>
          <w:bCs/>
          <w:sz w:val="24"/>
          <w:szCs w:val="24"/>
        </w:rPr>
      </w:pPr>
      <w:r>
        <w:rPr>
          <w:rFonts w:ascii="Arial" w:hAnsi="Arial" w:cs="Arial"/>
          <w:b/>
          <w:bCs/>
          <w:sz w:val="24"/>
          <w:szCs w:val="24"/>
        </w:rPr>
        <w:t>2.     Terms of Reference</w:t>
      </w:r>
    </w:p>
    <w:p w14:paraId="16D59895" w14:textId="646499A8" w:rsidR="00B16D64" w:rsidRDefault="00B16D64" w:rsidP="00B16D64">
      <w:pPr>
        <w:tabs>
          <w:tab w:val="left" w:pos="2268"/>
        </w:tabs>
        <w:spacing w:after="0" w:line="240" w:lineRule="auto"/>
        <w:jc w:val="both"/>
        <w:rPr>
          <w:rFonts w:ascii="Arial" w:hAnsi="Arial" w:cs="Arial"/>
          <w:sz w:val="24"/>
          <w:szCs w:val="24"/>
        </w:rPr>
      </w:pPr>
      <w:r>
        <w:rPr>
          <w:rFonts w:ascii="Arial" w:hAnsi="Arial" w:cs="Arial"/>
          <w:sz w:val="24"/>
          <w:szCs w:val="24"/>
        </w:rPr>
        <w:t>CF went through the Terms of Reference for the Housing and Disability Steering Group which were circulated bringing to attention the Membership, the Role of the Steering Group, Actions and Meeting requirements.   Members of the Steering Group play an active role in the implementation and development of the Strategic Plan and it was the responsibility of each group member to ensure that this happens.   The Terms of Reference were agreed and noted by the Steering Group.</w:t>
      </w:r>
    </w:p>
    <w:p w14:paraId="7C787E34" w14:textId="358E8328" w:rsidR="00CC2B9B" w:rsidRDefault="00CC2B9B" w:rsidP="00B16D64">
      <w:pPr>
        <w:tabs>
          <w:tab w:val="left" w:pos="2268"/>
        </w:tabs>
        <w:spacing w:after="0" w:line="240" w:lineRule="auto"/>
        <w:jc w:val="both"/>
        <w:rPr>
          <w:rFonts w:ascii="Arial" w:hAnsi="Arial" w:cs="Arial"/>
          <w:sz w:val="24"/>
          <w:szCs w:val="24"/>
        </w:rPr>
      </w:pPr>
    </w:p>
    <w:p w14:paraId="374A6F85" w14:textId="5EA50B39" w:rsidR="00CC2B9B" w:rsidRDefault="00B16D64" w:rsidP="00B16D64">
      <w:pPr>
        <w:tabs>
          <w:tab w:val="left" w:pos="2268"/>
        </w:tabs>
        <w:spacing w:after="0" w:line="240" w:lineRule="auto"/>
        <w:jc w:val="both"/>
        <w:rPr>
          <w:rFonts w:ascii="Arial" w:hAnsi="Arial" w:cs="Arial"/>
          <w:b/>
          <w:bCs/>
          <w:sz w:val="24"/>
          <w:szCs w:val="24"/>
        </w:rPr>
      </w:pPr>
      <w:r>
        <w:rPr>
          <w:rFonts w:ascii="Arial" w:hAnsi="Arial" w:cs="Arial"/>
          <w:b/>
          <w:bCs/>
          <w:sz w:val="24"/>
          <w:szCs w:val="24"/>
        </w:rPr>
        <w:t>3</w:t>
      </w:r>
      <w:r w:rsidR="00CC2B9B">
        <w:rPr>
          <w:rFonts w:ascii="Arial" w:hAnsi="Arial" w:cs="Arial"/>
          <w:b/>
          <w:bCs/>
          <w:sz w:val="24"/>
          <w:szCs w:val="24"/>
        </w:rPr>
        <w:t>.     National Update</w:t>
      </w:r>
    </w:p>
    <w:p w14:paraId="2454297A" w14:textId="5FCBEDDB" w:rsidR="005A5ACD" w:rsidRDefault="00B16D64" w:rsidP="00B16D64">
      <w:pPr>
        <w:tabs>
          <w:tab w:val="left" w:pos="2268"/>
        </w:tabs>
        <w:spacing w:after="0" w:line="240" w:lineRule="auto"/>
        <w:jc w:val="both"/>
        <w:rPr>
          <w:rFonts w:ascii="Arial" w:hAnsi="Arial" w:cs="Arial"/>
          <w:sz w:val="24"/>
          <w:szCs w:val="24"/>
        </w:rPr>
      </w:pPr>
      <w:r>
        <w:rPr>
          <w:rFonts w:ascii="Arial" w:hAnsi="Arial" w:cs="Arial"/>
          <w:sz w:val="24"/>
          <w:szCs w:val="24"/>
        </w:rPr>
        <w:t>CF</w:t>
      </w:r>
      <w:r w:rsidR="007E5989">
        <w:rPr>
          <w:rFonts w:ascii="Arial" w:hAnsi="Arial" w:cs="Arial"/>
          <w:sz w:val="24"/>
          <w:szCs w:val="24"/>
        </w:rPr>
        <w:t xml:space="preserve"> provided </w:t>
      </w:r>
      <w:r w:rsidR="00CC2B9B">
        <w:rPr>
          <w:rFonts w:ascii="Arial" w:hAnsi="Arial" w:cs="Arial"/>
          <w:sz w:val="24"/>
          <w:szCs w:val="24"/>
        </w:rPr>
        <w:t xml:space="preserve">an update on the housing of people with disabilities from a national perspective.   She advised that </w:t>
      </w:r>
      <w:r w:rsidR="005A5ACD">
        <w:rPr>
          <w:rFonts w:ascii="Arial" w:hAnsi="Arial" w:cs="Arial"/>
          <w:sz w:val="24"/>
          <w:szCs w:val="24"/>
        </w:rPr>
        <w:t>work would commence on a ne</w:t>
      </w:r>
      <w:r w:rsidR="007E5989">
        <w:rPr>
          <w:rFonts w:ascii="Arial" w:hAnsi="Arial" w:cs="Arial"/>
          <w:sz w:val="24"/>
          <w:szCs w:val="24"/>
        </w:rPr>
        <w:t xml:space="preserve">w National </w:t>
      </w:r>
      <w:r w:rsidR="005A5ACD">
        <w:rPr>
          <w:rFonts w:ascii="Arial" w:hAnsi="Arial" w:cs="Arial"/>
          <w:sz w:val="24"/>
          <w:szCs w:val="24"/>
        </w:rPr>
        <w:t xml:space="preserve">Strategy this year commencing in March with a consultation process.     It is hoped that as many Steering Groups as possible feed into the process. </w:t>
      </w:r>
      <w:r w:rsidR="007E5989">
        <w:rPr>
          <w:rFonts w:ascii="Arial" w:hAnsi="Arial" w:cs="Arial"/>
          <w:sz w:val="24"/>
          <w:szCs w:val="24"/>
        </w:rPr>
        <w:t>New County Strategy Plans will be commenced when the National Strategy has been finalised.</w:t>
      </w:r>
    </w:p>
    <w:p w14:paraId="4EFEF8A9" w14:textId="77777777" w:rsidR="005A5ACD" w:rsidRDefault="005A5ACD" w:rsidP="00CC2B9B">
      <w:pPr>
        <w:tabs>
          <w:tab w:val="left" w:pos="2268"/>
        </w:tabs>
        <w:spacing w:after="0" w:line="240" w:lineRule="auto"/>
        <w:jc w:val="both"/>
        <w:rPr>
          <w:rFonts w:ascii="Arial" w:hAnsi="Arial" w:cs="Arial"/>
          <w:sz w:val="24"/>
          <w:szCs w:val="24"/>
        </w:rPr>
      </w:pPr>
    </w:p>
    <w:p w14:paraId="3EBC7E07" w14:textId="5A1BFFAF" w:rsidR="005A5ACD" w:rsidRDefault="005A5ACD" w:rsidP="00CC2B9B">
      <w:pPr>
        <w:tabs>
          <w:tab w:val="left" w:pos="2268"/>
        </w:tabs>
        <w:spacing w:after="0" w:line="240" w:lineRule="auto"/>
        <w:jc w:val="both"/>
        <w:rPr>
          <w:rFonts w:ascii="Arial" w:hAnsi="Arial" w:cs="Arial"/>
          <w:sz w:val="24"/>
          <w:szCs w:val="24"/>
        </w:rPr>
      </w:pPr>
      <w:r>
        <w:rPr>
          <w:rFonts w:ascii="Arial" w:hAnsi="Arial" w:cs="Arial"/>
          <w:sz w:val="24"/>
          <w:szCs w:val="24"/>
        </w:rPr>
        <w:t xml:space="preserve">She informed the group that Mental Health training had been developed for Local Authority and AHB staff in the form of a </w:t>
      </w:r>
      <w:proofErr w:type="gramStart"/>
      <w:r>
        <w:rPr>
          <w:rFonts w:ascii="Arial" w:hAnsi="Arial" w:cs="Arial"/>
          <w:sz w:val="24"/>
          <w:szCs w:val="24"/>
        </w:rPr>
        <w:t>3 hour</w:t>
      </w:r>
      <w:proofErr w:type="gramEnd"/>
      <w:r>
        <w:rPr>
          <w:rFonts w:ascii="Arial" w:hAnsi="Arial" w:cs="Arial"/>
          <w:sz w:val="24"/>
          <w:szCs w:val="24"/>
        </w:rPr>
        <w:t xml:space="preserve"> course to provide assist everybody in their day to day work when working with persons with such issues.    To date it had been well received and it was intended to continue the roll out to all required staff in coming months.</w:t>
      </w:r>
    </w:p>
    <w:p w14:paraId="78EE129A" w14:textId="348AFF84" w:rsidR="005A5ACD" w:rsidRDefault="005A5ACD" w:rsidP="00CC2B9B">
      <w:pPr>
        <w:tabs>
          <w:tab w:val="left" w:pos="2268"/>
        </w:tabs>
        <w:spacing w:after="0" w:line="240" w:lineRule="auto"/>
        <w:jc w:val="both"/>
        <w:rPr>
          <w:rFonts w:ascii="Arial" w:hAnsi="Arial" w:cs="Arial"/>
          <w:sz w:val="24"/>
          <w:szCs w:val="24"/>
        </w:rPr>
      </w:pPr>
    </w:p>
    <w:p w14:paraId="53794949" w14:textId="36E9BEFF" w:rsidR="005A5ACD" w:rsidRDefault="005A5ACD" w:rsidP="00CC2B9B">
      <w:pPr>
        <w:tabs>
          <w:tab w:val="left" w:pos="2268"/>
        </w:tabs>
        <w:spacing w:after="0" w:line="240" w:lineRule="auto"/>
        <w:jc w:val="both"/>
        <w:rPr>
          <w:rFonts w:ascii="Arial" w:hAnsi="Arial" w:cs="Arial"/>
          <w:sz w:val="24"/>
          <w:szCs w:val="24"/>
        </w:rPr>
      </w:pPr>
      <w:r>
        <w:rPr>
          <w:rFonts w:ascii="Arial" w:hAnsi="Arial" w:cs="Arial"/>
          <w:sz w:val="24"/>
          <w:szCs w:val="24"/>
        </w:rPr>
        <w:t>I</w:t>
      </w:r>
      <w:r w:rsidR="00B16D64">
        <w:rPr>
          <w:rFonts w:ascii="Arial" w:hAnsi="Arial" w:cs="Arial"/>
          <w:sz w:val="24"/>
          <w:szCs w:val="24"/>
        </w:rPr>
        <w:t>t was noted that</w:t>
      </w:r>
      <w:r>
        <w:rPr>
          <w:rFonts w:ascii="Arial" w:hAnsi="Arial" w:cs="Arial"/>
          <w:sz w:val="24"/>
          <w:szCs w:val="24"/>
        </w:rPr>
        <w:t xml:space="preserve"> the new application form to apply for social housing support it is currently being checked by the Data Protection Office and it would include a medical form to replace the need for Consultant’s and Doctors letter.</w:t>
      </w:r>
    </w:p>
    <w:p w14:paraId="00616C9C" w14:textId="0E9CB85E" w:rsidR="00967B3C" w:rsidRDefault="00967B3C" w:rsidP="00CC2B9B">
      <w:pPr>
        <w:tabs>
          <w:tab w:val="left" w:pos="2268"/>
        </w:tabs>
        <w:spacing w:after="0" w:line="240" w:lineRule="auto"/>
        <w:jc w:val="both"/>
        <w:rPr>
          <w:rFonts w:ascii="Arial" w:hAnsi="Arial" w:cs="Arial"/>
          <w:sz w:val="24"/>
          <w:szCs w:val="24"/>
        </w:rPr>
      </w:pPr>
    </w:p>
    <w:p w14:paraId="2C70F8DD" w14:textId="47D08839" w:rsidR="00CC2B9B" w:rsidRDefault="00CC2B9B" w:rsidP="00CC2B9B">
      <w:pPr>
        <w:tabs>
          <w:tab w:val="left" w:pos="2268"/>
        </w:tabs>
        <w:spacing w:after="0" w:line="240" w:lineRule="auto"/>
        <w:jc w:val="both"/>
        <w:rPr>
          <w:rFonts w:ascii="Arial" w:hAnsi="Arial" w:cs="Arial"/>
          <w:b/>
          <w:bCs/>
          <w:sz w:val="24"/>
          <w:szCs w:val="24"/>
        </w:rPr>
      </w:pPr>
      <w:r>
        <w:rPr>
          <w:rFonts w:ascii="Arial" w:hAnsi="Arial" w:cs="Arial"/>
          <w:b/>
          <w:bCs/>
          <w:sz w:val="24"/>
          <w:szCs w:val="24"/>
        </w:rPr>
        <w:t xml:space="preserve">3.    </w:t>
      </w:r>
      <w:r w:rsidR="00B16D64">
        <w:rPr>
          <w:rFonts w:ascii="Arial" w:hAnsi="Arial" w:cs="Arial"/>
          <w:b/>
          <w:bCs/>
          <w:sz w:val="24"/>
          <w:szCs w:val="24"/>
        </w:rPr>
        <w:t>Allocations 2019</w:t>
      </w:r>
    </w:p>
    <w:p w14:paraId="605B802D" w14:textId="7116D46A" w:rsidR="00B16D64" w:rsidRDefault="00B16D64" w:rsidP="007E5989">
      <w:pPr>
        <w:tabs>
          <w:tab w:val="left" w:pos="2268"/>
        </w:tabs>
        <w:spacing w:after="0" w:line="240" w:lineRule="auto"/>
        <w:jc w:val="both"/>
        <w:rPr>
          <w:rFonts w:ascii="Arial" w:hAnsi="Arial" w:cs="Arial"/>
          <w:sz w:val="24"/>
          <w:szCs w:val="24"/>
        </w:rPr>
      </w:pPr>
      <w:proofErr w:type="spellStart"/>
      <w:r>
        <w:rPr>
          <w:rFonts w:ascii="Arial" w:hAnsi="Arial" w:cs="Arial"/>
          <w:sz w:val="24"/>
          <w:szCs w:val="24"/>
        </w:rPr>
        <w:t>BMcB</w:t>
      </w:r>
      <w:proofErr w:type="spellEnd"/>
      <w:r>
        <w:rPr>
          <w:rFonts w:ascii="Arial" w:hAnsi="Arial" w:cs="Arial"/>
          <w:sz w:val="24"/>
          <w:szCs w:val="24"/>
        </w:rPr>
        <w:t xml:space="preserve"> informed the Group that </w:t>
      </w:r>
      <w:r w:rsidR="00F22CEA">
        <w:rPr>
          <w:rFonts w:ascii="Arial" w:hAnsi="Arial" w:cs="Arial"/>
          <w:sz w:val="24"/>
          <w:szCs w:val="24"/>
        </w:rPr>
        <w:t>a total of 46 allocations in 2019 were to people with disabilities as follows:</w:t>
      </w:r>
    </w:p>
    <w:p w14:paraId="13DFE6B7" w14:textId="0FA2A5DE" w:rsidR="00F22CEA" w:rsidRDefault="00F22CEA" w:rsidP="007E5989">
      <w:pPr>
        <w:tabs>
          <w:tab w:val="left" w:pos="2268"/>
        </w:tabs>
        <w:spacing w:after="0" w:line="240" w:lineRule="auto"/>
        <w:jc w:val="both"/>
        <w:rPr>
          <w:rFonts w:ascii="Arial" w:hAnsi="Arial" w:cs="Arial"/>
          <w:sz w:val="24"/>
          <w:szCs w:val="24"/>
        </w:rPr>
      </w:pPr>
    </w:p>
    <w:p w14:paraId="2655E910" w14:textId="53A8F149" w:rsidR="00F22CEA" w:rsidRDefault="00F22CEA" w:rsidP="00F22CEA">
      <w:pPr>
        <w:pStyle w:val="ListParagraph"/>
        <w:numPr>
          <w:ilvl w:val="0"/>
          <w:numId w:val="2"/>
        </w:numPr>
        <w:tabs>
          <w:tab w:val="left" w:pos="2268"/>
        </w:tabs>
        <w:spacing w:after="0" w:line="240" w:lineRule="auto"/>
        <w:jc w:val="both"/>
        <w:rPr>
          <w:rFonts w:ascii="Arial" w:hAnsi="Arial" w:cs="Arial"/>
          <w:sz w:val="24"/>
          <w:szCs w:val="24"/>
        </w:rPr>
      </w:pPr>
      <w:r>
        <w:rPr>
          <w:rFonts w:ascii="Arial" w:hAnsi="Arial" w:cs="Arial"/>
          <w:sz w:val="24"/>
          <w:szCs w:val="24"/>
        </w:rPr>
        <w:t>16 Physical, 2 of which were to new housing which was specifically adapted</w:t>
      </w:r>
    </w:p>
    <w:p w14:paraId="71026EBF" w14:textId="77777777" w:rsidR="00F22CEA" w:rsidRDefault="00F22CEA" w:rsidP="00F22CEA">
      <w:pPr>
        <w:pStyle w:val="ListParagraph"/>
        <w:numPr>
          <w:ilvl w:val="0"/>
          <w:numId w:val="2"/>
        </w:numPr>
        <w:tabs>
          <w:tab w:val="left" w:pos="2268"/>
        </w:tabs>
        <w:spacing w:after="0" w:line="240" w:lineRule="auto"/>
        <w:jc w:val="both"/>
        <w:rPr>
          <w:rFonts w:ascii="Arial" w:hAnsi="Arial" w:cs="Arial"/>
          <w:sz w:val="24"/>
          <w:szCs w:val="24"/>
        </w:rPr>
      </w:pPr>
      <w:r>
        <w:rPr>
          <w:rFonts w:ascii="Arial" w:hAnsi="Arial" w:cs="Arial"/>
          <w:sz w:val="24"/>
          <w:szCs w:val="24"/>
        </w:rPr>
        <w:t xml:space="preserve">  5 Sensory</w:t>
      </w:r>
    </w:p>
    <w:p w14:paraId="462EEB37" w14:textId="77777777" w:rsidR="00F22CEA" w:rsidRDefault="00F22CEA" w:rsidP="00F22CEA">
      <w:pPr>
        <w:pStyle w:val="ListParagraph"/>
        <w:numPr>
          <w:ilvl w:val="0"/>
          <w:numId w:val="2"/>
        </w:numPr>
        <w:tabs>
          <w:tab w:val="left" w:pos="2268"/>
        </w:tabs>
        <w:spacing w:after="0" w:line="240" w:lineRule="auto"/>
        <w:jc w:val="both"/>
        <w:rPr>
          <w:rFonts w:ascii="Arial" w:hAnsi="Arial" w:cs="Arial"/>
          <w:sz w:val="24"/>
          <w:szCs w:val="24"/>
        </w:rPr>
      </w:pPr>
      <w:r>
        <w:rPr>
          <w:rFonts w:ascii="Arial" w:hAnsi="Arial" w:cs="Arial"/>
          <w:sz w:val="24"/>
          <w:szCs w:val="24"/>
        </w:rPr>
        <w:t>22 Mental Health</w:t>
      </w:r>
    </w:p>
    <w:p w14:paraId="3B306E1D" w14:textId="61DD00CC" w:rsidR="00F22CEA" w:rsidRDefault="00F22CEA" w:rsidP="00F22CEA">
      <w:pPr>
        <w:pStyle w:val="ListParagraph"/>
        <w:numPr>
          <w:ilvl w:val="0"/>
          <w:numId w:val="2"/>
        </w:numPr>
        <w:tabs>
          <w:tab w:val="left" w:pos="2268"/>
        </w:tabs>
        <w:spacing w:after="0" w:line="240" w:lineRule="auto"/>
        <w:jc w:val="both"/>
        <w:rPr>
          <w:rFonts w:ascii="Arial" w:hAnsi="Arial" w:cs="Arial"/>
          <w:sz w:val="24"/>
          <w:szCs w:val="24"/>
        </w:rPr>
      </w:pPr>
      <w:r>
        <w:rPr>
          <w:rFonts w:ascii="Arial" w:hAnsi="Arial" w:cs="Arial"/>
          <w:sz w:val="24"/>
          <w:szCs w:val="24"/>
        </w:rPr>
        <w:t xml:space="preserve">  3 Intellectual</w:t>
      </w:r>
    </w:p>
    <w:p w14:paraId="224F5E78" w14:textId="70E6F292" w:rsidR="00F22CEA" w:rsidRDefault="00F22CEA" w:rsidP="00F22CEA">
      <w:pPr>
        <w:tabs>
          <w:tab w:val="left" w:pos="2268"/>
        </w:tabs>
        <w:spacing w:after="0" w:line="240" w:lineRule="auto"/>
        <w:jc w:val="both"/>
        <w:rPr>
          <w:rFonts w:ascii="Arial" w:hAnsi="Arial" w:cs="Arial"/>
          <w:sz w:val="24"/>
          <w:szCs w:val="24"/>
        </w:rPr>
      </w:pPr>
    </w:p>
    <w:p w14:paraId="66F4C4CC" w14:textId="7FFE4968" w:rsidR="00754B14" w:rsidRDefault="00754B14" w:rsidP="00F22CEA">
      <w:pPr>
        <w:tabs>
          <w:tab w:val="left" w:pos="2268"/>
        </w:tabs>
        <w:spacing w:after="0" w:line="240" w:lineRule="auto"/>
        <w:jc w:val="both"/>
        <w:rPr>
          <w:rFonts w:ascii="Arial" w:hAnsi="Arial" w:cs="Arial"/>
          <w:sz w:val="24"/>
          <w:szCs w:val="24"/>
        </w:rPr>
      </w:pPr>
      <w:r>
        <w:rPr>
          <w:rFonts w:ascii="Arial" w:hAnsi="Arial" w:cs="Arial"/>
          <w:sz w:val="24"/>
          <w:szCs w:val="24"/>
        </w:rPr>
        <w:t>I</w:t>
      </w:r>
      <w:r w:rsidR="00104EFD">
        <w:rPr>
          <w:rFonts w:ascii="Arial" w:hAnsi="Arial" w:cs="Arial"/>
          <w:sz w:val="24"/>
          <w:szCs w:val="24"/>
        </w:rPr>
        <w:t xml:space="preserve">t was also noted that three extensions had been provided at council houses to make the accommodation suitable for persons with disabilities.   A total of €1,277162 had been paid to private homeowners in grants of which €769,108 was in respect of people with disabilities. </w:t>
      </w:r>
    </w:p>
    <w:p w14:paraId="6DC1EFA4" w14:textId="2C33B583" w:rsidR="00F22CEA" w:rsidRPr="00F22CEA" w:rsidRDefault="00F22CEA" w:rsidP="00F22CEA">
      <w:pPr>
        <w:tabs>
          <w:tab w:val="left" w:pos="2268"/>
        </w:tabs>
        <w:spacing w:after="0" w:line="240" w:lineRule="auto"/>
        <w:jc w:val="both"/>
        <w:rPr>
          <w:rFonts w:ascii="Arial" w:hAnsi="Arial" w:cs="Arial"/>
          <w:sz w:val="24"/>
          <w:szCs w:val="24"/>
        </w:rPr>
      </w:pPr>
      <w:r w:rsidRPr="00F22CEA">
        <w:rPr>
          <w:rFonts w:ascii="Arial" w:hAnsi="Arial" w:cs="Arial"/>
          <w:sz w:val="24"/>
          <w:szCs w:val="24"/>
        </w:rPr>
        <w:tab/>
      </w:r>
      <w:r w:rsidRPr="00F22CEA">
        <w:rPr>
          <w:rFonts w:ascii="Arial" w:hAnsi="Arial" w:cs="Arial"/>
          <w:sz w:val="24"/>
          <w:szCs w:val="24"/>
        </w:rPr>
        <w:tab/>
      </w:r>
      <w:r w:rsidRPr="00F22CEA">
        <w:rPr>
          <w:rFonts w:ascii="Arial" w:hAnsi="Arial" w:cs="Arial"/>
          <w:sz w:val="24"/>
          <w:szCs w:val="24"/>
        </w:rPr>
        <w:tab/>
      </w:r>
    </w:p>
    <w:p w14:paraId="2266B57F" w14:textId="3C9B52E3" w:rsidR="00E056A8" w:rsidRDefault="00E056A8" w:rsidP="007E5989">
      <w:pPr>
        <w:tabs>
          <w:tab w:val="left" w:pos="2268"/>
        </w:tabs>
        <w:spacing w:after="0" w:line="240" w:lineRule="auto"/>
        <w:jc w:val="both"/>
        <w:rPr>
          <w:rFonts w:ascii="Arial" w:hAnsi="Arial" w:cs="Arial"/>
          <w:sz w:val="24"/>
          <w:szCs w:val="24"/>
        </w:rPr>
      </w:pPr>
      <w:r>
        <w:rPr>
          <w:rFonts w:ascii="Arial" w:hAnsi="Arial" w:cs="Arial"/>
          <w:sz w:val="24"/>
          <w:szCs w:val="24"/>
        </w:rPr>
        <w:t>I</w:t>
      </w:r>
      <w:r w:rsidR="00B16D64">
        <w:rPr>
          <w:rFonts w:ascii="Arial" w:hAnsi="Arial" w:cs="Arial"/>
          <w:sz w:val="24"/>
          <w:szCs w:val="24"/>
        </w:rPr>
        <w:t xml:space="preserve">t was noted that there was a total of 202 persons on the </w:t>
      </w:r>
      <w:r w:rsidR="00754B14">
        <w:rPr>
          <w:rFonts w:ascii="Arial" w:hAnsi="Arial" w:cs="Arial"/>
          <w:sz w:val="24"/>
          <w:szCs w:val="24"/>
        </w:rPr>
        <w:t xml:space="preserve">approved social </w:t>
      </w:r>
      <w:r w:rsidR="00B16D64">
        <w:rPr>
          <w:rFonts w:ascii="Arial" w:hAnsi="Arial" w:cs="Arial"/>
          <w:sz w:val="24"/>
          <w:szCs w:val="24"/>
        </w:rPr>
        <w:t>housing waiting list</w:t>
      </w:r>
      <w:r w:rsidR="00754B14">
        <w:rPr>
          <w:rFonts w:ascii="Arial" w:hAnsi="Arial" w:cs="Arial"/>
          <w:sz w:val="24"/>
          <w:szCs w:val="24"/>
        </w:rPr>
        <w:t xml:space="preserve"> listed as having a disability.  However, it was agreed that a meeting should take place with HSE representatives to co</w:t>
      </w:r>
      <w:r w:rsidR="007E5989">
        <w:rPr>
          <w:rFonts w:ascii="Arial" w:hAnsi="Arial" w:cs="Arial"/>
          <w:sz w:val="24"/>
          <w:szCs w:val="24"/>
        </w:rPr>
        <w:t>mpile a comprehensive list of the accommodation needs of people with disabilities</w:t>
      </w:r>
      <w:r w:rsidR="00754B14">
        <w:rPr>
          <w:rFonts w:ascii="Arial" w:hAnsi="Arial" w:cs="Arial"/>
          <w:sz w:val="24"/>
          <w:szCs w:val="24"/>
        </w:rPr>
        <w:t xml:space="preserve"> – HSE reps to contact </w:t>
      </w:r>
      <w:proofErr w:type="spellStart"/>
      <w:r w:rsidR="00754B14">
        <w:rPr>
          <w:rFonts w:ascii="Arial" w:hAnsi="Arial" w:cs="Arial"/>
          <w:sz w:val="24"/>
          <w:szCs w:val="24"/>
        </w:rPr>
        <w:t>BMcB</w:t>
      </w:r>
      <w:proofErr w:type="spellEnd"/>
      <w:r w:rsidR="00754B14">
        <w:rPr>
          <w:rFonts w:ascii="Arial" w:hAnsi="Arial" w:cs="Arial"/>
          <w:sz w:val="24"/>
          <w:szCs w:val="24"/>
        </w:rPr>
        <w:t xml:space="preserve"> to agree date following meeting.   This is required to ensure that the needs of all persons with a disability are being consider when the Council is</w:t>
      </w:r>
      <w:r w:rsidR="007E5989">
        <w:rPr>
          <w:rFonts w:ascii="Arial" w:hAnsi="Arial" w:cs="Arial"/>
          <w:sz w:val="24"/>
          <w:szCs w:val="24"/>
        </w:rPr>
        <w:t xml:space="preserve"> planning </w:t>
      </w:r>
      <w:r w:rsidR="00754B14">
        <w:rPr>
          <w:rFonts w:ascii="Arial" w:hAnsi="Arial" w:cs="Arial"/>
          <w:sz w:val="24"/>
          <w:szCs w:val="24"/>
        </w:rPr>
        <w:t xml:space="preserve">its </w:t>
      </w:r>
      <w:r w:rsidR="007E5989">
        <w:rPr>
          <w:rFonts w:ascii="Arial" w:hAnsi="Arial" w:cs="Arial"/>
          <w:sz w:val="24"/>
          <w:szCs w:val="24"/>
        </w:rPr>
        <w:t xml:space="preserve">new housing schemes.   </w:t>
      </w:r>
    </w:p>
    <w:p w14:paraId="6037C48A" w14:textId="1403A412" w:rsidR="007E5989" w:rsidRDefault="007E5989" w:rsidP="007E5989">
      <w:pPr>
        <w:tabs>
          <w:tab w:val="left" w:pos="2268"/>
        </w:tabs>
        <w:spacing w:after="0" w:line="240" w:lineRule="auto"/>
        <w:jc w:val="both"/>
        <w:rPr>
          <w:rFonts w:ascii="Arial" w:hAnsi="Arial" w:cs="Arial"/>
          <w:sz w:val="24"/>
          <w:szCs w:val="24"/>
        </w:rPr>
      </w:pPr>
    </w:p>
    <w:p w14:paraId="7A9F89CC" w14:textId="304536E8" w:rsidR="00754B14" w:rsidRDefault="00754B14" w:rsidP="00754B14">
      <w:pPr>
        <w:tabs>
          <w:tab w:val="left" w:pos="2268"/>
        </w:tabs>
        <w:spacing w:after="0" w:line="240" w:lineRule="auto"/>
        <w:jc w:val="both"/>
        <w:rPr>
          <w:rFonts w:ascii="Arial" w:hAnsi="Arial" w:cs="Arial"/>
          <w:b/>
          <w:bCs/>
          <w:sz w:val="24"/>
          <w:szCs w:val="24"/>
        </w:rPr>
      </w:pPr>
      <w:r>
        <w:rPr>
          <w:rFonts w:ascii="Arial" w:hAnsi="Arial" w:cs="Arial"/>
          <w:b/>
          <w:bCs/>
          <w:sz w:val="24"/>
          <w:szCs w:val="24"/>
        </w:rPr>
        <w:t>5.   Accommodation Pipeline</w:t>
      </w:r>
    </w:p>
    <w:p w14:paraId="649C28FB" w14:textId="697678A6" w:rsidR="007E5989" w:rsidRPr="00E056A8" w:rsidRDefault="00754B14" w:rsidP="007E5989">
      <w:pPr>
        <w:tabs>
          <w:tab w:val="left" w:pos="2268"/>
        </w:tabs>
        <w:spacing w:after="0" w:line="240" w:lineRule="auto"/>
        <w:jc w:val="both"/>
        <w:rPr>
          <w:rFonts w:ascii="Arial" w:hAnsi="Arial" w:cs="Arial"/>
          <w:sz w:val="24"/>
          <w:szCs w:val="24"/>
        </w:rPr>
      </w:pPr>
      <w:r>
        <w:rPr>
          <w:rFonts w:ascii="Arial" w:hAnsi="Arial" w:cs="Arial"/>
          <w:sz w:val="24"/>
          <w:szCs w:val="24"/>
        </w:rPr>
        <w:t>JW outlined the Social Housing Investment Programme for the coming year.  It w</w:t>
      </w:r>
      <w:r w:rsidR="00467769">
        <w:rPr>
          <w:rFonts w:ascii="Arial" w:hAnsi="Arial" w:cs="Arial"/>
          <w:sz w:val="24"/>
          <w:szCs w:val="24"/>
        </w:rPr>
        <w:t>as</w:t>
      </w:r>
      <w:r>
        <w:rPr>
          <w:rFonts w:ascii="Arial" w:hAnsi="Arial" w:cs="Arial"/>
          <w:sz w:val="24"/>
          <w:szCs w:val="24"/>
        </w:rPr>
        <w:t xml:space="preserve"> noted</w:t>
      </w:r>
      <w:r w:rsidR="00467769">
        <w:rPr>
          <w:rFonts w:ascii="Arial" w:hAnsi="Arial" w:cs="Arial"/>
          <w:sz w:val="24"/>
          <w:szCs w:val="24"/>
        </w:rPr>
        <w:t xml:space="preserve"> that a total of 112 new builds are in the pipeline.   T</w:t>
      </w:r>
      <w:r w:rsidR="007E5989">
        <w:rPr>
          <w:rFonts w:ascii="Arial" w:hAnsi="Arial" w:cs="Arial"/>
          <w:sz w:val="24"/>
          <w:szCs w:val="24"/>
        </w:rPr>
        <w:t>he need to move to universal design was considered necessary and it was noted that this was likely something which would be included in the New Strategy.</w:t>
      </w:r>
    </w:p>
    <w:p w14:paraId="66767270" w14:textId="6E7D75DF" w:rsidR="002F1D9B" w:rsidRDefault="002F1D9B" w:rsidP="00CC2B9B">
      <w:pPr>
        <w:tabs>
          <w:tab w:val="left" w:pos="2268"/>
        </w:tabs>
        <w:spacing w:after="0" w:line="240" w:lineRule="auto"/>
        <w:jc w:val="both"/>
        <w:rPr>
          <w:rFonts w:ascii="Arial" w:hAnsi="Arial" w:cs="Arial"/>
          <w:sz w:val="24"/>
          <w:szCs w:val="24"/>
        </w:rPr>
      </w:pPr>
    </w:p>
    <w:p w14:paraId="5E1FDBE1" w14:textId="1B29CC62" w:rsidR="00E056A8" w:rsidRDefault="00467769" w:rsidP="00CC2B9B">
      <w:pPr>
        <w:tabs>
          <w:tab w:val="left" w:pos="2268"/>
        </w:tabs>
        <w:spacing w:after="0" w:line="240" w:lineRule="auto"/>
        <w:jc w:val="both"/>
        <w:rPr>
          <w:rFonts w:ascii="Arial" w:hAnsi="Arial" w:cs="Arial"/>
          <w:b/>
          <w:bCs/>
          <w:sz w:val="24"/>
          <w:szCs w:val="24"/>
        </w:rPr>
      </w:pPr>
      <w:r>
        <w:rPr>
          <w:rFonts w:ascii="Arial" w:hAnsi="Arial" w:cs="Arial"/>
          <w:b/>
          <w:bCs/>
          <w:sz w:val="24"/>
          <w:szCs w:val="24"/>
        </w:rPr>
        <w:t>6</w:t>
      </w:r>
      <w:r w:rsidR="00E056A8">
        <w:rPr>
          <w:rFonts w:ascii="Arial" w:hAnsi="Arial" w:cs="Arial"/>
          <w:b/>
          <w:bCs/>
          <w:sz w:val="24"/>
          <w:szCs w:val="24"/>
        </w:rPr>
        <w:t xml:space="preserve">.   </w:t>
      </w:r>
      <w:r>
        <w:rPr>
          <w:rFonts w:ascii="Arial" w:hAnsi="Arial" w:cs="Arial"/>
          <w:b/>
          <w:bCs/>
          <w:sz w:val="24"/>
          <w:szCs w:val="24"/>
        </w:rPr>
        <w:t>Future Agendas</w:t>
      </w:r>
    </w:p>
    <w:p w14:paraId="63E6E131" w14:textId="5FB76E38" w:rsidR="00E056A8" w:rsidRDefault="00467769" w:rsidP="00CC2B9B">
      <w:pPr>
        <w:tabs>
          <w:tab w:val="left" w:pos="2268"/>
        </w:tabs>
        <w:spacing w:after="0" w:line="240" w:lineRule="auto"/>
        <w:jc w:val="both"/>
        <w:rPr>
          <w:rFonts w:ascii="Arial" w:hAnsi="Arial" w:cs="Arial"/>
          <w:sz w:val="24"/>
          <w:szCs w:val="24"/>
        </w:rPr>
      </w:pPr>
      <w:r>
        <w:rPr>
          <w:rFonts w:ascii="Arial" w:hAnsi="Arial" w:cs="Arial"/>
          <w:sz w:val="24"/>
          <w:szCs w:val="24"/>
        </w:rPr>
        <w:t>CF confirmed that the Agenda for the meeting today is the template that should be used for future meetings.</w:t>
      </w:r>
    </w:p>
    <w:p w14:paraId="11613E9B" w14:textId="5AAB6F5D" w:rsidR="00E056A8" w:rsidRDefault="00E056A8" w:rsidP="00CC2B9B">
      <w:pPr>
        <w:tabs>
          <w:tab w:val="left" w:pos="2268"/>
        </w:tabs>
        <w:spacing w:after="0" w:line="240" w:lineRule="auto"/>
        <w:jc w:val="both"/>
        <w:rPr>
          <w:rFonts w:ascii="Arial" w:hAnsi="Arial" w:cs="Arial"/>
          <w:sz w:val="24"/>
          <w:szCs w:val="24"/>
        </w:rPr>
      </w:pPr>
    </w:p>
    <w:p w14:paraId="7DDC1F51" w14:textId="429EAE2E" w:rsidR="00E056A8" w:rsidRDefault="00467769" w:rsidP="00CC2B9B">
      <w:pPr>
        <w:tabs>
          <w:tab w:val="left" w:pos="2268"/>
        </w:tabs>
        <w:spacing w:after="0" w:line="240" w:lineRule="auto"/>
        <w:jc w:val="both"/>
        <w:rPr>
          <w:rFonts w:ascii="Arial" w:hAnsi="Arial" w:cs="Arial"/>
          <w:b/>
          <w:bCs/>
          <w:sz w:val="24"/>
          <w:szCs w:val="24"/>
        </w:rPr>
      </w:pPr>
      <w:r>
        <w:rPr>
          <w:rFonts w:ascii="Arial" w:hAnsi="Arial" w:cs="Arial"/>
          <w:b/>
          <w:bCs/>
          <w:sz w:val="24"/>
          <w:szCs w:val="24"/>
        </w:rPr>
        <w:t>7</w:t>
      </w:r>
      <w:r w:rsidR="00E056A8">
        <w:rPr>
          <w:rFonts w:ascii="Arial" w:hAnsi="Arial" w:cs="Arial"/>
          <w:b/>
          <w:bCs/>
          <w:sz w:val="24"/>
          <w:szCs w:val="24"/>
        </w:rPr>
        <w:t>.   Any other Business</w:t>
      </w:r>
    </w:p>
    <w:p w14:paraId="5188F066" w14:textId="77777777" w:rsidR="004F56AA" w:rsidRDefault="004F56AA" w:rsidP="00CC2B9B">
      <w:pPr>
        <w:tabs>
          <w:tab w:val="left" w:pos="2268"/>
        </w:tabs>
        <w:spacing w:after="0" w:line="240" w:lineRule="auto"/>
        <w:jc w:val="both"/>
        <w:rPr>
          <w:rFonts w:ascii="Arial" w:hAnsi="Arial" w:cs="Arial"/>
          <w:sz w:val="24"/>
          <w:szCs w:val="24"/>
        </w:rPr>
      </w:pPr>
    </w:p>
    <w:p w14:paraId="5AEA834B" w14:textId="1A712B86" w:rsidR="00E056A8" w:rsidRDefault="007A77A3" w:rsidP="00CC2B9B">
      <w:pPr>
        <w:tabs>
          <w:tab w:val="left" w:pos="2268"/>
        </w:tabs>
        <w:spacing w:after="0" w:line="240" w:lineRule="auto"/>
        <w:jc w:val="both"/>
        <w:rPr>
          <w:rFonts w:ascii="Arial" w:hAnsi="Arial" w:cs="Arial"/>
          <w:sz w:val="24"/>
          <w:szCs w:val="24"/>
        </w:rPr>
      </w:pPr>
      <w:proofErr w:type="spellStart"/>
      <w:r>
        <w:rPr>
          <w:rFonts w:ascii="Arial" w:hAnsi="Arial" w:cs="Arial"/>
          <w:sz w:val="24"/>
          <w:szCs w:val="24"/>
        </w:rPr>
        <w:t>BMcB</w:t>
      </w:r>
      <w:proofErr w:type="spellEnd"/>
      <w:r>
        <w:rPr>
          <w:rFonts w:ascii="Arial" w:hAnsi="Arial" w:cs="Arial"/>
          <w:sz w:val="24"/>
          <w:szCs w:val="24"/>
        </w:rPr>
        <w:t xml:space="preserve"> </w:t>
      </w:r>
      <w:r w:rsidR="00467769">
        <w:rPr>
          <w:rFonts w:ascii="Arial" w:hAnsi="Arial" w:cs="Arial"/>
          <w:sz w:val="24"/>
          <w:szCs w:val="24"/>
        </w:rPr>
        <w:t>advised that new private house grants forms had been developed by the Department and were available of the Council’s website</w:t>
      </w:r>
      <w:r w:rsidR="00F4696A">
        <w:rPr>
          <w:rFonts w:ascii="Arial" w:hAnsi="Arial" w:cs="Arial"/>
          <w:sz w:val="24"/>
          <w:szCs w:val="24"/>
        </w:rPr>
        <w:t xml:space="preserve"> in respect of the three existing grant schemes</w:t>
      </w:r>
      <w:r w:rsidR="00467769">
        <w:rPr>
          <w:rFonts w:ascii="Arial" w:hAnsi="Arial" w:cs="Arial"/>
          <w:sz w:val="24"/>
          <w:szCs w:val="24"/>
        </w:rPr>
        <w:t>.</w:t>
      </w:r>
    </w:p>
    <w:p w14:paraId="589A2D18" w14:textId="0E27B0A9" w:rsidR="00467769" w:rsidRDefault="00467769" w:rsidP="00CC2B9B">
      <w:pPr>
        <w:tabs>
          <w:tab w:val="left" w:pos="2268"/>
        </w:tabs>
        <w:spacing w:after="0" w:line="240" w:lineRule="auto"/>
        <w:jc w:val="both"/>
        <w:rPr>
          <w:rFonts w:ascii="Arial" w:hAnsi="Arial" w:cs="Arial"/>
          <w:sz w:val="24"/>
          <w:szCs w:val="24"/>
        </w:rPr>
      </w:pPr>
    </w:p>
    <w:p w14:paraId="567A4081" w14:textId="316B0AB0" w:rsidR="00467769" w:rsidRDefault="00467769" w:rsidP="00467769">
      <w:pPr>
        <w:tabs>
          <w:tab w:val="left" w:pos="2268"/>
        </w:tabs>
        <w:spacing w:after="0" w:line="240" w:lineRule="auto"/>
        <w:jc w:val="both"/>
        <w:rPr>
          <w:rFonts w:ascii="Arial" w:hAnsi="Arial" w:cs="Arial"/>
          <w:b/>
          <w:bCs/>
          <w:sz w:val="24"/>
          <w:szCs w:val="24"/>
        </w:rPr>
      </w:pPr>
      <w:r>
        <w:rPr>
          <w:rFonts w:ascii="Arial" w:hAnsi="Arial" w:cs="Arial"/>
          <w:b/>
          <w:bCs/>
          <w:sz w:val="24"/>
          <w:szCs w:val="24"/>
        </w:rPr>
        <w:t xml:space="preserve">8.   </w:t>
      </w:r>
      <w:r w:rsidR="00AC19C5">
        <w:rPr>
          <w:rFonts w:ascii="Arial" w:hAnsi="Arial" w:cs="Arial"/>
          <w:b/>
          <w:bCs/>
          <w:sz w:val="24"/>
          <w:szCs w:val="24"/>
        </w:rPr>
        <w:t>Dates for next Meetings</w:t>
      </w:r>
    </w:p>
    <w:p w14:paraId="7285E284" w14:textId="57636140" w:rsidR="00AC19C5" w:rsidRPr="00AC19C5" w:rsidRDefault="00AC19C5" w:rsidP="00467769">
      <w:pPr>
        <w:tabs>
          <w:tab w:val="left" w:pos="2268"/>
        </w:tabs>
        <w:spacing w:after="0" w:line="240" w:lineRule="auto"/>
        <w:jc w:val="both"/>
        <w:rPr>
          <w:rFonts w:ascii="Arial" w:hAnsi="Arial" w:cs="Arial"/>
          <w:sz w:val="24"/>
          <w:szCs w:val="24"/>
        </w:rPr>
      </w:pPr>
      <w:r>
        <w:rPr>
          <w:rFonts w:ascii="Arial" w:hAnsi="Arial" w:cs="Arial"/>
          <w:sz w:val="24"/>
          <w:szCs w:val="24"/>
        </w:rPr>
        <w:t xml:space="preserve">Dates agreed for next meetings: 21 April, 21 </w:t>
      </w:r>
      <w:proofErr w:type="gramStart"/>
      <w:r>
        <w:rPr>
          <w:rFonts w:ascii="Arial" w:hAnsi="Arial" w:cs="Arial"/>
          <w:sz w:val="24"/>
          <w:szCs w:val="24"/>
        </w:rPr>
        <w:t>July</w:t>
      </w:r>
      <w:proofErr w:type="gramEnd"/>
      <w:r>
        <w:rPr>
          <w:rFonts w:ascii="Arial" w:hAnsi="Arial" w:cs="Arial"/>
          <w:sz w:val="24"/>
          <w:szCs w:val="24"/>
        </w:rPr>
        <w:t xml:space="preserve"> and 20 October all at 10 a.m.</w:t>
      </w:r>
    </w:p>
    <w:p w14:paraId="497D8330" w14:textId="6F1E9862" w:rsidR="007A77A3" w:rsidRDefault="007A77A3" w:rsidP="00CC2B9B">
      <w:pPr>
        <w:tabs>
          <w:tab w:val="left" w:pos="2268"/>
        </w:tabs>
        <w:spacing w:after="0" w:line="240" w:lineRule="auto"/>
        <w:jc w:val="both"/>
        <w:rPr>
          <w:rFonts w:ascii="Arial" w:hAnsi="Arial" w:cs="Arial"/>
          <w:sz w:val="24"/>
          <w:szCs w:val="24"/>
        </w:rPr>
      </w:pPr>
    </w:p>
    <w:p w14:paraId="357E4BC9" w14:textId="21F51AB2" w:rsidR="00E056A8" w:rsidRPr="00E056A8" w:rsidRDefault="007A77A3" w:rsidP="00CC2B9B">
      <w:pPr>
        <w:tabs>
          <w:tab w:val="left" w:pos="2268"/>
        </w:tabs>
        <w:spacing w:after="0" w:line="240" w:lineRule="auto"/>
        <w:jc w:val="both"/>
        <w:rPr>
          <w:rFonts w:ascii="Arial" w:hAnsi="Arial" w:cs="Arial"/>
          <w:sz w:val="24"/>
          <w:szCs w:val="24"/>
        </w:rPr>
      </w:pPr>
      <w:r>
        <w:rPr>
          <w:rFonts w:ascii="Arial" w:hAnsi="Arial" w:cs="Arial"/>
          <w:sz w:val="24"/>
          <w:szCs w:val="24"/>
        </w:rPr>
        <w:t>This concluded the business of the meeting.</w:t>
      </w:r>
    </w:p>
    <w:p w14:paraId="0229E95F" w14:textId="7E669451" w:rsidR="008F1A8C" w:rsidRPr="00E056A8" w:rsidRDefault="008F1A8C" w:rsidP="00CC2B9B">
      <w:pPr>
        <w:jc w:val="both"/>
        <w:rPr>
          <w:b/>
          <w:bCs/>
        </w:rPr>
      </w:pPr>
    </w:p>
    <w:sectPr w:rsidR="008F1A8C" w:rsidRPr="00E056A8" w:rsidSect="000C6A29">
      <w:pgSz w:w="11906" w:h="16838"/>
      <w:pgMar w:top="1440" w:right="1021"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806B1"/>
    <w:multiLevelType w:val="hybridMultilevel"/>
    <w:tmpl w:val="DAB0201E"/>
    <w:lvl w:ilvl="0" w:tplc="18090001">
      <w:start w:val="1"/>
      <w:numFmt w:val="bullet"/>
      <w:lvlText w:val=""/>
      <w:lvlJc w:val="left"/>
      <w:pPr>
        <w:ind w:left="915" w:hanging="360"/>
      </w:pPr>
      <w:rPr>
        <w:rFonts w:ascii="Symbol" w:hAnsi="Symbol" w:hint="default"/>
      </w:rPr>
    </w:lvl>
    <w:lvl w:ilvl="1" w:tplc="18090003" w:tentative="1">
      <w:start w:val="1"/>
      <w:numFmt w:val="bullet"/>
      <w:lvlText w:val="o"/>
      <w:lvlJc w:val="left"/>
      <w:pPr>
        <w:ind w:left="1635" w:hanging="360"/>
      </w:pPr>
      <w:rPr>
        <w:rFonts w:ascii="Courier New" w:hAnsi="Courier New" w:cs="Courier New" w:hint="default"/>
      </w:rPr>
    </w:lvl>
    <w:lvl w:ilvl="2" w:tplc="18090005" w:tentative="1">
      <w:start w:val="1"/>
      <w:numFmt w:val="bullet"/>
      <w:lvlText w:val=""/>
      <w:lvlJc w:val="left"/>
      <w:pPr>
        <w:ind w:left="2355" w:hanging="360"/>
      </w:pPr>
      <w:rPr>
        <w:rFonts w:ascii="Wingdings" w:hAnsi="Wingdings" w:hint="default"/>
      </w:rPr>
    </w:lvl>
    <w:lvl w:ilvl="3" w:tplc="18090001" w:tentative="1">
      <w:start w:val="1"/>
      <w:numFmt w:val="bullet"/>
      <w:lvlText w:val=""/>
      <w:lvlJc w:val="left"/>
      <w:pPr>
        <w:ind w:left="3075" w:hanging="360"/>
      </w:pPr>
      <w:rPr>
        <w:rFonts w:ascii="Symbol" w:hAnsi="Symbol" w:hint="default"/>
      </w:rPr>
    </w:lvl>
    <w:lvl w:ilvl="4" w:tplc="18090003" w:tentative="1">
      <w:start w:val="1"/>
      <w:numFmt w:val="bullet"/>
      <w:lvlText w:val="o"/>
      <w:lvlJc w:val="left"/>
      <w:pPr>
        <w:ind w:left="3795" w:hanging="360"/>
      </w:pPr>
      <w:rPr>
        <w:rFonts w:ascii="Courier New" w:hAnsi="Courier New" w:cs="Courier New" w:hint="default"/>
      </w:rPr>
    </w:lvl>
    <w:lvl w:ilvl="5" w:tplc="18090005" w:tentative="1">
      <w:start w:val="1"/>
      <w:numFmt w:val="bullet"/>
      <w:lvlText w:val=""/>
      <w:lvlJc w:val="left"/>
      <w:pPr>
        <w:ind w:left="4515" w:hanging="360"/>
      </w:pPr>
      <w:rPr>
        <w:rFonts w:ascii="Wingdings" w:hAnsi="Wingdings" w:hint="default"/>
      </w:rPr>
    </w:lvl>
    <w:lvl w:ilvl="6" w:tplc="18090001" w:tentative="1">
      <w:start w:val="1"/>
      <w:numFmt w:val="bullet"/>
      <w:lvlText w:val=""/>
      <w:lvlJc w:val="left"/>
      <w:pPr>
        <w:ind w:left="5235" w:hanging="360"/>
      </w:pPr>
      <w:rPr>
        <w:rFonts w:ascii="Symbol" w:hAnsi="Symbol" w:hint="default"/>
      </w:rPr>
    </w:lvl>
    <w:lvl w:ilvl="7" w:tplc="18090003" w:tentative="1">
      <w:start w:val="1"/>
      <w:numFmt w:val="bullet"/>
      <w:lvlText w:val="o"/>
      <w:lvlJc w:val="left"/>
      <w:pPr>
        <w:ind w:left="5955" w:hanging="360"/>
      </w:pPr>
      <w:rPr>
        <w:rFonts w:ascii="Courier New" w:hAnsi="Courier New" w:cs="Courier New" w:hint="default"/>
      </w:rPr>
    </w:lvl>
    <w:lvl w:ilvl="8" w:tplc="18090005" w:tentative="1">
      <w:start w:val="1"/>
      <w:numFmt w:val="bullet"/>
      <w:lvlText w:val=""/>
      <w:lvlJc w:val="left"/>
      <w:pPr>
        <w:ind w:left="6675" w:hanging="360"/>
      </w:pPr>
      <w:rPr>
        <w:rFonts w:ascii="Wingdings" w:hAnsi="Wingdings" w:hint="default"/>
      </w:rPr>
    </w:lvl>
  </w:abstractNum>
  <w:abstractNum w:abstractNumId="1" w15:restartNumberingAfterBreak="0">
    <w:nsid w:val="441234FE"/>
    <w:multiLevelType w:val="hybridMultilevel"/>
    <w:tmpl w:val="7AD246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D9B"/>
    <w:rsid w:val="000242A8"/>
    <w:rsid w:val="000C6A29"/>
    <w:rsid w:val="00104EFD"/>
    <w:rsid w:val="002948D9"/>
    <w:rsid w:val="002F1D9B"/>
    <w:rsid w:val="0035431A"/>
    <w:rsid w:val="00467769"/>
    <w:rsid w:val="004F56AA"/>
    <w:rsid w:val="005A5ACD"/>
    <w:rsid w:val="006C17CF"/>
    <w:rsid w:val="00754B14"/>
    <w:rsid w:val="007A77A3"/>
    <w:rsid w:val="007E5989"/>
    <w:rsid w:val="008F1A8C"/>
    <w:rsid w:val="00967B3C"/>
    <w:rsid w:val="00AC19C5"/>
    <w:rsid w:val="00AC7309"/>
    <w:rsid w:val="00B16D64"/>
    <w:rsid w:val="00CC2B9B"/>
    <w:rsid w:val="00E056A8"/>
    <w:rsid w:val="00E50D8B"/>
    <w:rsid w:val="00F22CEA"/>
    <w:rsid w:val="00F4696A"/>
    <w:rsid w:val="00F617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E710A"/>
  <w15:chartTrackingRefBased/>
  <w15:docId w15:val="{DEBC466D-B22C-47D8-9C19-0EB98CB3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D9B"/>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Bridie McBrearty</dc:creator>
  <cp:keywords/>
  <dc:description/>
  <cp:lastModifiedBy>Bridie McBrearty</cp:lastModifiedBy>
  <cp:revision>8</cp:revision>
  <dcterms:created xsi:type="dcterms:W3CDTF">2020-11-25T10:10:00Z</dcterms:created>
  <dcterms:modified xsi:type="dcterms:W3CDTF">2020-12-08T11:55:00Z</dcterms:modified>
</cp:coreProperties>
</file>