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spellStart"/>
      <w:r w:rsidRPr="007113FD">
        <w:rPr>
          <w:rFonts w:ascii="Arial" w:hAnsi="Arial" w:cs="Arial"/>
          <w:b/>
          <w:sz w:val="40"/>
        </w:rPr>
        <w:t>Comhairle</w:t>
      </w:r>
      <w:proofErr w:type="spellEnd"/>
      <w:r w:rsidRPr="007113FD">
        <w:rPr>
          <w:rFonts w:ascii="Arial" w:hAnsi="Arial" w:cs="Arial"/>
          <w:b/>
          <w:sz w:val="40"/>
        </w:rPr>
        <w:t xml:space="preserve">  </w:t>
      </w:r>
      <w:proofErr w:type="spellStart"/>
      <w:r w:rsidRPr="007113FD">
        <w:rPr>
          <w:rFonts w:ascii="Arial" w:hAnsi="Arial" w:cs="Arial"/>
          <w:b/>
          <w:sz w:val="40"/>
        </w:rPr>
        <w:t>Chontae</w:t>
      </w:r>
      <w:proofErr w:type="spellEnd"/>
      <w:r w:rsidRPr="007113FD">
        <w:rPr>
          <w:rFonts w:ascii="Arial" w:hAnsi="Arial" w:cs="Arial"/>
          <w:b/>
          <w:sz w:val="40"/>
        </w:rPr>
        <w:t xml:space="preserve">  An  </w:t>
      </w:r>
      <w:proofErr w:type="spellStart"/>
      <w:r w:rsidRPr="007113FD">
        <w:rPr>
          <w:rFonts w:ascii="Arial" w:hAnsi="Arial" w:cs="Arial"/>
          <w:b/>
          <w:sz w:val="40"/>
        </w:rPr>
        <w:t>Chabhain</w:t>
      </w:r>
      <w:proofErr w:type="spellEnd"/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2E4A0D" w:rsidRPr="007113FD" w:rsidRDefault="002E4A0D" w:rsidP="008C188A">
      <w:pPr>
        <w:ind w:right="-30"/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</w:t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="00AA00A5" w:rsidRPr="007113FD">
        <w:rPr>
          <w:rFonts w:ascii="Arial" w:hAnsi="Arial" w:cs="Arial"/>
          <w:b/>
        </w:rPr>
        <w:tab/>
      </w:r>
      <w:r w:rsidR="00B77589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1295400" cy="1390650"/>
            <wp:effectExtent l="19050" t="0" r="0" b="0"/>
            <wp:docPr id="1" name="Picture 1" descr="Cava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126" w:rsidRPr="007113FD">
        <w:rPr>
          <w:rFonts w:ascii="Arial" w:hAnsi="Arial" w:cs="Arial"/>
          <w:b/>
        </w:rPr>
        <w:t xml:space="preserve">      </w:t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9D27AE" w:rsidRPr="00193B6E">
        <w:rPr>
          <w:rFonts w:ascii="Arial" w:hAnsi="Arial" w:cs="Arial"/>
          <w:b/>
          <w:sz w:val="24"/>
          <w:szCs w:val="24"/>
        </w:rPr>
        <w:t xml:space="preserve">5.00 </w:t>
      </w:r>
      <w:proofErr w:type="spellStart"/>
      <w:r w:rsidR="009D27AE" w:rsidRPr="00193B6E">
        <w:rPr>
          <w:rFonts w:ascii="Arial" w:hAnsi="Arial" w:cs="Arial"/>
          <w:b/>
          <w:sz w:val="24"/>
          <w:szCs w:val="24"/>
        </w:rPr>
        <w:t>p.m</w:t>
      </w:r>
      <w:proofErr w:type="spellEnd"/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Friday </w:t>
      </w:r>
      <w:r w:rsidR="0091080D">
        <w:rPr>
          <w:rFonts w:ascii="Arial" w:hAnsi="Arial" w:cs="Arial"/>
          <w:b/>
          <w:sz w:val="24"/>
          <w:szCs w:val="24"/>
        </w:rPr>
        <w:t>2</w:t>
      </w:r>
      <w:r w:rsidR="0091080D" w:rsidRPr="0091080D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91080D">
        <w:rPr>
          <w:rFonts w:ascii="Arial" w:hAnsi="Arial" w:cs="Arial"/>
          <w:b/>
          <w:sz w:val="24"/>
          <w:szCs w:val="24"/>
        </w:rPr>
        <w:t xml:space="preserve"> June, 2017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3D4592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91080D">
        <w:rPr>
          <w:rFonts w:ascii="Arial" w:hAnsi="Arial" w:cs="Arial"/>
          <w:sz w:val="28"/>
          <w:szCs w:val="28"/>
        </w:rPr>
        <w:t xml:space="preserve">Assistant Planner – maternity leave cover - 1 </w:t>
      </w:r>
      <w:proofErr w:type="gramStart"/>
      <w:r w:rsidR="0091080D">
        <w:rPr>
          <w:rFonts w:ascii="Arial" w:hAnsi="Arial" w:cs="Arial"/>
          <w:sz w:val="28"/>
          <w:szCs w:val="28"/>
        </w:rPr>
        <w:t xml:space="preserve">year </w:t>
      </w:r>
      <w:r w:rsidR="00E557CC">
        <w:rPr>
          <w:rFonts w:ascii="Arial" w:hAnsi="Arial" w:cs="Arial"/>
          <w:sz w:val="28"/>
          <w:szCs w:val="28"/>
        </w:rPr>
        <w:t xml:space="preserve"> contract</w:t>
      </w:r>
      <w:proofErr w:type="gramEnd"/>
      <w:r w:rsidR="00E557CC">
        <w:rPr>
          <w:rFonts w:ascii="Arial" w:hAnsi="Arial" w:cs="Arial"/>
          <w:sz w:val="28"/>
          <w:szCs w:val="28"/>
        </w:rPr>
        <w:t xml:space="preserve"> 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5B59EA" w:rsidP="008C188A">
      <w:pPr>
        <w:ind w:right="-30"/>
        <w:rPr>
          <w:rFonts w:ascii="Arial" w:hAnsi="Arial" w:cs="Arial"/>
          <w:b/>
          <w:i/>
        </w:rPr>
      </w:pPr>
      <w:r w:rsidRPr="005B59EA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5B59EA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5B59EA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5B59EA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5B59EA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5B59EA" w:rsidP="008C188A">
      <w:pPr>
        <w:ind w:right="-30"/>
        <w:rPr>
          <w:rFonts w:ascii="Arial" w:hAnsi="Arial" w:cs="Arial"/>
          <w:sz w:val="24"/>
          <w:szCs w:val="24"/>
        </w:rPr>
      </w:pPr>
      <w:r w:rsidRPr="005B59EA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5B59EA" w:rsidP="008C188A">
      <w:pPr>
        <w:ind w:right="-30"/>
        <w:rPr>
          <w:rFonts w:ascii="Arial" w:hAnsi="Arial" w:cs="Arial"/>
          <w:sz w:val="24"/>
          <w:szCs w:val="24"/>
        </w:rPr>
      </w:pPr>
      <w:r w:rsidRPr="005B59EA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5B59E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5B59EA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5B59EA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5B59EA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5B59EA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5B59E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5B59EA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5B59EA" w:rsidP="008C188A">
      <w:pPr>
        <w:ind w:right="-30"/>
        <w:rPr>
          <w:rFonts w:ascii="Arial" w:hAnsi="Arial" w:cs="Arial"/>
          <w:sz w:val="24"/>
          <w:szCs w:val="24"/>
        </w:rPr>
      </w:pPr>
      <w:r w:rsidRPr="005B59EA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5B59E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5B59EA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5B59EA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5B59EA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5B59EA" w:rsidP="008C188A">
      <w:pPr>
        <w:ind w:right="-30"/>
        <w:rPr>
          <w:rFonts w:ascii="Arial" w:hAnsi="Arial" w:cs="Arial"/>
          <w:sz w:val="24"/>
          <w:szCs w:val="24"/>
        </w:rPr>
      </w:pPr>
      <w:r w:rsidRPr="005B59EA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5B59EA" w:rsidP="008C188A">
      <w:pPr>
        <w:ind w:right="-30"/>
        <w:rPr>
          <w:rFonts w:ascii="Arial" w:hAnsi="Arial" w:cs="Arial"/>
          <w:sz w:val="24"/>
          <w:szCs w:val="24"/>
        </w:rPr>
      </w:pPr>
      <w:r w:rsidRPr="005B59EA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5B59E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5B59EA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5B59EA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5B59EA"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5B59EA" w:rsidRPr="005B59EA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5B59E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5B59EA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5B59EA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5B59EA" w:rsidP="00FE35D6">
      <w:pPr>
        <w:rPr>
          <w:rFonts w:ascii="Arial" w:hAnsi="Arial"/>
          <w:sz w:val="24"/>
        </w:rPr>
      </w:pPr>
      <w:r w:rsidRPr="005B59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5B59EA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5B59EA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5B59EA" w:rsidP="00FE35D6">
      <w:pPr>
        <w:rPr>
          <w:rFonts w:ascii="Arial" w:hAnsi="Arial"/>
          <w:sz w:val="24"/>
        </w:rPr>
      </w:pPr>
      <w:r w:rsidRPr="005B59EA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5B59EA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5B59EA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5B59EA" w:rsidP="008C188A">
      <w:pPr>
        <w:ind w:right="-30"/>
        <w:rPr>
          <w:rFonts w:ascii="Arial" w:hAnsi="Arial" w:cs="Arial"/>
          <w:b/>
        </w:rPr>
      </w:pPr>
      <w:r w:rsidRPr="005B59EA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5B59EA" w:rsidP="008C188A">
      <w:pPr>
        <w:ind w:right="-30"/>
        <w:rPr>
          <w:rFonts w:ascii="Arial" w:hAnsi="Arial" w:cs="Arial"/>
        </w:rPr>
      </w:pPr>
      <w:r w:rsidRPr="005B59EA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85B1C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837D3"/>
    <w:rsid w:val="00593112"/>
    <w:rsid w:val="005A67E6"/>
    <w:rsid w:val="005B59EA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1080D"/>
    <w:rsid w:val="00926AF2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49C2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589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osmith</cp:lastModifiedBy>
  <cp:revision>2</cp:revision>
  <cp:lastPrinted>2015-07-24T17:37:00Z</cp:lastPrinted>
  <dcterms:created xsi:type="dcterms:W3CDTF">2017-05-18T11:07:00Z</dcterms:created>
  <dcterms:modified xsi:type="dcterms:W3CDTF">2017-05-18T11:07:00Z</dcterms:modified>
</cp:coreProperties>
</file>