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E15E7" w14:textId="77777777" w:rsidR="007D3A19" w:rsidRPr="00E16A77" w:rsidRDefault="008505A1" w:rsidP="008505A1">
      <w:pPr>
        <w:spacing w:after="0" w:line="240" w:lineRule="auto"/>
        <w:jc w:val="center"/>
        <w:rPr>
          <w:rFonts w:ascii="Arial" w:hAnsi="Arial" w:cs="Arial"/>
          <w:sz w:val="24"/>
          <w:szCs w:val="24"/>
          <w:lang w:val="en-IE"/>
        </w:rPr>
      </w:pPr>
      <w:r w:rsidRPr="00E16A77">
        <w:rPr>
          <w:rFonts w:ascii="Arial" w:hAnsi="Arial" w:cs="Arial"/>
          <w:b/>
          <w:sz w:val="24"/>
          <w:szCs w:val="24"/>
        </w:rPr>
        <w:t xml:space="preserve">Minutes of Meeting of </w:t>
      </w:r>
      <w:r w:rsidR="00601F8A" w:rsidRPr="00E16A77">
        <w:rPr>
          <w:rFonts w:ascii="Arial" w:hAnsi="Arial" w:cs="Arial"/>
          <w:b/>
          <w:sz w:val="24"/>
          <w:szCs w:val="24"/>
        </w:rPr>
        <w:t xml:space="preserve">Cavan Local </w:t>
      </w:r>
      <w:r w:rsidR="004B5DC9" w:rsidRPr="00E16A77">
        <w:rPr>
          <w:rFonts w:ascii="Arial" w:hAnsi="Arial" w:cs="Arial"/>
          <w:b/>
          <w:sz w:val="24"/>
          <w:szCs w:val="24"/>
        </w:rPr>
        <w:t>Community Development Committee</w:t>
      </w:r>
      <w:r w:rsidR="007D3A19" w:rsidRPr="00E16A77">
        <w:rPr>
          <w:rFonts w:ascii="Arial" w:hAnsi="Arial" w:cs="Arial"/>
          <w:sz w:val="24"/>
          <w:szCs w:val="24"/>
          <w:lang w:val="en-IE"/>
        </w:rPr>
        <w:t xml:space="preserve"> </w:t>
      </w:r>
    </w:p>
    <w:p w14:paraId="6FAB09B2" w14:textId="77777777" w:rsidR="008505A1" w:rsidRPr="00E16A77" w:rsidRDefault="008505A1" w:rsidP="008505A1">
      <w:pPr>
        <w:spacing w:line="240" w:lineRule="auto"/>
        <w:jc w:val="center"/>
        <w:rPr>
          <w:rFonts w:ascii="Arial" w:hAnsi="Arial" w:cs="Arial"/>
          <w:b/>
          <w:sz w:val="24"/>
          <w:szCs w:val="24"/>
        </w:rPr>
      </w:pPr>
    </w:p>
    <w:p w14:paraId="0F9FD625" w14:textId="7D859533" w:rsidR="008505A1" w:rsidRPr="00E16A77" w:rsidRDefault="51270AFD" w:rsidP="51270AFD">
      <w:pPr>
        <w:spacing w:line="240" w:lineRule="auto"/>
        <w:rPr>
          <w:rFonts w:ascii="Arial" w:hAnsi="Arial" w:cs="Arial"/>
          <w:b/>
          <w:bCs/>
          <w:sz w:val="24"/>
          <w:szCs w:val="24"/>
        </w:rPr>
      </w:pPr>
      <w:r w:rsidRPr="51270AFD">
        <w:rPr>
          <w:rFonts w:ascii="Arial" w:hAnsi="Arial" w:cs="Arial"/>
          <w:b/>
          <w:bCs/>
          <w:sz w:val="24"/>
          <w:szCs w:val="24"/>
        </w:rPr>
        <w:t>Date: 2</w:t>
      </w:r>
      <w:r w:rsidR="00673F9A">
        <w:rPr>
          <w:rFonts w:ascii="Arial" w:hAnsi="Arial" w:cs="Arial"/>
          <w:b/>
          <w:bCs/>
          <w:sz w:val="24"/>
          <w:szCs w:val="24"/>
        </w:rPr>
        <w:t>3</w:t>
      </w:r>
      <w:r w:rsidR="00673F9A" w:rsidRPr="00673F9A">
        <w:rPr>
          <w:rFonts w:ascii="Arial" w:hAnsi="Arial" w:cs="Arial"/>
          <w:b/>
          <w:bCs/>
          <w:sz w:val="24"/>
          <w:szCs w:val="24"/>
          <w:vertAlign w:val="superscript"/>
        </w:rPr>
        <w:t>rd</w:t>
      </w:r>
      <w:r w:rsidR="00673F9A">
        <w:rPr>
          <w:rFonts w:ascii="Arial" w:hAnsi="Arial" w:cs="Arial"/>
          <w:b/>
          <w:bCs/>
          <w:sz w:val="24"/>
          <w:szCs w:val="24"/>
        </w:rPr>
        <w:t xml:space="preserve"> May</w:t>
      </w:r>
      <w:r w:rsidRPr="51270AFD">
        <w:rPr>
          <w:rFonts w:ascii="Arial" w:hAnsi="Arial" w:cs="Arial"/>
          <w:b/>
          <w:bCs/>
          <w:sz w:val="24"/>
          <w:szCs w:val="24"/>
        </w:rPr>
        <w:t xml:space="preserve"> 2019</w:t>
      </w:r>
    </w:p>
    <w:p w14:paraId="01E71340" w14:textId="02180914" w:rsidR="008505A1" w:rsidRPr="00E16A77" w:rsidRDefault="00866540" w:rsidP="00696049">
      <w:pPr>
        <w:spacing w:line="240" w:lineRule="auto"/>
        <w:rPr>
          <w:rFonts w:ascii="Arial" w:hAnsi="Arial" w:cs="Arial"/>
          <w:b/>
          <w:sz w:val="24"/>
          <w:szCs w:val="24"/>
        </w:rPr>
      </w:pPr>
      <w:r w:rsidRPr="00E16A77">
        <w:rPr>
          <w:rFonts w:ascii="Arial" w:hAnsi="Arial" w:cs="Arial"/>
          <w:b/>
          <w:sz w:val="24"/>
          <w:szCs w:val="24"/>
        </w:rPr>
        <w:t xml:space="preserve">Time: </w:t>
      </w:r>
      <w:r w:rsidR="00673F9A">
        <w:rPr>
          <w:rFonts w:ascii="Arial" w:hAnsi="Arial" w:cs="Arial"/>
          <w:b/>
          <w:sz w:val="24"/>
          <w:szCs w:val="24"/>
        </w:rPr>
        <w:t>11</w:t>
      </w:r>
      <w:r w:rsidRPr="00E16A77">
        <w:rPr>
          <w:rFonts w:ascii="Arial" w:hAnsi="Arial" w:cs="Arial"/>
          <w:b/>
          <w:sz w:val="24"/>
          <w:szCs w:val="24"/>
        </w:rPr>
        <w:t>.30</w:t>
      </w:r>
      <w:r w:rsidR="00673F9A">
        <w:rPr>
          <w:rFonts w:ascii="Arial" w:hAnsi="Arial" w:cs="Arial"/>
          <w:b/>
          <w:sz w:val="24"/>
          <w:szCs w:val="24"/>
        </w:rPr>
        <w:t>a</w:t>
      </w:r>
      <w:r w:rsidR="008505A1" w:rsidRPr="00E16A77">
        <w:rPr>
          <w:rFonts w:ascii="Arial" w:hAnsi="Arial" w:cs="Arial"/>
          <w:b/>
          <w:sz w:val="24"/>
          <w:szCs w:val="24"/>
        </w:rPr>
        <w:t>m</w:t>
      </w:r>
    </w:p>
    <w:p w14:paraId="18DA2E82" w14:textId="77777777" w:rsidR="00812442" w:rsidRPr="00E16A77" w:rsidRDefault="008505A1" w:rsidP="00696049">
      <w:pPr>
        <w:spacing w:line="240" w:lineRule="auto"/>
        <w:rPr>
          <w:rFonts w:ascii="Arial" w:hAnsi="Arial" w:cs="Arial"/>
          <w:b/>
          <w:sz w:val="24"/>
          <w:szCs w:val="24"/>
        </w:rPr>
      </w:pPr>
      <w:r w:rsidRPr="00E16A77">
        <w:rPr>
          <w:rFonts w:ascii="Arial" w:hAnsi="Arial" w:cs="Arial"/>
          <w:b/>
          <w:sz w:val="24"/>
          <w:szCs w:val="24"/>
        </w:rPr>
        <w:t xml:space="preserve">Location: </w:t>
      </w:r>
      <w:r w:rsidR="002B3909">
        <w:rPr>
          <w:rFonts w:ascii="Arial" w:hAnsi="Arial" w:cs="Arial"/>
          <w:b/>
          <w:sz w:val="24"/>
          <w:szCs w:val="24"/>
        </w:rPr>
        <w:t>Council Chamber</w:t>
      </w:r>
    </w:p>
    <w:p w14:paraId="0536E3CF" w14:textId="77777777" w:rsidR="002B3909" w:rsidRDefault="002B3909" w:rsidP="00D23C24">
      <w:pPr>
        <w:rPr>
          <w:rFonts w:ascii="Arial" w:hAnsi="Arial" w:cs="Arial"/>
          <w:b/>
          <w:sz w:val="24"/>
          <w:szCs w:val="24"/>
        </w:rPr>
      </w:pPr>
    </w:p>
    <w:p w14:paraId="25CE379F" w14:textId="77777777" w:rsidR="00D23C24" w:rsidRPr="00E16A77" w:rsidRDefault="00D23C24" w:rsidP="00D23C24">
      <w:pPr>
        <w:rPr>
          <w:rFonts w:ascii="Arial" w:hAnsi="Arial" w:cs="Arial"/>
          <w:b/>
          <w:sz w:val="24"/>
          <w:szCs w:val="24"/>
        </w:rPr>
      </w:pPr>
      <w:r w:rsidRPr="00E16A77">
        <w:rPr>
          <w:rFonts w:ascii="Arial" w:hAnsi="Arial" w:cs="Arial"/>
          <w:b/>
          <w:sz w:val="24"/>
          <w:szCs w:val="24"/>
        </w:rPr>
        <w:t>Present:</w:t>
      </w:r>
    </w:p>
    <w:p w14:paraId="733883CF" w14:textId="77777777" w:rsidR="00D23C24" w:rsidRPr="00E16A77" w:rsidRDefault="00D23C24" w:rsidP="00D23C24">
      <w:pPr>
        <w:rPr>
          <w:rFonts w:ascii="Arial" w:hAnsi="Arial" w:cs="Arial"/>
          <w:b/>
          <w:sz w:val="24"/>
          <w:szCs w:val="24"/>
        </w:rPr>
      </w:pPr>
      <w:r w:rsidRPr="00E16A77">
        <w:rPr>
          <w:rFonts w:ascii="Arial" w:hAnsi="Arial" w:cs="Arial"/>
          <w:b/>
          <w:sz w:val="24"/>
          <w:szCs w:val="24"/>
        </w:rPr>
        <w:t>Statutory</w:t>
      </w:r>
    </w:p>
    <w:p w14:paraId="5A258D1D" w14:textId="7863348A" w:rsidR="00261F7C" w:rsidRPr="00E16A77" w:rsidRDefault="00BB64DF" w:rsidP="00261F7C">
      <w:pPr>
        <w:rPr>
          <w:rFonts w:ascii="Arial" w:hAnsi="Arial" w:cs="Arial"/>
          <w:b/>
          <w:sz w:val="24"/>
          <w:szCs w:val="24"/>
        </w:rPr>
      </w:pPr>
      <w:r w:rsidRPr="00E16A77">
        <w:rPr>
          <w:rFonts w:ascii="Arial" w:hAnsi="Arial" w:cs="Arial"/>
          <w:sz w:val="24"/>
          <w:szCs w:val="24"/>
        </w:rPr>
        <w:t xml:space="preserve">Ms </w:t>
      </w:r>
      <w:r w:rsidR="00D23C24" w:rsidRPr="00E16A77">
        <w:rPr>
          <w:rFonts w:ascii="Arial" w:hAnsi="Arial" w:cs="Arial"/>
          <w:sz w:val="24"/>
          <w:szCs w:val="24"/>
        </w:rPr>
        <w:t>Carmel Denn</w:t>
      </w:r>
      <w:r w:rsidR="00866540" w:rsidRPr="00E16A77">
        <w:rPr>
          <w:rFonts w:ascii="Arial" w:hAnsi="Arial" w:cs="Arial"/>
          <w:sz w:val="24"/>
          <w:szCs w:val="24"/>
        </w:rPr>
        <w:t>ing (D</w:t>
      </w:r>
      <w:r w:rsidR="000C7270">
        <w:rPr>
          <w:rFonts w:ascii="Arial" w:hAnsi="Arial" w:cs="Arial"/>
          <w:sz w:val="24"/>
          <w:szCs w:val="24"/>
        </w:rPr>
        <w:t>ept of EA&amp;</w:t>
      </w:r>
      <w:r w:rsidR="00866540" w:rsidRPr="00E16A77">
        <w:rPr>
          <w:rFonts w:ascii="Arial" w:hAnsi="Arial" w:cs="Arial"/>
          <w:sz w:val="24"/>
          <w:szCs w:val="24"/>
        </w:rPr>
        <w:t>SP)</w:t>
      </w:r>
      <w:r w:rsidR="0045516D" w:rsidRPr="00E16A77">
        <w:rPr>
          <w:rFonts w:ascii="Arial" w:hAnsi="Arial" w:cs="Arial"/>
          <w:sz w:val="24"/>
          <w:szCs w:val="24"/>
        </w:rPr>
        <w:t xml:space="preserve">, </w:t>
      </w:r>
      <w:r w:rsidR="000D1392" w:rsidRPr="00E16A77">
        <w:rPr>
          <w:rFonts w:ascii="Arial" w:hAnsi="Arial" w:cs="Arial"/>
          <w:sz w:val="24"/>
          <w:szCs w:val="24"/>
        </w:rPr>
        <w:t>Cllr Paddy McDonald (Elected Member), Cllr Paddy O’Reilly (Elected Member)</w:t>
      </w:r>
      <w:r w:rsidR="00091E0C">
        <w:rPr>
          <w:rFonts w:ascii="Arial" w:hAnsi="Arial" w:cs="Arial"/>
          <w:sz w:val="24"/>
          <w:szCs w:val="24"/>
        </w:rPr>
        <w:t>.</w:t>
      </w:r>
    </w:p>
    <w:p w14:paraId="6DA3878B" w14:textId="77777777" w:rsidR="00D23C24" w:rsidRPr="00E16A77" w:rsidRDefault="00D23C24" w:rsidP="00D23C24">
      <w:pPr>
        <w:rPr>
          <w:rFonts w:ascii="Arial" w:hAnsi="Arial" w:cs="Arial"/>
          <w:b/>
          <w:sz w:val="24"/>
          <w:szCs w:val="24"/>
        </w:rPr>
      </w:pPr>
      <w:r w:rsidRPr="00E16A77">
        <w:rPr>
          <w:rFonts w:ascii="Arial" w:hAnsi="Arial" w:cs="Arial"/>
          <w:b/>
          <w:sz w:val="24"/>
          <w:szCs w:val="24"/>
        </w:rPr>
        <w:t>Private Sector Interests</w:t>
      </w:r>
    </w:p>
    <w:p w14:paraId="3593E2EC" w14:textId="7B164D04" w:rsidR="00BC23DF" w:rsidRPr="00E16A77" w:rsidRDefault="00673F9A" w:rsidP="00BC23DF">
      <w:pPr>
        <w:rPr>
          <w:rFonts w:ascii="Arial" w:hAnsi="Arial" w:cs="Arial"/>
          <w:b/>
          <w:sz w:val="24"/>
          <w:szCs w:val="24"/>
        </w:rPr>
      </w:pPr>
      <w:r>
        <w:rPr>
          <w:rFonts w:ascii="Arial" w:hAnsi="Arial" w:cs="Arial"/>
          <w:sz w:val="24"/>
          <w:szCs w:val="24"/>
        </w:rPr>
        <w:t>Mr Jim Maguire (Breffni Integrated Ltd.), Ms Doris Galligan (C&amp;V Interests), Ms Olive Hannigan (Social Inclusion Interests</w:t>
      </w:r>
      <w:r w:rsidR="00D23C24" w:rsidRPr="00E16A77">
        <w:rPr>
          <w:rFonts w:ascii="Arial" w:hAnsi="Arial" w:cs="Arial"/>
          <w:sz w:val="24"/>
          <w:szCs w:val="24"/>
        </w:rPr>
        <w:t xml:space="preserve">), </w:t>
      </w:r>
      <w:r w:rsidR="00BC23DF" w:rsidRPr="00E16A77">
        <w:rPr>
          <w:rFonts w:ascii="Arial" w:hAnsi="Arial" w:cs="Arial"/>
          <w:sz w:val="24"/>
          <w:szCs w:val="24"/>
        </w:rPr>
        <w:t xml:space="preserve">Mr </w:t>
      </w:r>
      <w:r>
        <w:rPr>
          <w:rFonts w:ascii="Arial" w:hAnsi="Arial" w:cs="Arial"/>
          <w:sz w:val="24"/>
          <w:szCs w:val="24"/>
        </w:rPr>
        <w:t>Fintan Mc Cabe (Environmental Interests</w:t>
      </w:r>
      <w:proofErr w:type="gramStart"/>
      <w:r>
        <w:rPr>
          <w:rFonts w:ascii="Arial" w:hAnsi="Arial" w:cs="Arial"/>
          <w:sz w:val="24"/>
          <w:szCs w:val="24"/>
        </w:rPr>
        <w:t xml:space="preserve">), </w:t>
      </w:r>
      <w:r w:rsidR="000D1392" w:rsidRPr="00E16A77">
        <w:rPr>
          <w:rFonts w:ascii="Arial" w:hAnsi="Arial" w:cs="Arial"/>
          <w:sz w:val="24"/>
          <w:szCs w:val="24"/>
        </w:rPr>
        <w:t xml:space="preserve">  </w:t>
      </w:r>
      <w:proofErr w:type="gramEnd"/>
      <w:r w:rsidR="00261F7C" w:rsidRPr="00261F7C">
        <w:rPr>
          <w:rFonts w:ascii="Arial" w:hAnsi="Arial" w:cs="Arial"/>
          <w:sz w:val="24"/>
          <w:szCs w:val="24"/>
        </w:rPr>
        <w:t xml:space="preserve"> </w:t>
      </w:r>
      <w:r w:rsidR="00BF3424">
        <w:rPr>
          <w:rFonts w:ascii="Arial" w:hAnsi="Arial" w:cs="Arial"/>
          <w:sz w:val="24"/>
          <w:szCs w:val="24"/>
        </w:rPr>
        <w:t xml:space="preserve">Ms </w:t>
      </w:r>
      <w:r w:rsidR="00BF3424" w:rsidRPr="00E16A77">
        <w:rPr>
          <w:rFonts w:ascii="Arial" w:hAnsi="Arial" w:cs="Arial"/>
          <w:sz w:val="24"/>
          <w:szCs w:val="24"/>
        </w:rPr>
        <w:t>Ada Vance (Women’s Interests)</w:t>
      </w:r>
      <w:r w:rsidR="00BF3424">
        <w:rPr>
          <w:rFonts w:ascii="Arial" w:hAnsi="Arial" w:cs="Arial"/>
          <w:sz w:val="24"/>
          <w:szCs w:val="24"/>
        </w:rPr>
        <w:t>,</w:t>
      </w:r>
      <w:r w:rsidR="00CD31D8">
        <w:rPr>
          <w:rFonts w:ascii="Arial" w:hAnsi="Arial" w:cs="Arial"/>
          <w:sz w:val="24"/>
          <w:szCs w:val="24"/>
        </w:rPr>
        <w:t xml:space="preserve"> Mr Tom Brady (Cavan Chamber). </w:t>
      </w:r>
    </w:p>
    <w:p w14:paraId="0575424B" w14:textId="77777777" w:rsidR="004C3B17" w:rsidRDefault="004C3B17" w:rsidP="00D23C24">
      <w:pPr>
        <w:rPr>
          <w:rFonts w:ascii="Arial" w:hAnsi="Arial" w:cs="Arial"/>
          <w:b/>
          <w:sz w:val="24"/>
          <w:szCs w:val="24"/>
        </w:rPr>
      </w:pPr>
      <w:r w:rsidRPr="00E16A77">
        <w:rPr>
          <w:rFonts w:ascii="Arial" w:hAnsi="Arial" w:cs="Arial"/>
          <w:b/>
          <w:sz w:val="24"/>
          <w:szCs w:val="24"/>
        </w:rPr>
        <w:t xml:space="preserve">Apologies </w:t>
      </w:r>
    </w:p>
    <w:p w14:paraId="7E7CE074" w14:textId="1550D1B9" w:rsidR="00BF3424" w:rsidRDefault="00091E0C" w:rsidP="00D23C24">
      <w:pPr>
        <w:rPr>
          <w:rFonts w:ascii="Arial" w:hAnsi="Arial" w:cs="Arial"/>
          <w:sz w:val="24"/>
          <w:szCs w:val="24"/>
        </w:rPr>
      </w:pPr>
      <w:r>
        <w:rPr>
          <w:rFonts w:ascii="Arial" w:hAnsi="Arial" w:cs="Arial"/>
          <w:b/>
          <w:sz w:val="24"/>
          <w:szCs w:val="24"/>
        </w:rPr>
        <w:t>Statutory</w:t>
      </w:r>
      <w:r w:rsidR="007E4455">
        <w:rPr>
          <w:rFonts w:ascii="Arial" w:hAnsi="Arial" w:cs="Arial"/>
          <w:b/>
          <w:sz w:val="24"/>
          <w:szCs w:val="24"/>
        </w:rPr>
        <w:t>:</w:t>
      </w:r>
      <w:r w:rsidR="00BF3424" w:rsidRPr="00BF3424">
        <w:rPr>
          <w:rFonts w:ascii="Arial" w:hAnsi="Arial" w:cs="Arial"/>
          <w:sz w:val="24"/>
          <w:szCs w:val="24"/>
        </w:rPr>
        <w:t xml:space="preserve"> </w:t>
      </w:r>
      <w:r w:rsidR="00CD31D8">
        <w:rPr>
          <w:rFonts w:ascii="Arial" w:hAnsi="Arial" w:cs="Arial"/>
          <w:sz w:val="24"/>
          <w:szCs w:val="24"/>
        </w:rPr>
        <w:t xml:space="preserve">Mr Tommy Ryan (Chief Executive, CCC), </w:t>
      </w:r>
      <w:r w:rsidR="00BF3424" w:rsidRPr="00E16A77">
        <w:rPr>
          <w:rFonts w:ascii="Arial" w:hAnsi="Arial" w:cs="Arial"/>
          <w:sz w:val="24"/>
          <w:szCs w:val="24"/>
        </w:rPr>
        <w:t>Cllr Clifford Kelly</w:t>
      </w:r>
      <w:r w:rsidR="00BF3424">
        <w:rPr>
          <w:rFonts w:ascii="Arial" w:hAnsi="Arial" w:cs="Arial"/>
          <w:sz w:val="24"/>
          <w:szCs w:val="24"/>
        </w:rPr>
        <w:t xml:space="preserve"> </w:t>
      </w:r>
      <w:r w:rsidR="00BF3424" w:rsidRPr="00E16A77">
        <w:rPr>
          <w:rFonts w:ascii="Arial" w:hAnsi="Arial" w:cs="Arial"/>
          <w:sz w:val="24"/>
          <w:szCs w:val="24"/>
        </w:rPr>
        <w:t>(Elected Member),</w:t>
      </w:r>
      <w:r w:rsidR="00BF3424" w:rsidRPr="00BF3424">
        <w:rPr>
          <w:rFonts w:ascii="Arial" w:hAnsi="Arial" w:cs="Arial"/>
          <w:sz w:val="24"/>
          <w:szCs w:val="24"/>
        </w:rPr>
        <w:t xml:space="preserve"> </w:t>
      </w:r>
      <w:r w:rsidR="007E4455">
        <w:rPr>
          <w:rFonts w:ascii="Arial" w:hAnsi="Arial" w:cs="Arial"/>
          <w:sz w:val="24"/>
          <w:szCs w:val="24"/>
        </w:rPr>
        <w:t xml:space="preserve">Mr </w:t>
      </w:r>
      <w:r w:rsidR="00CD31D8">
        <w:rPr>
          <w:rFonts w:ascii="Arial" w:hAnsi="Arial" w:cs="Arial"/>
          <w:sz w:val="24"/>
          <w:szCs w:val="24"/>
        </w:rPr>
        <w:t xml:space="preserve">John Kearney (CMETB), </w:t>
      </w:r>
      <w:r w:rsidR="007E4455">
        <w:rPr>
          <w:rFonts w:ascii="Arial" w:hAnsi="Arial" w:cs="Arial"/>
          <w:sz w:val="24"/>
          <w:szCs w:val="24"/>
        </w:rPr>
        <w:t xml:space="preserve">Ms </w:t>
      </w:r>
      <w:r w:rsidR="00CD31D8">
        <w:rPr>
          <w:rFonts w:ascii="Arial" w:hAnsi="Arial" w:cs="Arial"/>
          <w:sz w:val="24"/>
          <w:szCs w:val="24"/>
        </w:rPr>
        <w:t>Marcella Rudden (Head of LEO)</w:t>
      </w:r>
      <w:r w:rsidR="007E4455">
        <w:rPr>
          <w:rFonts w:ascii="Arial" w:hAnsi="Arial" w:cs="Arial"/>
          <w:sz w:val="24"/>
          <w:szCs w:val="24"/>
        </w:rPr>
        <w:t xml:space="preserve">, Ms Mary Rose Smith (HSE). </w:t>
      </w:r>
    </w:p>
    <w:p w14:paraId="17BBBE99" w14:textId="3D6C8EA5" w:rsidR="00BF3424" w:rsidRDefault="00BF3424" w:rsidP="00D23C24">
      <w:pPr>
        <w:rPr>
          <w:rFonts w:ascii="Arial" w:hAnsi="Arial" w:cs="Arial"/>
          <w:sz w:val="24"/>
          <w:szCs w:val="24"/>
        </w:rPr>
      </w:pPr>
      <w:r w:rsidRPr="00E16A77">
        <w:rPr>
          <w:rFonts w:ascii="Arial" w:hAnsi="Arial" w:cs="Arial"/>
          <w:b/>
          <w:sz w:val="24"/>
          <w:szCs w:val="24"/>
        </w:rPr>
        <w:t xml:space="preserve">Private: </w:t>
      </w:r>
      <w:r w:rsidRPr="00E16A77">
        <w:rPr>
          <w:rFonts w:ascii="Arial" w:hAnsi="Arial" w:cs="Arial"/>
          <w:sz w:val="24"/>
          <w:szCs w:val="24"/>
        </w:rPr>
        <w:t xml:space="preserve">Mr </w:t>
      </w:r>
      <w:r w:rsidR="007E4455">
        <w:rPr>
          <w:rFonts w:ascii="Arial" w:hAnsi="Arial" w:cs="Arial"/>
          <w:sz w:val="24"/>
          <w:szCs w:val="24"/>
        </w:rPr>
        <w:t xml:space="preserve">Bob Gilbert </w:t>
      </w:r>
      <w:r w:rsidRPr="00E16A77">
        <w:rPr>
          <w:rFonts w:ascii="Arial" w:hAnsi="Arial" w:cs="Arial"/>
          <w:sz w:val="24"/>
          <w:szCs w:val="24"/>
        </w:rPr>
        <w:t>(</w:t>
      </w:r>
      <w:r w:rsidR="007E4455">
        <w:rPr>
          <w:rFonts w:ascii="Arial" w:hAnsi="Arial" w:cs="Arial"/>
          <w:sz w:val="24"/>
          <w:szCs w:val="24"/>
        </w:rPr>
        <w:t>Older People’s Interests</w:t>
      </w:r>
      <w:r w:rsidRPr="00E16A77">
        <w:rPr>
          <w:rFonts w:ascii="Arial" w:hAnsi="Arial" w:cs="Arial"/>
          <w:sz w:val="24"/>
          <w:szCs w:val="24"/>
        </w:rPr>
        <w:t>)</w:t>
      </w:r>
      <w:r w:rsidR="007E4455">
        <w:rPr>
          <w:rFonts w:ascii="Arial" w:hAnsi="Arial" w:cs="Arial"/>
          <w:sz w:val="24"/>
          <w:szCs w:val="24"/>
        </w:rPr>
        <w:t>,</w:t>
      </w:r>
      <w:r w:rsidRPr="00BF3424">
        <w:rPr>
          <w:rFonts w:ascii="Arial" w:hAnsi="Arial" w:cs="Arial"/>
          <w:sz w:val="24"/>
          <w:szCs w:val="24"/>
        </w:rPr>
        <w:t xml:space="preserve"> </w:t>
      </w:r>
      <w:r w:rsidRPr="00E16A77">
        <w:rPr>
          <w:rFonts w:ascii="Arial" w:hAnsi="Arial" w:cs="Arial"/>
          <w:sz w:val="24"/>
          <w:szCs w:val="24"/>
        </w:rPr>
        <w:t>M</w:t>
      </w:r>
      <w:r w:rsidR="007E4455">
        <w:rPr>
          <w:rFonts w:ascii="Arial" w:hAnsi="Arial" w:cs="Arial"/>
          <w:sz w:val="24"/>
          <w:szCs w:val="24"/>
        </w:rPr>
        <w:t xml:space="preserve">s Ciara McPhillips (Youth Issues), </w:t>
      </w:r>
      <w:r w:rsidR="00034877">
        <w:rPr>
          <w:rFonts w:ascii="Arial" w:hAnsi="Arial" w:cs="Arial"/>
          <w:sz w:val="24"/>
          <w:szCs w:val="24"/>
        </w:rPr>
        <w:t xml:space="preserve">Ms </w:t>
      </w:r>
      <w:r w:rsidR="007E4455">
        <w:rPr>
          <w:rFonts w:ascii="Arial" w:hAnsi="Arial" w:cs="Arial"/>
          <w:sz w:val="24"/>
          <w:szCs w:val="24"/>
        </w:rPr>
        <w:t xml:space="preserve">Catherine McCollum (Agricultural and Farming Interests). </w:t>
      </w:r>
    </w:p>
    <w:p w14:paraId="188BC22F" w14:textId="3477287F" w:rsidR="00553FA8" w:rsidRPr="00E16A77" w:rsidRDefault="00866540" w:rsidP="00866540">
      <w:pPr>
        <w:rPr>
          <w:rFonts w:ascii="Arial" w:hAnsi="Arial" w:cs="Arial"/>
          <w:sz w:val="24"/>
          <w:szCs w:val="24"/>
        </w:rPr>
      </w:pPr>
      <w:r w:rsidRPr="00E16A77">
        <w:rPr>
          <w:rFonts w:ascii="Arial" w:hAnsi="Arial" w:cs="Arial"/>
          <w:b/>
          <w:sz w:val="24"/>
          <w:szCs w:val="24"/>
        </w:rPr>
        <w:t xml:space="preserve">In attendance: </w:t>
      </w:r>
      <w:r w:rsidR="007903D0" w:rsidRPr="00E16A77">
        <w:rPr>
          <w:rFonts w:ascii="Arial" w:hAnsi="Arial" w:cs="Arial"/>
          <w:sz w:val="24"/>
          <w:szCs w:val="24"/>
        </w:rPr>
        <w:t xml:space="preserve">Mr </w:t>
      </w:r>
      <w:r w:rsidR="007E4455">
        <w:rPr>
          <w:rFonts w:ascii="Arial" w:hAnsi="Arial" w:cs="Arial"/>
          <w:sz w:val="24"/>
          <w:szCs w:val="24"/>
        </w:rPr>
        <w:t xml:space="preserve">Brendan Jennings (Director </w:t>
      </w:r>
      <w:proofErr w:type="gramStart"/>
      <w:r w:rsidR="007E4455">
        <w:rPr>
          <w:rFonts w:ascii="Arial" w:hAnsi="Arial" w:cs="Arial"/>
          <w:sz w:val="24"/>
          <w:szCs w:val="24"/>
        </w:rPr>
        <w:t>Of</w:t>
      </w:r>
      <w:proofErr w:type="gramEnd"/>
      <w:r w:rsidR="007E4455">
        <w:rPr>
          <w:rFonts w:ascii="Arial" w:hAnsi="Arial" w:cs="Arial"/>
          <w:sz w:val="24"/>
          <w:szCs w:val="24"/>
        </w:rPr>
        <w:t xml:space="preserve"> Services), Mr </w:t>
      </w:r>
      <w:r w:rsidRPr="00E16A77">
        <w:rPr>
          <w:rFonts w:ascii="Arial" w:hAnsi="Arial" w:cs="Arial"/>
          <w:sz w:val="24"/>
          <w:szCs w:val="24"/>
        </w:rPr>
        <w:t xml:space="preserve">John Donohoe (Chief Officer), </w:t>
      </w:r>
      <w:r w:rsidR="00DD7B6E">
        <w:rPr>
          <w:rFonts w:ascii="Arial" w:hAnsi="Arial" w:cs="Arial"/>
          <w:sz w:val="24"/>
          <w:szCs w:val="24"/>
        </w:rPr>
        <w:t xml:space="preserve">Ms </w:t>
      </w:r>
      <w:r w:rsidR="007E4455">
        <w:rPr>
          <w:rFonts w:ascii="Arial" w:hAnsi="Arial" w:cs="Arial"/>
          <w:sz w:val="24"/>
          <w:szCs w:val="24"/>
        </w:rPr>
        <w:t>Marianne Mc Dermott (Cavan County Council</w:t>
      </w:r>
      <w:r w:rsidR="00C07636" w:rsidRPr="00E16A77">
        <w:rPr>
          <w:rFonts w:ascii="Arial" w:hAnsi="Arial" w:cs="Arial"/>
          <w:sz w:val="24"/>
          <w:szCs w:val="24"/>
        </w:rPr>
        <w:t>),</w:t>
      </w:r>
      <w:r w:rsidR="00DD7B6E">
        <w:rPr>
          <w:rFonts w:ascii="Arial" w:hAnsi="Arial" w:cs="Arial"/>
          <w:sz w:val="24"/>
          <w:szCs w:val="24"/>
        </w:rPr>
        <w:t xml:space="preserve"> Ms</w:t>
      </w:r>
      <w:r w:rsidR="007E4455">
        <w:rPr>
          <w:rFonts w:ascii="Arial" w:hAnsi="Arial" w:cs="Arial"/>
          <w:sz w:val="24"/>
          <w:szCs w:val="24"/>
        </w:rPr>
        <w:t xml:space="preserve"> Angela Fitzpatrick (Cavan County Council), </w:t>
      </w:r>
      <w:r w:rsidR="00DD7B6E">
        <w:rPr>
          <w:rFonts w:ascii="Arial" w:hAnsi="Arial" w:cs="Arial"/>
          <w:sz w:val="24"/>
          <w:szCs w:val="24"/>
        </w:rPr>
        <w:t xml:space="preserve">Ms </w:t>
      </w:r>
      <w:r w:rsidR="007E4455">
        <w:rPr>
          <w:rFonts w:ascii="Arial" w:hAnsi="Arial" w:cs="Arial"/>
          <w:sz w:val="24"/>
          <w:szCs w:val="24"/>
        </w:rPr>
        <w:t xml:space="preserve">Orla Conaty (Cavan County Council), </w:t>
      </w:r>
      <w:r w:rsidR="00F47EDD" w:rsidRPr="00E16A77">
        <w:rPr>
          <w:rFonts w:ascii="Arial" w:hAnsi="Arial" w:cs="Arial"/>
          <w:sz w:val="24"/>
          <w:szCs w:val="24"/>
        </w:rPr>
        <w:t xml:space="preserve">Mr </w:t>
      </w:r>
      <w:r w:rsidR="00BA0BD8" w:rsidRPr="00E16A77">
        <w:rPr>
          <w:rFonts w:ascii="Arial" w:hAnsi="Arial" w:cs="Arial"/>
          <w:sz w:val="24"/>
          <w:szCs w:val="24"/>
        </w:rPr>
        <w:t>Terry Hyland (</w:t>
      </w:r>
      <w:r w:rsidR="00DD7B6E">
        <w:rPr>
          <w:rFonts w:ascii="Arial" w:hAnsi="Arial" w:cs="Arial"/>
          <w:sz w:val="24"/>
          <w:szCs w:val="24"/>
        </w:rPr>
        <w:t xml:space="preserve">CEO of </w:t>
      </w:r>
      <w:r w:rsidR="0045516D" w:rsidRPr="00E16A77">
        <w:rPr>
          <w:rFonts w:ascii="Arial" w:hAnsi="Arial" w:cs="Arial"/>
          <w:sz w:val="24"/>
          <w:szCs w:val="24"/>
        </w:rPr>
        <w:t>Breffni Integrated</w:t>
      </w:r>
      <w:r w:rsidR="00BA0BD8" w:rsidRPr="00E16A77">
        <w:rPr>
          <w:rFonts w:ascii="Arial" w:hAnsi="Arial" w:cs="Arial"/>
          <w:sz w:val="24"/>
          <w:szCs w:val="24"/>
        </w:rPr>
        <w:t>)</w:t>
      </w:r>
      <w:r w:rsidR="007E4455">
        <w:rPr>
          <w:rFonts w:ascii="Arial" w:hAnsi="Arial" w:cs="Arial"/>
          <w:sz w:val="24"/>
          <w:szCs w:val="24"/>
        </w:rPr>
        <w:t xml:space="preserve">. </w:t>
      </w:r>
    </w:p>
    <w:p w14:paraId="44A54D4E" w14:textId="5440E5CE" w:rsidR="00BF3424" w:rsidRDefault="00BF3424" w:rsidP="00BF3424">
      <w:pPr>
        <w:rPr>
          <w:rFonts w:ascii="Arial" w:hAnsi="Arial" w:cs="Arial"/>
          <w:sz w:val="24"/>
          <w:szCs w:val="24"/>
        </w:rPr>
      </w:pPr>
      <w:r>
        <w:rPr>
          <w:rFonts w:ascii="Arial" w:hAnsi="Arial" w:cs="Arial"/>
          <w:b/>
          <w:sz w:val="24"/>
          <w:szCs w:val="24"/>
        </w:rPr>
        <w:t>Apologies:</w:t>
      </w:r>
      <w:r>
        <w:rPr>
          <w:rFonts w:ascii="Arial" w:hAnsi="Arial" w:cs="Arial"/>
          <w:sz w:val="24"/>
          <w:szCs w:val="24"/>
        </w:rPr>
        <w:t xml:space="preserve"> M</w:t>
      </w:r>
      <w:r w:rsidR="007E4455">
        <w:rPr>
          <w:rFonts w:ascii="Arial" w:hAnsi="Arial" w:cs="Arial"/>
          <w:sz w:val="24"/>
          <w:szCs w:val="24"/>
        </w:rPr>
        <w:t>s Jane Crudden (Cavan County Council)</w:t>
      </w:r>
    </w:p>
    <w:p w14:paraId="325A97F8" w14:textId="77777777" w:rsidR="00DD7B6E" w:rsidRDefault="00DD7B6E" w:rsidP="00930B51">
      <w:pPr>
        <w:spacing w:line="360" w:lineRule="auto"/>
        <w:rPr>
          <w:rFonts w:ascii="Arial" w:hAnsi="Arial" w:cs="Arial"/>
          <w:sz w:val="24"/>
          <w:szCs w:val="24"/>
        </w:rPr>
      </w:pPr>
    </w:p>
    <w:p w14:paraId="14938713" w14:textId="5A5963E8" w:rsidR="000D1392" w:rsidRPr="00346897" w:rsidRDefault="00930B51" w:rsidP="00930B51">
      <w:pPr>
        <w:spacing w:line="360" w:lineRule="auto"/>
        <w:rPr>
          <w:rFonts w:ascii="Arial" w:hAnsi="Arial" w:cs="Arial"/>
          <w:sz w:val="24"/>
          <w:szCs w:val="24"/>
        </w:rPr>
      </w:pPr>
      <w:r w:rsidRPr="00346897">
        <w:rPr>
          <w:rFonts w:ascii="Arial" w:hAnsi="Arial" w:cs="Arial"/>
          <w:sz w:val="24"/>
          <w:szCs w:val="24"/>
        </w:rPr>
        <w:t>The Chair (</w:t>
      </w:r>
      <w:r w:rsidR="00BE48B9" w:rsidRPr="00346897">
        <w:rPr>
          <w:rFonts w:ascii="Arial" w:hAnsi="Arial" w:cs="Arial"/>
          <w:sz w:val="24"/>
          <w:szCs w:val="24"/>
        </w:rPr>
        <w:t xml:space="preserve">Mr </w:t>
      </w:r>
      <w:r w:rsidR="00BA0BD8" w:rsidRPr="00346897">
        <w:rPr>
          <w:rFonts w:ascii="Arial" w:hAnsi="Arial" w:cs="Arial"/>
          <w:sz w:val="24"/>
          <w:szCs w:val="24"/>
        </w:rPr>
        <w:t>Fintan McCabe</w:t>
      </w:r>
      <w:r w:rsidR="00553FA8" w:rsidRPr="00346897">
        <w:rPr>
          <w:rFonts w:ascii="Arial" w:hAnsi="Arial" w:cs="Arial"/>
          <w:sz w:val="24"/>
          <w:szCs w:val="24"/>
        </w:rPr>
        <w:t>) opened the meeting</w:t>
      </w:r>
      <w:r w:rsidR="00261F7C" w:rsidRPr="00346897">
        <w:rPr>
          <w:rFonts w:ascii="Arial" w:hAnsi="Arial" w:cs="Arial"/>
          <w:sz w:val="24"/>
          <w:szCs w:val="24"/>
        </w:rPr>
        <w:t>.</w:t>
      </w:r>
      <w:r w:rsidR="00346897">
        <w:rPr>
          <w:rFonts w:ascii="Arial" w:hAnsi="Arial" w:cs="Arial"/>
          <w:sz w:val="24"/>
          <w:szCs w:val="24"/>
        </w:rPr>
        <w:t xml:space="preserve"> He welcome</w:t>
      </w:r>
      <w:r w:rsidR="00BF408D">
        <w:rPr>
          <w:rFonts w:ascii="Arial" w:hAnsi="Arial" w:cs="Arial"/>
          <w:sz w:val="24"/>
          <w:szCs w:val="24"/>
        </w:rPr>
        <w:t>d</w:t>
      </w:r>
      <w:r w:rsidR="00346897">
        <w:rPr>
          <w:rFonts w:ascii="Arial" w:hAnsi="Arial" w:cs="Arial"/>
          <w:sz w:val="24"/>
          <w:szCs w:val="24"/>
        </w:rPr>
        <w:t xml:space="preserve"> the new members Ms Doris Galligan representing the PPN (community &amp; voluntary interests) and Mr Tom Brady representing Cavan Chamber. </w:t>
      </w:r>
      <w:r w:rsidR="00EE0D09">
        <w:rPr>
          <w:rFonts w:ascii="Arial" w:hAnsi="Arial" w:cs="Arial"/>
          <w:sz w:val="24"/>
          <w:szCs w:val="24"/>
        </w:rPr>
        <w:t xml:space="preserve">The Chair also </w:t>
      </w:r>
      <w:r w:rsidR="002D3991">
        <w:rPr>
          <w:rFonts w:ascii="Arial" w:hAnsi="Arial" w:cs="Arial"/>
          <w:sz w:val="24"/>
          <w:szCs w:val="24"/>
        </w:rPr>
        <w:t xml:space="preserve">welcomed Angela Fitzpatrick and Orla Conaty who were in attendance to observe the meeting. They will be replacing Emer Coveney and Marianne Mc Dermott providing administrative support to the LCDC. </w:t>
      </w:r>
    </w:p>
    <w:p w14:paraId="0A6652F8" w14:textId="77777777" w:rsidR="00962845" w:rsidRPr="00E16A77" w:rsidRDefault="00962845" w:rsidP="00930B51">
      <w:pPr>
        <w:spacing w:line="360" w:lineRule="auto"/>
        <w:rPr>
          <w:rFonts w:ascii="Arial" w:hAnsi="Arial" w:cs="Arial"/>
          <w:sz w:val="24"/>
          <w:szCs w:val="24"/>
        </w:rPr>
      </w:pPr>
    </w:p>
    <w:p w14:paraId="7AB1A04B" w14:textId="77777777" w:rsidR="000D1392" w:rsidRPr="00E16A77" w:rsidRDefault="000D1392" w:rsidP="009A5878">
      <w:pPr>
        <w:pStyle w:val="ListParagraph"/>
        <w:numPr>
          <w:ilvl w:val="0"/>
          <w:numId w:val="3"/>
        </w:numPr>
        <w:spacing w:afterLines="120" w:after="288" w:line="360" w:lineRule="auto"/>
        <w:contextualSpacing w:val="0"/>
        <w:rPr>
          <w:rFonts w:ascii="Arial" w:hAnsi="Arial" w:cs="Arial"/>
          <w:b/>
          <w:sz w:val="24"/>
          <w:szCs w:val="24"/>
        </w:rPr>
      </w:pPr>
      <w:r w:rsidRPr="00E16A77">
        <w:rPr>
          <w:rFonts w:ascii="Arial" w:hAnsi="Arial" w:cs="Arial"/>
          <w:b/>
          <w:sz w:val="24"/>
          <w:szCs w:val="24"/>
        </w:rPr>
        <w:t>Minutes of previous meeting</w:t>
      </w:r>
    </w:p>
    <w:p w14:paraId="0B5F4686" w14:textId="3A8421FE" w:rsidR="000D1392" w:rsidRDefault="51270AFD" w:rsidP="51270AFD">
      <w:pPr>
        <w:spacing w:afterLines="120" w:after="288" w:line="360" w:lineRule="auto"/>
        <w:rPr>
          <w:rFonts w:ascii="Arial" w:hAnsi="Arial" w:cs="Arial"/>
          <w:sz w:val="24"/>
          <w:szCs w:val="24"/>
        </w:rPr>
      </w:pPr>
      <w:r w:rsidRPr="51270AFD">
        <w:rPr>
          <w:rFonts w:ascii="Arial" w:hAnsi="Arial" w:cs="Arial"/>
          <w:sz w:val="24"/>
          <w:szCs w:val="24"/>
        </w:rPr>
        <w:t>Minutes were proposed by M</w:t>
      </w:r>
      <w:r w:rsidR="002D3991">
        <w:rPr>
          <w:rFonts w:ascii="Arial" w:hAnsi="Arial" w:cs="Arial"/>
          <w:sz w:val="24"/>
          <w:szCs w:val="24"/>
        </w:rPr>
        <w:t>s</w:t>
      </w:r>
      <w:r w:rsidRPr="51270AFD">
        <w:rPr>
          <w:rFonts w:ascii="Arial" w:hAnsi="Arial" w:cs="Arial"/>
          <w:sz w:val="24"/>
          <w:szCs w:val="24"/>
        </w:rPr>
        <w:t xml:space="preserve"> </w:t>
      </w:r>
      <w:r w:rsidR="002D3991">
        <w:rPr>
          <w:rFonts w:ascii="Arial" w:hAnsi="Arial" w:cs="Arial"/>
          <w:sz w:val="24"/>
          <w:szCs w:val="24"/>
        </w:rPr>
        <w:t>Olive Hannigan</w:t>
      </w:r>
      <w:r w:rsidRPr="51270AFD">
        <w:rPr>
          <w:rFonts w:ascii="Arial" w:hAnsi="Arial" w:cs="Arial"/>
          <w:sz w:val="24"/>
          <w:szCs w:val="24"/>
        </w:rPr>
        <w:t xml:space="preserve"> and seconded by M</w:t>
      </w:r>
      <w:r w:rsidR="002D3991">
        <w:rPr>
          <w:rFonts w:ascii="Arial" w:hAnsi="Arial" w:cs="Arial"/>
          <w:sz w:val="24"/>
          <w:szCs w:val="24"/>
        </w:rPr>
        <w:t>r</w:t>
      </w:r>
      <w:r w:rsidRPr="51270AFD">
        <w:rPr>
          <w:rFonts w:ascii="Arial" w:hAnsi="Arial" w:cs="Arial"/>
          <w:sz w:val="24"/>
          <w:szCs w:val="24"/>
        </w:rPr>
        <w:t xml:space="preserve"> </w:t>
      </w:r>
      <w:r w:rsidR="002D3991">
        <w:rPr>
          <w:rFonts w:ascii="Arial" w:hAnsi="Arial" w:cs="Arial"/>
          <w:sz w:val="24"/>
          <w:szCs w:val="24"/>
        </w:rPr>
        <w:t xml:space="preserve">Jim Maguire. </w:t>
      </w:r>
    </w:p>
    <w:p w14:paraId="76E372B0" w14:textId="7A18DBB8" w:rsidR="000D1392" w:rsidRDefault="51270AFD" w:rsidP="51270AFD">
      <w:pPr>
        <w:pStyle w:val="ListParagraph"/>
        <w:numPr>
          <w:ilvl w:val="0"/>
          <w:numId w:val="3"/>
        </w:numPr>
        <w:spacing w:afterLines="120" w:after="288" w:line="360" w:lineRule="auto"/>
        <w:contextualSpacing w:val="0"/>
        <w:rPr>
          <w:rFonts w:ascii="Arial" w:hAnsi="Arial" w:cs="Arial"/>
          <w:b/>
          <w:bCs/>
          <w:sz w:val="24"/>
          <w:szCs w:val="24"/>
        </w:rPr>
      </w:pPr>
      <w:r w:rsidRPr="51270AFD">
        <w:rPr>
          <w:rFonts w:ascii="Arial" w:hAnsi="Arial" w:cs="Arial"/>
          <w:b/>
          <w:bCs/>
          <w:sz w:val="24"/>
          <w:szCs w:val="24"/>
        </w:rPr>
        <w:t>Matters arising</w:t>
      </w:r>
    </w:p>
    <w:p w14:paraId="26B228DE" w14:textId="0B601739" w:rsidR="002D3991" w:rsidRPr="002D3991" w:rsidRDefault="002D3991" w:rsidP="002D3991">
      <w:pPr>
        <w:spacing w:afterLines="120" w:after="288" w:line="360" w:lineRule="auto"/>
        <w:rPr>
          <w:rFonts w:ascii="Arial" w:hAnsi="Arial" w:cs="Arial"/>
          <w:bCs/>
          <w:sz w:val="24"/>
          <w:szCs w:val="24"/>
        </w:rPr>
      </w:pPr>
      <w:r w:rsidRPr="002D3991">
        <w:rPr>
          <w:rFonts w:ascii="Arial" w:hAnsi="Arial" w:cs="Arial"/>
          <w:bCs/>
          <w:sz w:val="24"/>
          <w:szCs w:val="24"/>
        </w:rPr>
        <w:t xml:space="preserve">Clarification was sought on LECP action 10.1B to establish a Community First Responder (CFR) scheme. </w:t>
      </w:r>
      <w:r>
        <w:rPr>
          <w:rFonts w:ascii="Arial" w:hAnsi="Arial" w:cs="Arial"/>
          <w:bCs/>
          <w:sz w:val="24"/>
          <w:szCs w:val="24"/>
        </w:rPr>
        <w:t>The Chief Office</w:t>
      </w:r>
      <w:r w:rsidR="00DD7B6E">
        <w:rPr>
          <w:rFonts w:ascii="Arial" w:hAnsi="Arial" w:cs="Arial"/>
          <w:bCs/>
          <w:sz w:val="24"/>
          <w:szCs w:val="24"/>
        </w:rPr>
        <w:t>r</w:t>
      </w:r>
      <w:r>
        <w:rPr>
          <w:rFonts w:ascii="Arial" w:hAnsi="Arial" w:cs="Arial"/>
          <w:bCs/>
          <w:sz w:val="24"/>
          <w:szCs w:val="24"/>
        </w:rPr>
        <w:t xml:space="preserve"> informed the Committee that </w:t>
      </w:r>
      <w:r w:rsidR="00DD7B6E">
        <w:rPr>
          <w:rFonts w:ascii="Arial" w:hAnsi="Arial" w:cs="Arial"/>
          <w:bCs/>
          <w:sz w:val="24"/>
          <w:szCs w:val="24"/>
        </w:rPr>
        <w:t>t</w:t>
      </w:r>
      <w:r>
        <w:rPr>
          <w:rFonts w:ascii="Arial" w:hAnsi="Arial" w:cs="Arial"/>
          <w:bCs/>
          <w:sz w:val="24"/>
          <w:szCs w:val="24"/>
        </w:rPr>
        <w:t xml:space="preserve">he HSE received confirmation from the National Ambulance Service (NAS) that County Cavan was not an identified priority area for </w:t>
      </w:r>
      <w:r w:rsidR="00DD7B6E">
        <w:rPr>
          <w:rFonts w:ascii="Arial" w:hAnsi="Arial" w:cs="Arial"/>
          <w:bCs/>
          <w:sz w:val="24"/>
          <w:szCs w:val="24"/>
        </w:rPr>
        <w:t xml:space="preserve">the </w:t>
      </w:r>
      <w:r>
        <w:rPr>
          <w:rFonts w:ascii="Arial" w:hAnsi="Arial" w:cs="Arial"/>
          <w:bCs/>
          <w:sz w:val="24"/>
          <w:szCs w:val="24"/>
        </w:rPr>
        <w:t xml:space="preserve">CFR scheme at this time. The HSE support colleagues in acute service in securing funding to purchase materials for ‘basic </w:t>
      </w:r>
      <w:proofErr w:type="spellStart"/>
      <w:r>
        <w:rPr>
          <w:rFonts w:ascii="Arial" w:hAnsi="Arial" w:cs="Arial"/>
          <w:bCs/>
          <w:sz w:val="24"/>
          <w:szCs w:val="24"/>
        </w:rPr>
        <w:t xml:space="preserve">life </w:t>
      </w:r>
      <w:r w:rsidR="009A68C9">
        <w:rPr>
          <w:rFonts w:ascii="Arial" w:hAnsi="Arial" w:cs="Arial"/>
          <w:bCs/>
          <w:sz w:val="24"/>
          <w:szCs w:val="24"/>
        </w:rPr>
        <w:t>saving</w:t>
      </w:r>
      <w:proofErr w:type="spellEnd"/>
      <w:r>
        <w:rPr>
          <w:rFonts w:ascii="Arial" w:hAnsi="Arial" w:cs="Arial"/>
          <w:bCs/>
          <w:sz w:val="24"/>
          <w:szCs w:val="24"/>
        </w:rPr>
        <w:t xml:space="preserve">’ courses which have been delivered in the community. </w:t>
      </w:r>
    </w:p>
    <w:p w14:paraId="20D4CA9F" w14:textId="77777777" w:rsidR="000D1392" w:rsidRPr="00091E0C" w:rsidRDefault="51270AFD" w:rsidP="51270AFD">
      <w:pPr>
        <w:pStyle w:val="ListParagraph"/>
        <w:numPr>
          <w:ilvl w:val="0"/>
          <w:numId w:val="3"/>
        </w:numPr>
        <w:spacing w:afterLines="120" w:after="288" w:line="360" w:lineRule="auto"/>
        <w:rPr>
          <w:rFonts w:ascii="Arial" w:hAnsi="Arial" w:cs="Arial"/>
          <w:b/>
          <w:bCs/>
          <w:sz w:val="24"/>
          <w:szCs w:val="24"/>
        </w:rPr>
      </w:pPr>
      <w:r w:rsidRPr="51270AFD">
        <w:rPr>
          <w:rFonts w:ascii="Arial" w:hAnsi="Arial" w:cs="Arial"/>
          <w:b/>
          <w:bCs/>
          <w:sz w:val="24"/>
          <w:szCs w:val="24"/>
        </w:rPr>
        <w:t>Conflict of Interests</w:t>
      </w:r>
    </w:p>
    <w:p w14:paraId="1E6DEBDD" w14:textId="6E4F9DCD" w:rsidR="00276A69" w:rsidRPr="00E16A77" w:rsidRDefault="00276A69" w:rsidP="009A5878">
      <w:pPr>
        <w:spacing w:afterLines="120" w:after="288" w:line="360" w:lineRule="auto"/>
        <w:rPr>
          <w:rFonts w:ascii="Arial" w:hAnsi="Arial" w:cs="Arial"/>
          <w:sz w:val="24"/>
          <w:szCs w:val="24"/>
        </w:rPr>
      </w:pPr>
      <w:r w:rsidRPr="00E16A77">
        <w:rPr>
          <w:rFonts w:ascii="Arial" w:hAnsi="Arial" w:cs="Arial"/>
          <w:sz w:val="24"/>
          <w:szCs w:val="24"/>
        </w:rPr>
        <w:t xml:space="preserve">The </w:t>
      </w:r>
      <w:r w:rsidR="00DD7B6E">
        <w:rPr>
          <w:rFonts w:ascii="Arial" w:hAnsi="Arial" w:cs="Arial"/>
          <w:sz w:val="24"/>
          <w:szCs w:val="24"/>
        </w:rPr>
        <w:t>C</w:t>
      </w:r>
      <w:r w:rsidRPr="00E16A77">
        <w:rPr>
          <w:rFonts w:ascii="Arial" w:hAnsi="Arial" w:cs="Arial"/>
          <w:sz w:val="24"/>
          <w:szCs w:val="24"/>
        </w:rPr>
        <w:t xml:space="preserve">hair reminded members of their conflict of </w:t>
      </w:r>
      <w:proofErr w:type="gramStart"/>
      <w:r w:rsidRPr="00E16A77">
        <w:rPr>
          <w:rFonts w:ascii="Arial" w:hAnsi="Arial" w:cs="Arial"/>
          <w:sz w:val="24"/>
          <w:szCs w:val="24"/>
        </w:rPr>
        <w:t>interests</w:t>
      </w:r>
      <w:proofErr w:type="gramEnd"/>
      <w:r w:rsidRPr="00E16A77">
        <w:rPr>
          <w:rFonts w:ascii="Arial" w:hAnsi="Arial" w:cs="Arial"/>
          <w:sz w:val="24"/>
          <w:szCs w:val="24"/>
        </w:rPr>
        <w:t xml:space="preserve"> responsibilities.</w:t>
      </w:r>
    </w:p>
    <w:p w14:paraId="2AD6D434" w14:textId="77777777" w:rsidR="009069D2" w:rsidRPr="00E16A77" w:rsidRDefault="009069D2" w:rsidP="51270AFD">
      <w:pPr>
        <w:pStyle w:val="ListParagraph"/>
        <w:numPr>
          <w:ilvl w:val="0"/>
          <w:numId w:val="3"/>
        </w:numPr>
        <w:spacing w:afterLines="120" w:after="288" w:line="360" w:lineRule="auto"/>
        <w:contextualSpacing w:val="0"/>
        <w:rPr>
          <w:rFonts w:ascii="Arial" w:hAnsi="Arial" w:cs="Arial"/>
          <w:b/>
          <w:bCs/>
          <w:sz w:val="24"/>
          <w:szCs w:val="24"/>
        </w:rPr>
      </w:pPr>
      <w:r>
        <w:rPr>
          <w:rFonts w:ascii="Arial" w:hAnsi="Arial" w:cs="Arial"/>
          <w:b/>
          <w:bCs/>
          <w:sz w:val="24"/>
          <w:szCs w:val="24"/>
        </w:rPr>
        <w:t>Peace IV Update</w:t>
      </w:r>
    </w:p>
    <w:p w14:paraId="2E138816" w14:textId="77777777" w:rsidR="00674A6A" w:rsidRDefault="00674A6A" w:rsidP="00674A6A">
      <w:pPr>
        <w:spacing w:afterLines="120" w:after="288" w:line="360" w:lineRule="auto"/>
        <w:rPr>
          <w:rFonts w:ascii="Arial" w:hAnsi="Arial" w:cs="Arial"/>
          <w:sz w:val="24"/>
          <w:szCs w:val="24"/>
        </w:rPr>
      </w:pPr>
      <w:r>
        <w:rPr>
          <w:rFonts w:ascii="Arial" w:hAnsi="Arial" w:cs="Arial"/>
          <w:sz w:val="24"/>
          <w:szCs w:val="24"/>
        </w:rPr>
        <w:t xml:space="preserve">The Chief Officer </w:t>
      </w:r>
      <w:r w:rsidR="51270AFD" w:rsidRPr="00BF3424">
        <w:rPr>
          <w:rFonts w:ascii="Arial" w:hAnsi="Arial" w:cs="Arial"/>
          <w:sz w:val="24"/>
          <w:szCs w:val="24"/>
        </w:rPr>
        <w:t xml:space="preserve">gave an update on the programme. All </w:t>
      </w:r>
      <w:r>
        <w:rPr>
          <w:rFonts w:ascii="Arial" w:hAnsi="Arial" w:cs="Arial"/>
          <w:sz w:val="24"/>
          <w:szCs w:val="24"/>
        </w:rPr>
        <w:t xml:space="preserve">funding has been allocated for the county. The programme is running well and on track for completion by the end of 2019. </w:t>
      </w:r>
    </w:p>
    <w:p w14:paraId="0D6C2A04" w14:textId="5FEBB015" w:rsidR="000D1392" w:rsidRPr="00674A6A" w:rsidRDefault="51270AFD" w:rsidP="00674A6A">
      <w:pPr>
        <w:pStyle w:val="ListParagraph"/>
        <w:numPr>
          <w:ilvl w:val="0"/>
          <w:numId w:val="3"/>
        </w:numPr>
        <w:spacing w:afterLines="120" w:after="288" w:line="360" w:lineRule="auto"/>
        <w:rPr>
          <w:rFonts w:ascii="Arial" w:hAnsi="Arial" w:cs="Arial"/>
          <w:b/>
          <w:bCs/>
          <w:sz w:val="24"/>
          <w:szCs w:val="24"/>
        </w:rPr>
      </w:pPr>
      <w:r w:rsidRPr="00674A6A">
        <w:rPr>
          <w:rFonts w:ascii="Arial" w:hAnsi="Arial" w:cs="Arial"/>
          <w:b/>
          <w:bCs/>
          <w:sz w:val="24"/>
          <w:szCs w:val="24"/>
        </w:rPr>
        <w:t xml:space="preserve">SICAP </w:t>
      </w:r>
    </w:p>
    <w:p w14:paraId="099492FB" w14:textId="301685B1" w:rsidR="00236AA5" w:rsidRDefault="009069D2" w:rsidP="51270AFD">
      <w:pPr>
        <w:spacing w:afterLines="120" w:after="288" w:line="360" w:lineRule="auto"/>
        <w:rPr>
          <w:rFonts w:ascii="Arial" w:hAnsi="Arial" w:cs="Arial"/>
          <w:sz w:val="24"/>
          <w:szCs w:val="24"/>
        </w:rPr>
      </w:pPr>
      <w:proofErr w:type="gramStart"/>
      <w:r>
        <w:rPr>
          <w:rFonts w:ascii="Arial" w:hAnsi="Arial" w:cs="Arial"/>
          <w:sz w:val="24"/>
          <w:szCs w:val="24"/>
        </w:rPr>
        <w:t xml:space="preserve">Mr. </w:t>
      </w:r>
      <w:r w:rsidR="51270AFD" w:rsidRPr="51270AFD">
        <w:rPr>
          <w:rFonts w:ascii="Arial" w:hAnsi="Arial" w:cs="Arial"/>
          <w:sz w:val="24"/>
          <w:szCs w:val="24"/>
        </w:rPr>
        <w:t>Terry Hyland,</w:t>
      </w:r>
      <w:proofErr w:type="gramEnd"/>
      <w:r w:rsidR="51270AFD" w:rsidRPr="51270AFD">
        <w:rPr>
          <w:rFonts w:ascii="Arial" w:hAnsi="Arial" w:cs="Arial"/>
          <w:sz w:val="24"/>
          <w:szCs w:val="24"/>
        </w:rPr>
        <w:t xml:space="preserve"> CEO of Breffni Integrated, presented the </w:t>
      </w:r>
      <w:r w:rsidR="00674A6A">
        <w:rPr>
          <w:rFonts w:ascii="Arial" w:hAnsi="Arial" w:cs="Arial"/>
          <w:sz w:val="24"/>
          <w:szCs w:val="24"/>
        </w:rPr>
        <w:t xml:space="preserve">progress report for quarter </w:t>
      </w:r>
      <w:r w:rsidR="00DD7B6E">
        <w:rPr>
          <w:rFonts w:ascii="Arial" w:hAnsi="Arial" w:cs="Arial"/>
          <w:sz w:val="24"/>
          <w:szCs w:val="24"/>
        </w:rPr>
        <w:t>one</w:t>
      </w:r>
      <w:r w:rsidR="00674A6A">
        <w:rPr>
          <w:rFonts w:ascii="Arial" w:hAnsi="Arial" w:cs="Arial"/>
          <w:sz w:val="24"/>
          <w:szCs w:val="24"/>
        </w:rPr>
        <w:t xml:space="preserve"> in 2019 to the Committee. This report outlined the projects that have been carried out under the two goals; Goal 1 – Supporting Communities and Goal 2 – Supporting Individuals.  </w:t>
      </w:r>
    </w:p>
    <w:p w14:paraId="2FCE6808" w14:textId="5C168A15" w:rsidR="00674A6A" w:rsidRDefault="00674A6A" w:rsidP="51270AFD">
      <w:pPr>
        <w:spacing w:afterLines="120" w:after="288" w:line="360" w:lineRule="auto"/>
        <w:rPr>
          <w:rFonts w:ascii="Arial" w:hAnsi="Arial" w:cs="Arial"/>
          <w:sz w:val="24"/>
          <w:szCs w:val="24"/>
        </w:rPr>
      </w:pPr>
      <w:r>
        <w:rPr>
          <w:rFonts w:ascii="Arial" w:hAnsi="Arial" w:cs="Arial"/>
          <w:sz w:val="24"/>
          <w:szCs w:val="24"/>
        </w:rPr>
        <w:t xml:space="preserve">Cllr Paddy O’Reilly </w:t>
      </w:r>
      <w:r w:rsidR="009A68C9">
        <w:rPr>
          <w:rFonts w:ascii="Arial" w:hAnsi="Arial" w:cs="Arial"/>
          <w:sz w:val="24"/>
          <w:szCs w:val="24"/>
        </w:rPr>
        <w:t xml:space="preserve">asked </w:t>
      </w:r>
      <w:r w:rsidR="00BF408D">
        <w:rPr>
          <w:rFonts w:ascii="Arial" w:hAnsi="Arial" w:cs="Arial"/>
          <w:sz w:val="24"/>
          <w:szCs w:val="24"/>
        </w:rPr>
        <w:t xml:space="preserve">whether there could be more support given to people with disabilities in both job interviews and while in the workplace. </w:t>
      </w:r>
    </w:p>
    <w:p w14:paraId="618F83A6" w14:textId="1BBB7688" w:rsidR="00BF408D" w:rsidRDefault="00BF408D" w:rsidP="51270AFD">
      <w:pPr>
        <w:spacing w:afterLines="120" w:after="288" w:line="360" w:lineRule="auto"/>
        <w:rPr>
          <w:rFonts w:ascii="Arial" w:hAnsi="Arial" w:cs="Arial"/>
          <w:sz w:val="24"/>
          <w:szCs w:val="24"/>
        </w:rPr>
      </w:pPr>
      <w:r>
        <w:rPr>
          <w:rFonts w:ascii="Arial" w:hAnsi="Arial" w:cs="Arial"/>
          <w:sz w:val="24"/>
          <w:szCs w:val="24"/>
        </w:rPr>
        <w:lastRenderedPageBreak/>
        <w:t>Terry Hyland explained that Breffni Integrated work with Cavan Employability Service. The staff in Breffni Integrated can go out to meet individuals with concerns or the</w:t>
      </w:r>
      <w:r w:rsidR="00DD7B6E">
        <w:rPr>
          <w:rFonts w:ascii="Arial" w:hAnsi="Arial" w:cs="Arial"/>
          <w:sz w:val="24"/>
          <w:szCs w:val="24"/>
        </w:rPr>
        <w:t xml:space="preserve"> individuals</w:t>
      </w:r>
      <w:r>
        <w:rPr>
          <w:rFonts w:ascii="Arial" w:hAnsi="Arial" w:cs="Arial"/>
          <w:sz w:val="24"/>
          <w:szCs w:val="24"/>
        </w:rPr>
        <w:t xml:space="preserve"> can come into the office.</w:t>
      </w:r>
    </w:p>
    <w:p w14:paraId="0729E8E7" w14:textId="2CAF2ED1" w:rsidR="009C482F" w:rsidRPr="009C482F" w:rsidRDefault="009C482F" w:rsidP="51270AFD">
      <w:pPr>
        <w:spacing w:afterLines="120" w:after="288" w:line="360" w:lineRule="auto"/>
        <w:rPr>
          <w:rFonts w:ascii="Arial" w:hAnsi="Arial" w:cs="Arial"/>
          <w:sz w:val="24"/>
          <w:szCs w:val="24"/>
        </w:rPr>
      </w:pPr>
      <w:r>
        <w:rPr>
          <w:rFonts w:ascii="Arial" w:hAnsi="Arial" w:cs="Arial"/>
          <w:color w:val="7030A0"/>
          <w:sz w:val="24"/>
          <w:szCs w:val="24"/>
        </w:rPr>
        <w:t xml:space="preserve">Action: </w:t>
      </w:r>
      <w:r>
        <w:rPr>
          <w:rFonts w:ascii="Arial" w:hAnsi="Arial" w:cs="Arial"/>
          <w:sz w:val="24"/>
          <w:szCs w:val="24"/>
        </w:rPr>
        <w:t>Mr. Terry Hylan</w:t>
      </w:r>
      <w:r w:rsidR="00F852D5">
        <w:rPr>
          <w:rFonts w:ascii="Arial" w:hAnsi="Arial" w:cs="Arial"/>
          <w:sz w:val="24"/>
          <w:szCs w:val="24"/>
        </w:rPr>
        <w:t xml:space="preserve">d to discuss with Cavan Employability Service. </w:t>
      </w:r>
    </w:p>
    <w:p w14:paraId="58B9EEEE" w14:textId="695E2DE5" w:rsidR="00BF408D" w:rsidRDefault="00BF408D" w:rsidP="51270AFD">
      <w:pPr>
        <w:spacing w:afterLines="120" w:after="288" w:line="360" w:lineRule="auto"/>
        <w:rPr>
          <w:rFonts w:ascii="Arial" w:hAnsi="Arial" w:cs="Arial"/>
          <w:sz w:val="24"/>
          <w:szCs w:val="24"/>
        </w:rPr>
      </w:pPr>
      <w:r>
        <w:rPr>
          <w:rFonts w:ascii="Arial" w:hAnsi="Arial" w:cs="Arial"/>
          <w:sz w:val="24"/>
          <w:szCs w:val="24"/>
        </w:rPr>
        <w:t xml:space="preserve">Mr Terry Hyland explained that transport is the primary issue for people setting up their own business and for people seeking employment. </w:t>
      </w:r>
    </w:p>
    <w:p w14:paraId="5D1391F7" w14:textId="58C42E5B" w:rsidR="00BF408D" w:rsidRDefault="00BF408D" w:rsidP="51270AFD">
      <w:pPr>
        <w:spacing w:afterLines="120" w:after="288" w:line="360" w:lineRule="auto"/>
        <w:rPr>
          <w:rFonts w:ascii="Arial" w:hAnsi="Arial" w:cs="Arial"/>
          <w:sz w:val="24"/>
          <w:szCs w:val="24"/>
        </w:rPr>
      </w:pPr>
      <w:r>
        <w:rPr>
          <w:rFonts w:ascii="Arial" w:hAnsi="Arial" w:cs="Arial"/>
          <w:sz w:val="24"/>
          <w:szCs w:val="24"/>
        </w:rPr>
        <w:t>Cllr Paddy McDonald complimented the report which highlights activity</w:t>
      </w:r>
      <w:r w:rsidR="009C482F">
        <w:rPr>
          <w:rFonts w:ascii="Arial" w:hAnsi="Arial" w:cs="Arial"/>
          <w:sz w:val="24"/>
          <w:szCs w:val="24"/>
        </w:rPr>
        <w:t xml:space="preserve"> happening in all areas of the county. He complimented the work of </w:t>
      </w:r>
      <w:proofErr w:type="gramStart"/>
      <w:r w:rsidR="009C482F">
        <w:rPr>
          <w:rFonts w:ascii="Arial" w:hAnsi="Arial" w:cs="Arial"/>
          <w:sz w:val="24"/>
          <w:szCs w:val="24"/>
        </w:rPr>
        <w:t>all of</w:t>
      </w:r>
      <w:proofErr w:type="gramEnd"/>
      <w:r w:rsidR="009C482F">
        <w:rPr>
          <w:rFonts w:ascii="Arial" w:hAnsi="Arial" w:cs="Arial"/>
          <w:sz w:val="24"/>
          <w:szCs w:val="24"/>
        </w:rPr>
        <w:t xml:space="preserve"> the staff</w:t>
      </w:r>
      <w:r w:rsidR="00DD7B6E">
        <w:rPr>
          <w:rFonts w:ascii="Arial" w:hAnsi="Arial" w:cs="Arial"/>
          <w:sz w:val="24"/>
          <w:szCs w:val="24"/>
        </w:rPr>
        <w:t xml:space="preserve"> in Breffni Integrated Ltd. working on the programme. </w:t>
      </w:r>
      <w:r w:rsidR="009C482F">
        <w:rPr>
          <w:rFonts w:ascii="Arial" w:hAnsi="Arial" w:cs="Arial"/>
          <w:sz w:val="24"/>
          <w:szCs w:val="24"/>
        </w:rPr>
        <w:t xml:space="preserve"> </w:t>
      </w:r>
    </w:p>
    <w:p w14:paraId="41FC2E8E" w14:textId="57A3CAB0" w:rsidR="009C482F" w:rsidRDefault="009C482F" w:rsidP="51270AFD">
      <w:pPr>
        <w:spacing w:afterLines="120" w:after="288" w:line="360" w:lineRule="auto"/>
        <w:rPr>
          <w:rFonts w:ascii="Arial" w:hAnsi="Arial" w:cs="Arial"/>
          <w:sz w:val="24"/>
          <w:szCs w:val="24"/>
        </w:rPr>
      </w:pPr>
      <w:r>
        <w:rPr>
          <w:rFonts w:ascii="Arial" w:hAnsi="Arial" w:cs="Arial"/>
          <w:sz w:val="24"/>
          <w:szCs w:val="24"/>
        </w:rPr>
        <w:t xml:space="preserve">The Chief Officer spoke and said that the impact of the SICAP programme can now be measured from the work being done with the individuals and the community groups. Community groups who have been supported under the SICAP programme are now submitting strong applications for funding. </w:t>
      </w:r>
    </w:p>
    <w:p w14:paraId="41A395B5" w14:textId="57F6C7D9" w:rsidR="00F852D5" w:rsidRDefault="00F852D5" w:rsidP="51270AFD">
      <w:pPr>
        <w:spacing w:afterLines="120" w:after="288" w:line="360" w:lineRule="auto"/>
        <w:rPr>
          <w:rFonts w:ascii="Arial" w:hAnsi="Arial" w:cs="Arial"/>
          <w:sz w:val="24"/>
          <w:szCs w:val="24"/>
        </w:rPr>
      </w:pPr>
      <w:r>
        <w:rPr>
          <w:rFonts w:ascii="Arial" w:hAnsi="Arial" w:cs="Arial"/>
          <w:sz w:val="24"/>
          <w:szCs w:val="24"/>
        </w:rPr>
        <w:t xml:space="preserve">The Chair thanked and congratulated the staff of Breffni Integrated Ltd on a very impressive quarter one report.  </w:t>
      </w:r>
    </w:p>
    <w:p w14:paraId="12629ACA" w14:textId="315DC3E6" w:rsidR="00236AA5" w:rsidRPr="00F852D5" w:rsidRDefault="51270AFD" w:rsidP="51270AFD">
      <w:pPr>
        <w:pStyle w:val="ListParagraph"/>
        <w:numPr>
          <w:ilvl w:val="0"/>
          <w:numId w:val="3"/>
        </w:numPr>
        <w:spacing w:afterLines="120" w:after="288" w:line="360" w:lineRule="auto"/>
        <w:rPr>
          <w:b/>
          <w:bCs/>
          <w:sz w:val="24"/>
          <w:szCs w:val="24"/>
        </w:rPr>
      </w:pPr>
      <w:r w:rsidRPr="51270AFD">
        <w:rPr>
          <w:rFonts w:ascii="Arial" w:hAnsi="Arial" w:cs="Arial"/>
          <w:b/>
          <w:bCs/>
          <w:sz w:val="24"/>
          <w:szCs w:val="24"/>
        </w:rPr>
        <w:t>AOB</w:t>
      </w:r>
    </w:p>
    <w:p w14:paraId="25B0ED97" w14:textId="77777777" w:rsidR="00896B30" w:rsidRDefault="00F852D5" w:rsidP="00F852D5">
      <w:pPr>
        <w:spacing w:afterLines="120" w:after="288" w:line="360" w:lineRule="auto"/>
        <w:rPr>
          <w:rFonts w:ascii="Arial" w:hAnsi="Arial" w:cs="Arial"/>
          <w:bCs/>
          <w:sz w:val="24"/>
          <w:szCs w:val="24"/>
          <w:u w:val="single"/>
        </w:rPr>
      </w:pPr>
      <w:r w:rsidRPr="00820825">
        <w:rPr>
          <w:rFonts w:ascii="Arial" w:hAnsi="Arial" w:cs="Arial"/>
          <w:bCs/>
          <w:sz w:val="24"/>
          <w:szCs w:val="24"/>
          <w:u w:val="single"/>
        </w:rPr>
        <w:t>The Big Hello</w:t>
      </w:r>
    </w:p>
    <w:p w14:paraId="75310FE4" w14:textId="0F977893" w:rsidR="00F852D5" w:rsidRPr="00820825" w:rsidRDefault="00F852D5" w:rsidP="00F852D5">
      <w:pPr>
        <w:spacing w:afterLines="120" w:after="288" w:line="360" w:lineRule="auto"/>
        <w:rPr>
          <w:rFonts w:ascii="Arial" w:hAnsi="Arial" w:cs="Arial"/>
          <w:bCs/>
          <w:sz w:val="24"/>
          <w:szCs w:val="24"/>
        </w:rPr>
      </w:pPr>
      <w:r w:rsidRPr="00820825">
        <w:rPr>
          <w:rFonts w:ascii="Arial" w:hAnsi="Arial" w:cs="Arial"/>
          <w:bCs/>
          <w:sz w:val="24"/>
          <w:szCs w:val="24"/>
        </w:rPr>
        <w:t>A handout was distributed to the Committee</w:t>
      </w:r>
      <w:r w:rsidR="00820825" w:rsidRPr="00820825">
        <w:rPr>
          <w:rFonts w:ascii="Arial" w:hAnsi="Arial" w:cs="Arial"/>
          <w:bCs/>
          <w:sz w:val="24"/>
          <w:szCs w:val="24"/>
        </w:rPr>
        <w:t xml:space="preserve"> with details on each project which was allocated funding. The Chief Officer spoke about the programme. A total of 27 projects were approved. €9,434.31 was approved in total. Paperwork is currently being submitted by the groups to draw down funding. </w:t>
      </w:r>
    </w:p>
    <w:p w14:paraId="381E3136" w14:textId="77777777" w:rsidR="00896B30" w:rsidRDefault="00896B30" w:rsidP="00820825">
      <w:pPr>
        <w:spacing w:before="120" w:after="120" w:line="360" w:lineRule="auto"/>
        <w:jc w:val="both"/>
        <w:rPr>
          <w:rFonts w:ascii="Arial" w:hAnsi="Arial" w:cs="Arial"/>
          <w:bCs/>
          <w:sz w:val="24"/>
          <w:szCs w:val="24"/>
          <w:u w:val="single"/>
        </w:rPr>
      </w:pPr>
      <w:r w:rsidRPr="00896B30">
        <w:rPr>
          <w:rFonts w:ascii="Arial" w:hAnsi="Arial" w:cs="Arial"/>
          <w:bCs/>
          <w:sz w:val="24"/>
          <w:szCs w:val="24"/>
          <w:u w:val="single"/>
        </w:rPr>
        <w:t>Community Services Programme</w:t>
      </w:r>
    </w:p>
    <w:p w14:paraId="19E2086C" w14:textId="774FF570" w:rsidR="00820825" w:rsidRDefault="00820825" w:rsidP="00820825">
      <w:pPr>
        <w:spacing w:before="120" w:after="120" w:line="360" w:lineRule="auto"/>
        <w:jc w:val="both"/>
        <w:rPr>
          <w:rFonts w:ascii="Arial" w:hAnsi="Arial" w:cs="Arial"/>
          <w:sz w:val="24"/>
          <w:szCs w:val="24"/>
        </w:rPr>
      </w:pPr>
      <w:r w:rsidRPr="00820825">
        <w:rPr>
          <w:rFonts w:ascii="Arial" w:hAnsi="Arial" w:cs="Arial"/>
          <w:bCs/>
          <w:sz w:val="24"/>
          <w:szCs w:val="24"/>
        </w:rPr>
        <w:t xml:space="preserve">The Chief Officer spoke about a review being carried out of the Community Services Programme. </w:t>
      </w:r>
      <w:proofErr w:type="spellStart"/>
      <w:r w:rsidRPr="00820825">
        <w:rPr>
          <w:rFonts w:ascii="Arial" w:hAnsi="Arial" w:cs="Arial"/>
          <w:sz w:val="24"/>
          <w:szCs w:val="24"/>
        </w:rPr>
        <w:t>Indecon</w:t>
      </w:r>
      <w:proofErr w:type="spellEnd"/>
      <w:r w:rsidRPr="00820825">
        <w:rPr>
          <w:rFonts w:ascii="Arial" w:hAnsi="Arial" w:cs="Arial"/>
          <w:sz w:val="24"/>
          <w:szCs w:val="24"/>
        </w:rPr>
        <w:t xml:space="preserve"> has been appointed by the Department of Rural and Community Development to undertake an independent review of the Community Services Programme (CSP), which supports community businesses to provide local services and </w:t>
      </w:r>
      <w:r w:rsidRPr="00820825">
        <w:rPr>
          <w:rFonts w:ascii="Arial" w:hAnsi="Arial" w:cs="Arial"/>
          <w:sz w:val="24"/>
          <w:szCs w:val="24"/>
        </w:rPr>
        <w:lastRenderedPageBreak/>
        <w:t>create employment opportunities for disadvantaged people.</w:t>
      </w:r>
      <w:r>
        <w:rPr>
          <w:rFonts w:ascii="Arial" w:hAnsi="Arial" w:cs="Arial"/>
          <w:sz w:val="24"/>
          <w:szCs w:val="24"/>
        </w:rPr>
        <w:t xml:space="preserve"> </w:t>
      </w:r>
      <w:proofErr w:type="spellStart"/>
      <w:r w:rsidRPr="00820825">
        <w:rPr>
          <w:rFonts w:ascii="Arial" w:hAnsi="Arial" w:cs="Arial"/>
          <w:sz w:val="24"/>
          <w:szCs w:val="24"/>
        </w:rPr>
        <w:t>Indecon</w:t>
      </w:r>
      <w:proofErr w:type="spellEnd"/>
      <w:r w:rsidRPr="00820825">
        <w:rPr>
          <w:rFonts w:ascii="Arial" w:hAnsi="Arial" w:cs="Arial"/>
          <w:sz w:val="24"/>
          <w:szCs w:val="24"/>
        </w:rPr>
        <w:t xml:space="preserve"> would particularly value the inputs of Cavan LCDC to this review. </w:t>
      </w:r>
    </w:p>
    <w:p w14:paraId="24C385A1" w14:textId="021380FD" w:rsidR="00820825" w:rsidRDefault="00820825" w:rsidP="00820825">
      <w:pPr>
        <w:spacing w:before="120" w:after="120" w:line="360" w:lineRule="auto"/>
        <w:jc w:val="both"/>
        <w:rPr>
          <w:rFonts w:ascii="Arial" w:hAnsi="Arial" w:cs="Arial"/>
          <w:bCs/>
          <w:sz w:val="24"/>
          <w:szCs w:val="24"/>
        </w:rPr>
      </w:pPr>
      <w:r>
        <w:rPr>
          <w:rFonts w:ascii="Arial" w:hAnsi="Arial" w:cs="Arial"/>
          <w:bCs/>
          <w:color w:val="7030A0"/>
          <w:sz w:val="24"/>
          <w:szCs w:val="24"/>
        </w:rPr>
        <w:t xml:space="preserve">Action: </w:t>
      </w:r>
      <w:r>
        <w:rPr>
          <w:rFonts w:ascii="Arial" w:hAnsi="Arial" w:cs="Arial"/>
          <w:bCs/>
          <w:sz w:val="24"/>
          <w:szCs w:val="24"/>
        </w:rPr>
        <w:t xml:space="preserve">An email with the details of the review to be forwarded to the LCDC members. </w:t>
      </w:r>
    </w:p>
    <w:p w14:paraId="061DE1B8" w14:textId="77777777" w:rsidR="00896B30" w:rsidRDefault="00896B30" w:rsidP="00820825">
      <w:pPr>
        <w:spacing w:before="120" w:after="120" w:line="360" w:lineRule="auto"/>
        <w:jc w:val="both"/>
        <w:rPr>
          <w:rFonts w:ascii="Arial" w:hAnsi="Arial" w:cs="Arial"/>
          <w:bCs/>
          <w:sz w:val="24"/>
          <w:szCs w:val="24"/>
          <w:u w:val="single"/>
        </w:rPr>
      </w:pPr>
    </w:p>
    <w:p w14:paraId="41482661" w14:textId="10D2E813" w:rsidR="00820825" w:rsidRDefault="00820825" w:rsidP="00820825">
      <w:pPr>
        <w:spacing w:before="120" w:after="120" w:line="360" w:lineRule="auto"/>
        <w:jc w:val="both"/>
        <w:rPr>
          <w:rFonts w:ascii="Arial" w:hAnsi="Arial" w:cs="Arial"/>
          <w:bCs/>
          <w:sz w:val="24"/>
          <w:szCs w:val="24"/>
          <w:u w:val="single"/>
        </w:rPr>
      </w:pPr>
      <w:r>
        <w:rPr>
          <w:rFonts w:ascii="Arial" w:hAnsi="Arial" w:cs="Arial"/>
          <w:bCs/>
          <w:sz w:val="24"/>
          <w:szCs w:val="24"/>
          <w:u w:val="single"/>
        </w:rPr>
        <w:t>Community Enhancement Programme</w:t>
      </w:r>
    </w:p>
    <w:p w14:paraId="17AFDE8F" w14:textId="77777777" w:rsidR="00D23E31" w:rsidRDefault="00905A5E" w:rsidP="00820825">
      <w:pPr>
        <w:spacing w:before="120" w:after="120" w:line="360" w:lineRule="auto"/>
        <w:jc w:val="both"/>
        <w:rPr>
          <w:rFonts w:ascii="Arial" w:hAnsi="Arial" w:cs="Arial"/>
          <w:bCs/>
          <w:sz w:val="24"/>
          <w:szCs w:val="24"/>
        </w:rPr>
      </w:pPr>
      <w:r>
        <w:rPr>
          <w:rFonts w:ascii="Arial" w:hAnsi="Arial" w:cs="Arial"/>
          <w:bCs/>
          <w:sz w:val="24"/>
          <w:szCs w:val="24"/>
        </w:rPr>
        <w:t>The Chief Officer informed the Committee that the closing date for applications is the 30</w:t>
      </w:r>
      <w:r w:rsidRPr="00905A5E">
        <w:rPr>
          <w:rFonts w:ascii="Arial" w:hAnsi="Arial" w:cs="Arial"/>
          <w:bCs/>
          <w:sz w:val="24"/>
          <w:szCs w:val="24"/>
          <w:vertAlign w:val="superscript"/>
        </w:rPr>
        <w:t>th</w:t>
      </w:r>
      <w:r>
        <w:rPr>
          <w:rFonts w:ascii="Arial" w:hAnsi="Arial" w:cs="Arial"/>
          <w:bCs/>
          <w:sz w:val="24"/>
          <w:szCs w:val="24"/>
        </w:rPr>
        <w:t xml:space="preserve"> May</w:t>
      </w:r>
      <w:r w:rsidR="00D23E31">
        <w:rPr>
          <w:rFonts w:ascii="Arial" w:hAnsi="Arial" w:cs="Arial"/>
          <w:bCs/>
          <w:sz w:val="24"/>
          <w:szCs w:val="24"/>
        </w:rPr>
        <w:t xml:space="preserve"> 2019</w:t>
      </w:r>
      <w:r>
        <w:rPr>
          <w:rFonts w:ascii="Arial" w:hAnsi="Arial" w:cs="Arial"/>
          <w:bCs/>
          <w:sz w:val="24"/>
          <w:szCs w:val="24"/>
        </w:rPr>
        <w:t>. This is the third year of the scheme. The scheme is for</w:t>
      </w:r>
      <w:r w:rsidR="00D23E31">
        <w:rPr>
          <w:rFonts w:ascii="Arial" w:hAnsi="Arial" w:cs="Arial"/>
          <w:bCs/>
          <w:sz w:val="24"/>
          <w:szCs w:val="24"/>
        </w:rPr>
        <w:t xml:space="preserve"> capital projects amounting to €</w:t>
      </w:r>
      <w:r>
        <w:rPr>
          <w:rFonts w:ascii="Arial" w:hAnsi="Arial" w:cs="Arial"/>
          <w:bCs/>
          <w:sz w:val="24"/>
          <w:szCs w:val="24"/>
        </w:rPr>
        <w:t>134,757</w:t>
      </w:r>
      <w:r w:rsidR="00D23E31">
        <w:rPr>
          <w:rFonts w:ascii="Arial" w:hAnsi="Arial" w:cs="Arial"/>
          <w:bCs/>
          <w:sz w:val="24"/>
          <w:szCs w:val="24"/>
        </w:rPr>
        <w:t xml:space="preserve"> in total</w:t>
      </w:r>
      <w:r>
        <w:rPr>
          <w:rFonts w:ascii="Arial" w:hAnsi="Arial" w:cs="Arial"/>
          <w:bCs/>
          <w:sz w:val="24"/>
          <w:szCs w:val="24"/>
        </w:rPr>
        <w:t>. T</w:t>
      </w:r>
      <w:r w:rsidR="00D23E31">
        <w:rPr>
          <w:rFonts w:ascii="Arial" w:hAnsi="Arial" w:cs="Arial"/>
          <w:bCs/>
          <w:sz w:val="24"/>
          <w:szCs w:val="24"/>
        </w:rPr>
        <w:t>here are t</w:t>
      </w:r>
      <w:r>
        <w:rPr>
          <w:rFonts w:ascii="Arial" w:hAnsi="Arial" w:cs="Arial"/>
          <w:bCs/>
          <w:sz w:val="24"/>
          <w:szCs w:val="24"/>
        </w:rPr>
        <w:t xml:space="preserve">wo streams; </w:t>
      </w:r>
    </w:p>
    <w:p w14:paraId="0A04EC78" w14:textId="79F06DC4" w:rsidR="00D23E31" w:rsidRDefault="00D23E31" w:rsidP="00820825">
      <w:pPr>
        <w:spacing w:before="120" w:after="120" w:line="360" w:lineRule="auto"/>
        <w:jc w:val="both"/>
        <w:rPr>
          <w:rFonts w:ascii="Arial" w:hAnsi="Arial" w:cs="Arial"/>
          <w:bCs/>
          <w:sz w:val="24"/>
          <w:szCs w:val="24"/>
        </w:rPr>
      </w:pPr>
      <w:r>
        <w:rPr>
          <w:rFonts w:ascii="Arial" w:hAnsi="Arial" w:cs="Arial"/>
          <w:bCs/>
          <w:sz w:val="24"/>
          <w:szCs w:val="24"/>
        </w:rPr>
        <w:t xml:space="preserve">(1) </w:t>
      </w:r>
      <w:r w:rsidR="00905A5E">
        <w:rPr>
          <w:rFonts w:ascii="Arial" w:hAnsi="Arial" w:cs="Arial"/>
          <w:bCs/>
          <w:sz w:val="24"/>
          <w:szCs w:val="24"/>
        </w:rPr>
        <w:t xml:space="preserve">small capital grants for €1,000 or less </w:t>
      </w:r>
    </w:p>
    <w:p w14:paraId="1A1C69FF" w14:textId="77777777" w:rsidR="00D23E31" w:rsidRDefault="00D23E31" w:rsidP="00820825">
      <w:pPr>
        <w:spacing w:before="120" w:after="120" w:line="360" w:lineRule="auto"/>
        <w:jc w:val="both"/>
        <w:rPr>
          <w:rFonts w:ascii="Arial" w:hAnsi="Arial" w:cs="Arial"/>
          <w:bCs/>
          <w:sz w:val="24"/>
          <w:szCs w:val="24"/>
        </w:rPr>
      </w:pPr>
      <w:r>
        <w:rPr>
          <w:rFonts w:ascii="Arial" w:hAnsi="Arial" w:cs="Arial"/>
          <w:bCs/>
          <w:sz w:val="24"/>
          <w:szCs w:val="24"/>
        </w:rPr>
        <w:t>(2) c</w:t>
      </w:r>
      <w:r w:rsidR="00905A5E">
        <w:rPr>
          <w:rFonts w:ascii="Arial" w:hAnsi="Arial" w:cs="Arial"/>
          <w:bCs/>
          <w:sz w:val="24"/>
          <w:szCs w:val="24"/>
        </w:rPr>
        <w:t xml:space="preserve">apital </w:t>
      </w:r>
      <w:r>
        <w:rPr>
          <w:rFonts w:ascii="Arial" w:hAnsi="Arial" w:cs="Arial"/>
          <w:bCs/>
          <w:sz w:val="24"/>
          <w:szCs w:val="24"/>
        </w:rPr>
        <w:t>p</w:t>
      </w:r>
      <w:r w:rsidR="00905A5E">
        <w:rPr>
          <w:rFonts w:ascii="Arial" w:hAnsi="Arial" w:cs="Arial"/>
          <w:bCs/>
          <w:sz w:val="24"/>
          <w:szCs w:val="24"/>
        </w:rPr>
        <w:t xml:space="preserve">rojects €1,000 to €20,000. </w:t>
      </w:r>
    </w:p>
    <w:p w14:paraId="79C9720F" w14:textId="77777777" w:rsidR="00D23E31" w:rsidRDefault="00905A5E" w:rsidP="00820825">
      <w:pPr>
        <w:spacing w:before="120" w:after="120" w:line="360" w:lineRule="auto"/>
        <w:jc w:val="both"/>
        <w:rPr>
          <w:rFonts w:ascii="Arial" w:hAnsi="Arial" w:cs="Arial"/>
          <w:bCs/>
          <w:sz w:val="24"/>
          <w:szCs w:val="24"/>
        </w:rPr>
      </w:pPr>
      <w:r>
        <w:rPr>
          <w:rFonts w:ascii="Arial" w:hAnsi="Arial" w:cs="Arial"/>
          <w:bCs/>
          <w:sz w:val="24"/>
          <w:szCs w:val="24"/>
        </w:rPr>
        <w:t>The Chief Officer encouraged the Committee to send the message out to community groups to submit their applications</w:t>
      </w:r>
      <w:r w:rsidR="00D23E31">
        <w:rPr>
          <w:rFonts w:ascii="Arial" w:hAnsi="Arial" w:cs="Arial"/>
          <w:bCs/>
          <w:sz w:val="24"/>
          <w:szCs w:val="24"/>
        </w:rPr>
        <w:t xml:space="preserve"> by the closing date</w:t>
      </w:r>
      <w:r>
        <w:rPr>
          <w:rFonts w:ascii="Arial" w:hAnsi="Arial" w:cs="Arial"/>
          <w:bCs/>
          <w:sz w:val="24"/>
          <w:szCs w:val="24"/>
        </w:rPr>
        <w:t>.</w:t>
      </w:r>
    </w:p>
    <w:p w14:paraId="5430BB67" w14:textId="4BA7A749" w:rsidR="00905A5E" w:rsidRDefault="00905A5E" w:rsidP="00820825">
      <w:pPr>
        <w:spacing w:before="120" w:after="120" w:line="360" w:lineRule="auto"/>
        <w:jc w:val="both"/>
        <w:rPr>
          <w:rFonts w:ascii="Arial" w:hAnsi="Arial" w:cs="Arial"/>
          <w:bCs/>
          <w:sz w:val="24"/>
          <w:szCs w:val="24"/>
        </w:rPr>
      </w:pPr>
      <w:r>
        <w:rPr>
          <w:rFonts w:ascii="Arial" w:hAnsi="Arial" w:cs="Arial"/>
          <w:bCs/>
          <w:sz w:val="24"/>
          <w:szCs w:val="24"/>
        </w:rPr>
        <w:t xml:space="preserve"> </w:t>
      </w:r>
    </w:p>
    <w:p w14:paraId="60B42CE8" w14:textId="50D6C0CA" w:rsidR="00896B30" w:rsidRDefault="00905A5E" w:rsidP="00820825">
      <w:pPr>
        <w:spacing w:before="120" w:after="120" w:line="360" w:lineRule="auto"/>
        <w:jc w:val="both"/>
        <w:rPr>
          <w:rFonts w:ascii="Arial" w:hAnsi="Arial" w:cs="Arial"/>
          <w:bCs/>
          <w:sz w:val="24"/>
          <w:szCs w:val="24"/>
        </w:rPr>
      </w:pPr>
      <w:r>
        <w:rPr>
          <w:rFonts w:ascii="Arial" w:hAnsi="Arial" w:cs="Arial"/>
          <w:bCs/>
          <w:sz w:val="24"/>
          <w:szCs w:val="24"/>
        </w:rPr>
        <w:t xml:space="preserve">The Chair </w:t>
      </w:r>
      <w:r w:rsidR="00896B30">
        <w:rPr>
          <w:rFonts w:ascii="Arial" w:hAnsi="Arial" w:cs="Arial"/>
          <w:bCs/>
          <w:sz w:val="24"/>
          <w:szCs w:val="24"/>
        </w:rPr>
        <w:t xml:space="preserve">thanked Cllr Paddy O’Reilly on behalf of the Committee for his contribution to the LCDC and wished him good luck in his retirement from the Committee. </w:t>
      </w:r>
    </w:p>
    <w:p w14:paraId="2F9ACCD8" w14:textId="7C532B1E" w:rsidR="00820825" w:rsidRPr="00820825" w:rsidRDefault="00896B30" w:rsidP="00820825">
      <w:pPr>
        <w:spacing w:before="120" w:after="120" w:line="360" w:lineRule="auto"/>
        <w:jc w:val="both"/>
        <w:rPr>
          <w:rFonts w:ascii="Arial" w:hAnsi="Arial" w:cs="Arial"/>
          <w:bCs/>
          <w:sz w:val="24"/>
          <w:szCs w:val="24"/>
        </w:rPr>
      </w:pPr>
      <w:r>
        <w:rPr>
          <w:rFonts w:ascii="Arial" w:hAnsi="Arial" w:cs="Arial"/>
          <w:bCs/>
          <w:sz w:val="24"/>
          <w:szCs w:val="24"/>
        </w:rPr>
        <w:t xml:space="preserve">The Chair also thanked Marianne McDermott on behalf of the Committee for her administrative support and wished her well in her new position in the Council. </w:t>
      </w:r>
      <w:r w:rsidR="00905A5E">
        <w:rPr>
          <w:rFonts w:ascii="Arial" w:hAnsi="Arial" w:cs="Arial"/>
          <w:bCs/>
          <w:sz w:val="24"/>
          <w:szCs w:val="24"/>
        </w:rPr>
        <w:t xml:space="preserve"> </w:t>
      </w:r>
    </w:p>
    <w:p w14:paraId="18306B12" w14:textId="77777777" w:rsidR="00D23E31" w:rsidRDefault="00D23E31" w:rsidP="00962845">
      <w:pPr>
        <w:spacing w:after="360" w:line="360" w:lineRule="auto"/>
        <w:rPr>
          <w:rFonts w:ascii="Arial" w:hAnsi="Arial" w:cs="Arial"/>
          <w:sz w:val="24"/>
          <w:szCs w:val="24"/>
        </w:rPr>
      </w:pPr>
    </w:p>
    <w:p w14:paraId="691B683A" w14:textId="67BC36D2" w:rsidR="00236AA5" w:rsidRDefault="51270AFD" w:rsidP="00962845">
      <w:pPr>
        <w:spacing w:after="360" w:line="360" w:lineRule="auto"/>
        <w:rPr>
          <w:rFonts w:ascii="Arial" w:hAnsi="Arial" w:cs="Arial"/>
          <w:sz w:val="24"/>
          <w:szCs w:val="24"/>
        </w:rPr>
      </w:pPr>
      <w:r w:rsidRPr="00CB5D22">
        <w:rPr>
          <w:rFonts w:ascii="Arial" w:hAnsi="Arial" w:cs="Arial"/>
          <w:sz w:val="24"/>
          <w:szCs w:val="24"/>
        </w:rPr>
        <w:t xml:space="preserve">Next meeting is on </w:t>
      </w:r>
      <w:r w:rsidR="00896B30">
        <w:rPr>
          <w:rFonts w:ascii="Arial" w:hAnsi="Arial" w:cs="Arial"/>
          <w:sz w:val="24"/>
          <w:szCs w:val="24"/>
        </w:rPr>
        <w:t>Thursday 27</w:t>
      </w:r>
      <w:r w:rsidR="00896B30" w:rsidRPr="00896B30">
        <w:rPr>
          <w:rFonts w:ascii="Arial" w:hAnsi="Arial" w:cs="Arial"/>
          <w:sz w:val="24"/>
          <w:szCs w:val="24"/>
          <w:vertAlign w:val="superscript"/>
        </w:rPr>
        <w:t>th</w:t>
      </w:r>
      <w:r w:rsidR="00896B30">
        <w:rPr>
          <w:rFonts w:ascii="Arial" w:hAnsi="Arial" w:cs="Arial"/>
          <w:sz w:val="24"/>
          <w:szCs w:val="24"/>
        </w:rPr>
        <w:t xml:space="preserve"> June at 3.30pm. </w:t>
      </w:r>
    </w:p>
    <w:p w14:paraId="3A900569" w14:textId="422C4EEF" w:rsidR="009A68C9" w:rsidRDefault="009A68C9" w:rsidP="00962845">
      <w:pPr>
        <w:spacing w:after="360" w:line="360" w:lineRule="auto"/>
        <w:rPr>
          <w:rFonts w:ascii="Arial" w:hAnsi="Arial" w:cs="Arial"/>
          <w:sz w:val="24"/>
          <w:szCs w:val="24"/>
        </w:rPr>
      </w:pPr>
    </w:p>
    <w:p w14:paraId="38DCECBC" w14:textId="77777777" w:rsidR="009A68C9" w:rsidRPr="00CB5D22" w:rsidRDefault="009A68C9" w:rsidP="00962845">
      <w:pPr>
        <w:spacing w:after="360" w:line="360" w:lineRule="auto"/>
        <w:rPr>
          <w:rFonts w:ascii="Arial" w:hAnsi="Arial" w:cs="Arial"/>
          <w:sz w:val="24"/>
          <w:szCs w:val="24"/>
        </w:rPr>
      </w:pPr>
    </w:p>
    <w:p w14:paraId="6643FFAF" w14:textId="77777777" w:rsidR="00534481" w:rsidRPr="00E16A77" w:rsidRDefault="00534481" w:rsidP="001F5E86">
      <w:pPr>
        <w:spacing w:line="360" w:lineRule="auto"/>
        <w:rPr>
          <w:rFonts w:ascii="Arial" w:hAnsi="Arial" w:cs="Arial"/>
          <w:sz w:val="24"/>
          <w:szCs w:val="24"/>
        </w:rPr>
      </w:pPr>
      <w:r w:rsidRPr="00E16A77">
        <w:rPr>
          <w:rFonts w:ascii="Arial" w:hAnsi="Arial" w:cs="Arial"/>
          <w:sz w:val="24"/>
          <w:szCs w:val="24"/>
        </w:rPr>
        <w:t>Signed: _________________        Date:     _____________________</w:t>
      </w:r>
    </w:p>
    <w:p w14:paraId="59B4CF97" w14:textId="77777777" w:rsidR="00D57CB5" w:rsidRPr="00E16A77" w:rsidRDefault="00534481" w:rsidP="001F5E86">
      <w:pPr>
        <w:spacing w:line="360" w:lineRule="auto"/>
        <w:rPr>
          <w:rFonts w:ascii="Arial" w:hAnsi="Arial" w:cs="Arial"/>
          <w:sz w:val="24"/>
          <w:szCs w:val="24"/>
        </w:rPr>
      </w:pPr>
      <w:r w:rsidRPr="00E16A77">
        <w:rPr>
          <w:rFonts w:ascii="Arial" w:hAnsi="Arial" w:cs="Arial"/>
          <w:sz w:val="24"/>
          <w:szCs w:val="24"/>
        </w:rPr>
        <w:t xml:space="preserve">       </w:t>
      </w:r>
      <w:bookmarkStart w:id="0" w:name="_GoBack"/>
      <w:bookmarkEnd w:id="0"/>
      <w:r w:rsidRPr="00E16A77">
        <w:rPr>
          <w:rFonts w:ascii="Arial" w:hAnsi="Arial" w:cs="Arial"/>
          <w:sz w:val="24"/>
          <w:szCs w:val="24"/>
        </w:rPr>
        <w:t xml:space="preserve">       Chairman                      </w:t>
      </w:r>
    </w:p>
    <w:sectPr w:rsidR="00D57CB5" w:rsidRPr="00E16A77" w:rsidSect="00962845">
      <w:footerReference w:type="default" r:id="rId8"/>
      <w:pgSz w:w="11906" w:h="16838"/>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4C3FB" w14:textId="77777777" w:rsidR="007D3DBF" w:rsidRDefault="007D3DBF" w:rsidP="000F6DDF">
      <w:pPr>
        <w:spacing w:after="0" w:line="240" w:lineRule="auto"/>
      </w:pPr>
      <w:r>
        <w:separator/>
      </w:r>
    </w:p>
  </w:endnote>
  <w:endnote w:type="continuationSeparator" w:id="0">
    <w:p w14:paraId="47833FAF" w14:textId="77777777" w:rsidR="007D3DBF" w:rsidRDefault="007D3DBF" w:rsidP="000F6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73532"/>
      <w:docPartObj>
        <w:docPartGallery w:val="Page Numbers (Bottom of Page)"/>
        <w:docPartUnique/>
      </w:docPartObj>
    </w:sdtPr>
    <w:sdtEndPr/>
    <w:sdtContent>
      <w:p w14:paraId="4F9C4A1B" w14:textId="77777777" w:rsidR="000C2242" w:rsidRDefault="00221834">
        <w:pPr>
          <w:pStyle w:val="Footer"/>
          <w:jc w:val="center"/>
        </w:pPr>
        <w:r>
          <w:rPr>
            <w:noProof/>
          </w:rPr>
          <w:fldChar w:fldCharType="begin"/>
        </w:r>
        <w:r>
          <w:rPr>
            <w:noProof/>
          </w:rPr>
          <w:instrText xml:space="preserve"> PAGE   \* MERGEFORMAT </w:instrText>
        </w:r>
        <w:r>
          <w:rPr>
            <w:noProof/>
          </w:rPr>
          <w:fldChar w:fldCharType="separate"/>
        </w:r>
        <w:r w:rsidR="00964B32">
          <w:rPr>
            <w:noProof/>
          </w:rPr>
          <w:t>3</w:t>
        </w:r>
        <w:r>
          <w:rPr>
            <w:noProof/>
          </w:rPr>
          <w:fldChar w:fldCharType="end"/>
        </w:r>
      </w:p>
    </w:sdtContent>
  </w:sdt>
  <w:p w14:paraId="39D3C254" w14:textId="77777777" w:rsidR="000C2242" w:rsidRDefault="000C2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CBDBC" w14:textId="77777777" w:rsidR="007D3DBF" w:rsidRDefault="007D3DBF" w:rsidP="000F6DDF">
      <w:pPr>
        <w:spacing w:after="0" w:line="240" w:lineRule="auto"/>
      </w:pPr>
      <w:r>
        <w:separator/>
      </w:r>
    </w:p>
  </w:footnote>
  <w:footnote w:type="continuationSeparator" w:id="0">
    <w:p w14:paraId="292FDC3C" w14:textId="77777777" w:rsidR="007D3DBF" w:rsidRDefault="007D3DBF" w:rsidP="000F6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E096B"/>
    <w:multiLevelType w:val="hybridMultilevel"/>
    <w:tmpl w:val="EA9611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16D62D6"/>
    <w:multiLevelType w:val="hybridMultilevel"/>
    <w:tmpl w:val="1AFEF60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 w15:restartNumberingAfterBreak="0">
    <w:nsid w:val="36A47024"/>
    <w:multiLevelType w:val="hybridMultilevel"/>
    <w:tmpl w:val="1AFEF60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 w15:restartNumberingAfterBreak="0">
    <w:nsid w:val="4D6A2174"/>
    <w:multiLevelType w:val="hybridMultilevel"/>
    <w:tmpl w:val="1AFEF60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 w15:restartNumberingAfterBreak="0">
    <w:nsid w:val="60EB6A40"/>
    <w:multiLevelType w:val="hybridMultilevel"/>
    <w:tmpl w:val="E70096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3947917"/>
    <w:multiLevelType w:val="hybridMultilevel"/>
    <w:tmpl w:val="E2985CE4"/>
    <w:lvl w:ilvl="0" w:tplc="4AB46AE0">
      <w:start w:val="1"/>
      <w:numFmt w:val="decimal"/>
      <w:lvlText w:val="%1."/>
      <w:lvlJc w:val="left"/>
      <w:pPr>
        <w:ind w:left="720" w:hanging="360"/>
      </w:pPr>
      <w:rPr>
        <w:color w:val="auto"/>
      </w:rPr>
    </w:lvl>
    <w:lvl w:ilvl="1" w:tplc="18090017">
      <w:start w:val="1"/>
      <w:numFmt w:val="lowerLetter"/>
      <w:lvlText w:val="%2)"/>
      <w:lvlJc w:val="left"/>
      <w:pPr>
        <w:ind w:left="1440" w:hanging="360"/>
      </w:pPr>
      <w:rPr>
        <w:rFonts w:hint="default"/>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6" w15:restartNumberingAfterBreak="0">
    <w:nsid w:val="6F875D8D"/>
    <w:multiLevelType w:val="hybridMultilevel"/>
    <w:tmpl w:val="6E2632C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5"/>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
  </w:num>
  <w:num w:numId="6">
    <w:abstractNumId w:val="1"/>
  </w:num>
  <w:num w:numId="7">
    <w:abstractNumId w:val="0"/>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8A"/>
    <w:rsid w:val="00000B54"/>
    <w:rsid w:val="000014C3"/>
    <w:rsid w:val="00014C4C"/>
    <w:rsid w:val="000212CC"/>
    <w:rsid w:val="00021D98"/>
    <w:rsid w:val="00030443"/>
    <w:rsid w:val="00033E29"/>
    <w:rsid w:val="00034877"/>
    <w:rsid w:val="00040152"/>
    <w:rsid w:val="00041E3E"/>
    <w:rsid w:val="00042C51"/>
    <w:rsid w:val="000452F4"/>
    <w:rsid w:val="00045409"/>
    <w:rsid w:val="00047BEE"/>
    <w:rsid w:val="00050350"/>
    <w:rsid w:val="00051BEA"/>
    <w:rsid w:val="00053E3B"/>
    <w:rsid w:val="00055D29"/>
    <w:rsid w:val="00057CDC"/>
    <w:rsid w:val="00062199"/>
    <w:rsid w:val="0006346F"/>
    <w:rsid w:val="000656BC"/>
    <w:rsid w:val="000666EC"/>
    <w:rsid w:val="0006780C"/>
    <w:rsid w:val="0007203E"/>
    <w:rsid w:val="00086137"/>
    <w:rsid w:val="00090513"/>
    <w:rsid w:val="000912D0"/>
    <w:rsid w:val="00091893"/>
    <w:rsid w:val="00091E0C"/>
    <w:rsid w:val="000971C6"/>
    <w:rsid w:val="000A27AE"/>
    <w:rsid w:val="000A3BAB"/>
    <w:rsid w:val="000A467E"/>
    <w:rsid w:val="000A5961"/>
    <w:rsid w:val="000A5BCA"/>
    <w:rsid w:val="000B4CC5"/>
    <w:rsid w:val="000B75D6"/>
    <w:rsid w:val="000C05AE"/>
    <w:rsid w:val="000C2242"/>
    <w:rsid w:val="000C3BBF"/>
    <w:rsid w:val="000C5D05"/>
    <w:rsid w:val="000C5DA4"/>
    <w:rsid w:val="000C7270"/>
    <w:rsid w:val="000D1392"/>
    <w:rsid w:val="000D31C0"/>
    <w:rsid w:val="000D4730"/>
    <w:rsid w:val="000D4BBC"/>
    <w:rsid w:val="000E0B70"/>
    <w:rsid w:val="000E5237"/>
    <w:rsid w:val="000E7EC1"/>
    <w:rsid w:val="000F3AB8"/>
    <w:rsid w:val="000F4596"/>
    <w:rsid w:val="000F4C2B"/>
    <w:rsid w:val="000F4E74"/>
    <w:rsid w:val="000F6DDF"/>
    <w:rsid w:val="000F74C8"/>
    <w:rsid w:val="00106ACD"/>
    <w:rsid w:val="001101CE"/>
    <w:rsid w:val="00111C86"/>
    <w:rsid w:val="0012032C"/>
    <w:rsid w:val="00120579"/>
    <w:rsid w:val="001242AB"/>
    <w:rsid w:val="00127BB1"/>
    <w:rsid w:val="001301F9"/>
    <w:rsid w:val="001321AE"/>
    <w:rsid w:val="00132ED9"/>
    <w:rsid w:val="0013450D"/>
    <w:rsid w:val="001362ED"/>
    <w:rsid w:val="0013771E"/>
    <w:rsid w:val="00144B7D"/>
    <w:rsid w:val="001463A7"/>
    <w:rsid w:val="00153DFD"/>
    <w:rsid w:val="00153F03"/>
    <w:rsid w:val="00155A81"/>
    <w:rsid w:val="001605AE"/>
    <w:rsid w:val="001605EC"/>
    <w:rsid w:val="00161D63"/>
    <w:rsid w:val="00163BEC"/>
    <w:rsid w:val="001647BA"/>
    <w:rsid w:val="00165D4C"/>
    <w:rsid w:val="001722B4"/>
    <w:rsid w:val="00175050"/>
    <w:rsid w:val="00176B9D"/>
    <w:rsid w:val="001823C3"/>
    <w:rsid w:val="00186FED"/>
    <w:rsid w:val="00191D82"/>
    <w:rsid w:val="00194027"/>
    <w:rsid w:val="0019674B"/>
    <w:rsid w:val="001A022C"/>
    <w:rsid w:val="001A6447"/>
    <w:rsid w:val="001A66B9"/>
    <w:rsid w:val="001B381D"/>
    <w:rsid w:val="001B73C0"/>
    <w:rsid w:val="001B7789"/>
    <w:rsid w:val="001C0579"/>
    <w:rsid w:val="001C2909"/>
    <w:rsid w:val="001C2C47"/>
    <w:rsid w:val="001C79E7"/>
    <w:rsid w:val="001D0ABD"/>
    <w:rsid w:val="001D1B87"/>
    <w:rsid w:val="001D67E6"/>
    <w:rsid w:val="001E0FD1"/>
    <w:rsid w:val="001E2067"/>
    <w:rsid w:val="001E341F"/>
    <w:rsid w:val="001E7CF2"/>
    <w:rsid w:val="001F3F68"/>
    <w:rsid w:val="001F5E86"/>
    <w:rsid w:val="001F7BD8"/>
    <w:rsid w:val="002022AD"/>
    <w:rsid w:val="00205DD4"/>
    <w:rsid w:val="002061C8"/>
    <w:rsid w:val="002157DE"/>
    <w:rsid w:val="00216A03"/>
    <w:rsid w:val="00217841"/>
    <w:rsid w:val="0021790D"/>
    <w:rsid w:val="00221834"/>
    <w:rsid w:val="00222C5E"/>
    <w:rsid w:val="00226373"/>
    <w:rsid w:val="00236AA5"/>
    <w:rsid w:val="0024057E"/>
    <w:rsid w:val="002408D4"/>
    <w:rsid w:val="00240BD5"/>
    <w:rsid w:val="0024104B"/>
    <w:rsid w:val="0024415C"/>
    <w:rsid w:val="00252ED3"/>
    <w:rsid w:val="00252F08"/>
    <w:rsid w:val="002533B1"/>
    <w:rsid w:val="002577E0"/>
    <w:rsid w:val="002606C8"/>
    <w:rsid w:val="00261F7C"/>
    <w:rsid w:val="00262DC8"/>
    <w:rsid w:val="00267861"/>
    <w:rsid w:val="00271796"/>
    <w:rsid w:val="00271D02"/>
    <w:rsid w:val="002729CA"/>
    <w:rsid w:val="00273E7D"/>
    <w:rsid w:val="00274187"/>
    <w:rsid w:val="002751F3"/>
    <w:rsid w:val="00276A69"/>
    <w:rsid w:val="002809F2"/>
    <w:rsid w:val="00282F5D"/>
    <w:rsid w:val="002833B9"/>
    <w:rsid w:val="00283E75"/>
    <w:rsid w:val="002901E8"/>
    <w:rsid w:val="002917F0"/>
    <w:rsid w:val="00292882"/>
    <w:rsid w:val="00294184"/>
    <w:rsid w:val="00295E66"/>
    <w:rsid w:val="002A017D"/>
    <w:rsid w:val="002A2A8C"/>
    <w:rsid w:val="002A4EC4"/>
    <w:rsid w:val="002A6BA4"/>
    <w:rsid w:val="002B250E"/>
    <w:rsid w:val="002B3909"/>
    <w:rsid w:val="002C2142"/>
    <w:rsid w:val="002C51DF"/>
    <w:rsid w:val="002C56F6"/>
    <w:rsid w:val="002D0F9A"/>
    <w:rsid w:val="002D3786"/>
    <w:rsid w:val="002D3991"/>
    <w:rsid w:val="002D40CC"/>
    <w:rsid w:val="002D51BE"/>
    <w:rsid w:val="002D6799"/>
    <w:rsid w:val="002E16D5"/>
    <w:rsid w:val="002E1BC2"/>
    <w:rsid w:val="002E2830"/>
    <w:rsid w:val="002E338B"/>
    <w:rsid w:val="002F12B5"/>
    <w:rsid w:val="002F1B80"/>
    <w:rsid w:val="002F3335"/>
    <w:rsid w:val="002F5C8D"/>
    <w:rsid w:val="00301EC5"/>
    <w:rsid w:val="003079A4"/>
    <w:rsid w:val="003079BE"/>
    <w:rsid w:val="00307D6F"/>
    <w:rsid w:val="00310163"/>
    <w:rsid w:val="00310D1B"/>
    <w:rsid w:val="003128D0"/>
    <w:rsid w:val="00312ADF"/>
    <w:rsid w:val="00312C3B"/>
    <w:rsid w:val="00317052"/>
    <w:rsid w:val="00322320"/>
    <w:rsid w:val="0032320E"/>
    <w:rsid w:val="0032429E"/>
    <w:rsid w:val="00330536"/>
    <w:rsid w:val="0033074F"/>
    <w:rsid w:val="003358AE"/>
    <w:rsid w:val="00340992"/>
    <w:rsid w:val="0034185E"/>
    <w:rsid w:val="0034429E"/>
    <w:rsid w:val="00346897"/>
    <w:rsid w:val="0035044B"/>
    <w:rsid w:val="00350726"/>
    <w:rsid w:val="00351F80"/>
    <w:rsid w:val="003526C3"/>
    <w:rsid w:val="0035472B"/>
    <w:rsid w:val="003637A0"/>
    <w:rsid w:val="00365867"/>
    <w:rsid w:val="00367B9E"/>
    <w:rsid w:val="00372437"/>
    <w:rsid w:val="0037532F"/>
    <w:rsid w:val="00382260"/>
    <w:rsid w:val="00390F73"/>
    <w:rsid w:val="00392C59"/>
    <w:rsid w:val="0039402D"/>
    <w:rsid w:val="003970BB"/>
    <w:rsid w:val="003A0C4A"/>
    <w:rsid w:val="003A3BD8"/>
    <w:rsid w:val="003A61AB"/>
    <w:rsid w:val="003B195E"/>
    <w:rsid w:val="003B6811"/>
    <w:rsid w:val="003B7B9F"/>
    <w:rsid w:val="003D2C17"/>
    <w:rsid w:val="003D3D1B"/>
    <w:rsid w:val="003D5490"/>
    <w:rsid w:val="003E156A"/>
    <w:rsid w:val="003E7E9C"/>
    <w:rsid w:val="003F4C72"/>
    <w:rsid w:val="003F5735"/>
    <w:rsid w:val="003F6D67"/>
    <w:rsid w:val="00401DD5"/>
    <w:rsid w:val="00402124"/>
    <w:rsid w:val="00411B29"/>
    <w:rsid w:val="00411C6F"/>
    <w:rsid w:val="00412219"/>
    <w:rsid w:val="004136B2"/>
    <w:rsid w:val="00414F3F"/>
    <w:rsid w:val="00414F84"/>
    <w:rsid w:val="00416EEB"/>
    <w:rsid w:val="00420D82"/>
    <w:rsid w:val="004212E1"/>
    <w:rsid w:val="004261F3"/>
    <w:rsid w:val="004268CE"/>
    <w:rsid w:val="00426ACC"/>
    <w:rsid w:val="00430DB9"/>
    <w:rsid w:val="0043416E"/>
    <w:rsid w:val="004365C0"/>
    <w:rsid w:val="00442D75"/>
    <w:rsid w:val="00445A53"/>
    <w:rsid w:val="00446562"/>
    <w:rsid w:val="00446921"/>
    <w:rsid w:val="00446BA3"/>
    <w:rsid w:val="00446CD0"/>
    <w:rsid w:val="0045422F"/>
    <w:rsid w:val="0045516D"/>
    <w:rsid w:val="0045634F"/>
    <w:rsid w:val="004650C6"/>
    <w:rsid w:val="00465F28"/>
    <w:rsid w:val="00466E74"/>
    <w:rsid w:val="00471441"/>
    <w:rsid w:val="00474F6B"/>
    <w:rsid w:val="00480FFA"/>
    <w:rsid w:val="00482419"/>
    <w:rsid w:val="004828F8"/>
    <w:rsid w:val="004967E2"/>
    <w:rsid w:val="00497CCF"/>
    <w:rsid w:val="00497FEC"/>
    <w:rsid w:val="004B177F"/>
    <w:rsid w:val="004B3A40"/>
    <w:rsid w:val="004B5DC9"/>
    <w:rsid w:val="004B706B"/>
    <w:rsid w:val="004C3B17"/>
    <w:rsid w:val="004D0374"/>
    <w:rsid w:val="004D18AF"/>
    <w:rsid w:val="004D1ADD"/>
    <w:rsid w:val="004D20C0"/>
    <w:rsid w:val="004D22B4"/>
    <w:rsid w:val="004E3947"/>
    <w:rsid w:val="004E58AD"/>
    <w:rsid w:val="004F01A6"/>
    <w:rsid w:val="004F05D0"/>
    <w:rsid w:val="004F1180"/>
    <w:rsid w:val="004F1265"/>
    <w:rsid w:val="004F1A96"/>
    <w:rsid w:val="00502CDC"/>
    <w:rsid w:val="00503FEA"/>
    <w:rsid w:val="00504ACB"/>
    <w:rsid w:val="00504FA5"/>
    <w:rsid w:val="00506F88"/>
    <w:rsid w:val="00512216"/>
    <w:rsid w:val="00516A05"/>
    <w:rsid w:val="00520430"/>
    <w:rsid w:val="00523097"/>
    <w:rsid w:val="005236D2"/>
    <w:rsid w:val="0052414C"/>
    <w:rsid w:val="005307AC"/>
    <w:rsid w:val="00532984"/>
    <w:rsid w:val="00533981"/>
    <w:rsid w:val="00534481"/>
    <w:rsid w:val="0053481C"/>
    <w:rsid w:val="005349E2"/>
    <w:rsid w:val="00535CC4"/>
    <w:rsid w:val="00542C13"/>
    <w:rsid w:val="00546405"/>
    <w:rsid w:val="00550221"/>
    <w:rsid w:val="00550250"/>
    <w:rsid w:val="00550A9C"/>
    <w:rsid w:val="00551967"/>
    <w:rsid w:val="005530C7"/>
    <w:rsid w:val="00553F01"/>
    <w:rsid w:val="00553FA8"/>
    <w:rsid w:val="00554471"/>
    <w:rsid w:val="005569CF"/>
    <w:rsid w:val="00560E29"/>
    <w:rsid w:val="00565FC9"/>
    <w:rsid w:val="00566595"/>
    <w:rsid w:val="0056671C"/>
    <w:rsid w:val="005702C9"/>
    <w:rsid w:val="0057119B"/>
    <w:rsid w:val="00572E9A"/>
    <w:rsid w:val="00580DAB"/>
    <w:rsid w:val="00580FF3"/>
    <w:rsid w:val="0058232A"/>
    <w:rsid w:val="005829D9"/>
    <w:rsid w:val="0058545C"/>
    <w:rsid w:val="0058749E"/>
    <w:rsid w:val="00587EFA"/>
    <w:rsid w:val="00590F54"/>
    <w:rsid w:val="00592234"/>
    <w:rsid w:val="0059407E"/>
    <w:rsid w:val="005947E6"/>
    <w:rsid w:val="00594E9F"/>
    <w:rsid w:val="00596931"/>
    <w:rsid w:val="005A2F11"/>
    <w:rsid w:val="005A4337"/>
    <w:rsid w:val="005A50EC"/>
    <w:rsid w:val="005A532A"/>
    <w:rsid w:val="005A6BC9"/>
    <w:rsid w:val="005B2261"/>
    <w:rsid w:val="005B45A5"/>
    <w:rsid w:val="005B4BCA"/>
    <w:rsid w:val="005B4E19"/>
    <w:rsid w:val="005B5B40"/>
    <w:rsid w:val="005C150A"/>
    <w:rsid w:val="005C16FB"/>
    <w:rsid w:val="005C3506"/>
    <w:rsid w:val="005C6280"/>
    <w:rsid w:val="005C693B"/>
    <w:rsid w:val="005D17A9"/>
    <w:rsid w:val="005D2265"/>
    <w:rsid w:val="005D3539"/>
    <w:rsid w:val="005D4A6F"/>
    <w:rsid w:val="005D70DB"/>
    <w:rsid w:val="005E0437"/>
    <w:rsid w:val="005E1D10"/>
    <w:rsid w:val="005E6958"/>
    <w:rsid w:val="005F0915"/>
    <w:rsid w:val="005F7997"/>
    <w:rsid w:val="00600F21"/>
    <w:rsid w:val="00601F8A"/>
    <w:rsid w:val="0060505E"/>
    <w:rsid w:val="00610510"/>
    <w:rsid w:val="0061246B"/>
    <w:rsid w:val="00612FCF"/>
    <w:rsid w:val="0061345F"/>
    <w:rsid w:val="00613460"/>
    <w:rsid w:val="00614957"/>
    <w:rsid w:val="00615D7E"/>
    <w:rsid w:val="006163F7"/>
    <w:rsid w:val="00620012"/>
    <w:rsid w:val="00622BD6"/>
    <w:rsid w:val="0062371D"/>
    <w:rsid w:val="00630697"/>
    <w:rsid w:val="00632A79"/>
    <w:rsid w:val="00633AF2"/>
    <w:rsid w:val="00637A7C"/>
    <w:rsid w:val="00643E43"/>
    <w:rsid w:val="00645614"/>
    <w:rsid w:val="00660616"/>
    <w:rsid w:val="0066237F"/>
    <w:rsid w:val="00663F1B"/>
    <w:rsid w:val="00666022"/>
    <w:rsid w:val="00673F9A"/>
    <w:rsid w:val="00674A6A"/>
    <w:rsid w:val="00682CF5"/>
    <w:rsid w:val="00687B94"/>
    <w:rsid w:val="00692767"/>
    <w:rsid w:val="00695667"/>
    <w:rsid w:val="00695BC8"/>
    <w:rsid w:val="00696049"/>
    <w:rsid w:val="006A47CA"/>
    <w:rsid w:val="006A4B70"/>
    <w:rsid w:val="006B0640"/>
    <w:rsid w:val="006B11DB"/>
    <w:rsid w:val="006B1A19"/>
    <w:rsid w:val="006B2590"/>
    <w:rsid w:val="006B2A4B"/>
    <w:rsid w:val="006B4BF0"/>
    <w:rsid w:val="006B6AD5"/>
    <w:rsid w:val="006B71F2"/>
    <w:rsid w:val="006C1516"/>
    <w:rsid w:val="006C1EDF"/>
    <w:rsid w:val="006C2356"/>
    <w:rsid w:val="006C58C6"/>
    <w:rsid w:val="006D1AE8"/>
    <w:rsid w:val="006D42C1"/>
    <w:rsid w:val="006F0C56"/>
    <w:rsid w:val="006F0E43"/>
    <w:rsid w:val="006F17AC"/>
    <w:rsid w:val="006F24F2"/>
    <w:rsid w:val="006F38A9"/>
    <w:rsid w:val="006F4A19"/>
    <w:rsid w:val="006F544F"/>
    <w:rsid w:val="00701787"/>
    <w:rsid w:val="007021E8"/>
    <w:rsid w:val="00706129"/>
    <w:rsid w:val="00710CEA"/>
    <w:rsid w:val="007115C3"/>
    <w:rsid w:val="00711857"/>
    <w:rsid w:val="00711A96"/>
    <w:rsid w:val="007129E8"/>
    <w:rsid w:val="00726F0C"/>
    <w:rsid w:val="00730989"/>
    <w:rsid w:val="007310C9"/>
    <w:rsid w:val="0073138A"/>
    <w:rsid w:val="00734744"/>
    <w:rsid w:val="00736DDB"/>
    <w:rsid w:val="0074288D"/>
    <w:rsid w:val="007445CF"/>
    <w:rsid w:val="00744D56"/>
    <w:rsid w:val="00744E20"/>
    <w:rsid w:val="007459AA"/>
    <w:rsid w:val="00746C59"/>
    <w:rsid w:val="0075077B"/>
    <w:rsid w:val="0075103E"/>
    <w:rsid w:val="007515BD"/>
    <w:rsid w:val="007540EE"/>
    <w:rsid w:val="0075667D"/>
    <w:rsid w:val="00757C7B"/>
    <w:rsid w:val="007629F3"/>
    <w:rsid w:val="00763839"/>
    <w:rsid w:val="00764302"/>
    <w:rsid w:val="00767D46"/>
    <w:rsid w:val="00776B87"/>
    <w:rsid w:val="00782D0E"/>
    <w:rsid w:val="007903D0"/>
    <w:rsid w:val="00793D28"/>
    <w:rsid w:val="007945E6"/>
    <w:rsid w:val="00795557"/>
    <w:rsid w:val="00796572"/>
    <w:rsid w:val="007A40E6"/>
    <w:rsid w:val="007A53E6"/>
    <w:rsid w:val="007A6122"/>
    <w:rsid w:val="007B5395"/>
    <w:rsid w:val="007B76E7"/>
    <w:rsid w:val="007B7B8B"/>
    <w:rsid w:val="007C115D"/>
    <w:rsid w:val="007C4A77"/>
    <w:rsid w:val="007C56E7"/>
    <w:rsid w:val="007C62E5"/>
    <w:rsid w:val="007D3A19"/>
    <w:rsid w:val="007D3DBF"/>
    <w:rsid w:val="007E2748"/>
    <w:rsid w:val="007E4056"/>
    <w:rsid w:val="007E4455"/>
    <w:rsid w:val="007E707C"/>
    <w:rsid w:val="007F0FF4"/>
    <w:rsid w:val="007F1449"/>
    <w:rsid w:val="007F7E35"/>
    <w:rsid w:val="00803527"/>
    <w:rsid w:val="00807F54"/>
    <w:rsid w:val="00811509"/>
    <w:rsid w:val="00812442"/>
    <w:rsid w:val="0081363D"/>
    <w:rsid w:val="0081477E"/>
    <w:rsid w:val="008164A0"/>
    <w:rsid w:val="00816A42"/>
    <w:rsid w:val="00816C53"/>
    <w:rsid w:val="00820007"/>
    <w:rsid w:val="00820825"/>
    <w:rsid w:val="00820EA6"/>
    <w:rsid w:val="00821F04"/>
    <w:rsid w:val="00822EFE"/>
    <w:rsid w:val="00824D67"/>
    <w:rsid w:val="00832C3B"/>
    <w:rsid w:val="008411A8"/>
    <w:rsid w:val="008419DB"/>
    <w:rsid w:val="0084512C"/>
    <w:rsid w:val="00846BDC"/>
    <w:rsid w:val="008505A1"/>
    <w:rsid w:val="008552E9"/>
    <w:rsid w:val="00866540"/>
    <w:rsid w:val="008726ED"/>
    <w:rsid w:val="008817E1"/>
    <w:rsid w:val="0088208C"/>
    <w:rsid w:val="008836AC"/>
    <w:rsid w:val="008912AD"/>
    <w:rsid w:val="008928B8"/>
    <w:rsid w:val="00896B30"/>
    <w:rsid w:val="008A0AAA"/>
    <w:rsid w:val="008A3518"/>
    <w:rsid w:val="008B59EF"/>
    <w:rsid w:val="008C05F9"/>
    <w:rsid w:val="008C247B"/>
    <w:rsid w:val="008C2770"/>
    <w:rsid w:val="008D0AEB"/>
    <w:rsid w:val="008D2CA8"/>
    <w:rsid w:val="008D3313"/>
    <w:rsid w:val="008D4F7D"/>
    <w:rsid w:val="008E6423"/>
    <w:rsid w:val="008F0F90"/>
    <w:rsid w:val="008F25A7"/>
    <w:rsid w:val="008F6000"/>
    <w:rsid w:val="008F7637"/>
    <w:rsid w:val="00900689"/>
    <w:rsid w:val="00905A5E"/>
    <w:rsid w:val="009069D2"/>
    <w:rsid w:val="00916F8E"/>
    <w:rsid w:val="00921CF0"/>
    <w:rsid w:val="0092314C"/>
    <w:rsid w:val="00930B51"/>
    <w:rsid w:val="00932F8E"/>
    <w:rsid w:val="00935E76"/>
    <w:rsid w:val="00940D8C"/>
    <w:rsid w:val="00941ABF"/>
    <w:rsid w:val="0094249C"/>
    <w:rsid w:val="0094501F"/>
    <w:rsid w:val="00952003"/>
    <w:rsid w:val="009536AE"/>
    <w:rsid w:val="009538F3"/>
    <w:rsid w:val="00955291"/>
    <w:rsid w:val="00956A48"/>
    <w:rsid w:val="00960A66"/>
    <w:rsid w:val="00961BD5"/>
    <w:rsid w:val="00962845"/>
    <w:rsid w:val="00964B32"/>
    <w:rsid w:val="00973E7D"/>
    <w:rsid w:val="00976054"/>
    <w:rsid w:val="009903BC"/>
    <w:rsid w:val="00994974"/>
    <w:rsid w:val="00994AA2"/>
    <w:rsid w:val="009967F9"/>
    <w:rsid w:val="0099719B"/>
    <w:rsid w:val="009A3FF3"/>
    <w:rsid w:val="009A5878"/>
    <w:rsid w:val="009A68C9"/>
    <w:rsid w:val="009A68D2"/>
    <w:rsid w:val="009B0406"/>
    <w:rsid w:val="009B7105"/>
    <w:rsid w:val="009C1B39"/>
    <w:rsid w:val="009C2AAF"/>
    <w:rsid w:val="009C3EAC"/>
    <w:rsid w:val="009C482F"/>
    <w:rsid w:val="009C62DB"/>
    <w:rsid w:val="009D0EF0"/>
    <w:rsid w:val="009D63AB"/>
    <w:rsid w:val="009E3C86"/>
    <w:rsid w:val="009E6575"/>
    <w:rsid w:val="009E6CC8"/>
    <w:rsid w:val="009E71CA"/>
    <w:rsid w:val="009F37C6"/>
    <w:rsid w:val="009F3DF5"/>
    <w:rsid w:val="009F524C"/>
    <w:rsid w:val="009F5A20"/>
    <w:rsid w:val="009F72AE"/>
    <w:rsid w:val="00A03654"/>
    <w:rsid w:val="00A106DD"/>
    <w:rsid w:val="00A13988"/>
    <w:rsid w:val="00A14537"/>
    <w:rsid w:val="00A14C43"/>
    <w:rsid w:val="00A244E4"/>
    <w:rsid w:val="00A27299"/>
    <w:rsid w:val="00A275D6"/>
    <w:rsid w:val="00A27730"/>
    <w:rsid w:val="00A30736"/>
    <w:rsid w:val="00A31355"/>
    <w:rsid w:val="00A31D1D"/>
    <w:rsid w:val="00A35AB3"/>
    <w:rsid w:val="00A35E9E"/>
    <w:rsid w:val="00A3784D"/>
    <w:rsid w:val="00A4486C"/>
    <w:rsid w:val="00A472A2"/>
    <w:rsid w:val="00A47DB7"/>
    <w:rsid w:val="00A5165D"/>
    <w:rsid w:val="00A51CA4"/>
    <w:rsid w:val="00A53FC3"/>
    <w:rsid w:val="00A55B62"/>
    <w:rsid w:val="00A621AE"/>
    <w:rsid w:val="00A64F58"/>
    <w:rsid w:val="00A6605A"/>
    <w:rsid w:val="00A7489B"/>
    <w:rsid w:val="00A756BA"/>
    <w:rsid w:val="00A7594D"/>
    <w:rsid w:val="00A75A4B"/>
    <w:rsid w:val="00A82CC2"/>
    <w:rsid w:val="00A83E29"/>
    <w:rsid w:val="00A84331"/>
    <w:rsid w:val="00A84D48"/>
    <w:rsid w:val="00A866F6"/>
    <w:rsid w:val="00A91239"/>
    <w:rsid w:val="00A9449C"/>
    <w:rsid w:val="00A95AF8"/>
    <w:rsid w:val="00A97E72"/>
    <w:rsid w:val="00AA29FD"/>
    <w:rsid w:val="00AA5A36"/>
    <w:rsid w:val="00AA64E4"/>
    <w:rsid w:val="00AB2270"/>
    <w:rsid w:val="00AB3162"/>
    <w:rsid w:val="00AC7280"/>
    <w:rsid w:val="00AC7C3E"/>
    <w:rsid w:val="00AC7DDF"/>
    <w:rsid w:val="00AD7A09"/>
    <w:rsid w:val="00AE2753"/>
    <w:rsid w:val="00AE3EBD"/>
    <w:rsid w:val="00AE434E"/>
    <w:rsid w:val="00AF2CB1"/>
    <w:rsid w:val="00AF3CBD"/>
    <w:rsid w:val="00AF4CE1"/>
    <w:rsid w:val="00AF527C"/>
    <w:rsid w:val="00AF6812"/>
    <w:rsid w:val="00AF6A89"/>
    <w:rsid w:val="00AF6C7D"/>
    <w:rsid w:val="00AF70C2"/>
    <w:rsid w:val="00B031E9"/>
    <w:rsid w:val="00B0387B"/>
    <w:rsid w:val="00B03FCC"/>
    <w:rsid w:val="00B058EB"/>
    <w:rsid w:val="00B05B24"/>
    <w:rsid w:val="00B07225"/>
    <w:rsid w:val="00B078C0"/>
    <w:rsid w:val="00B07C33"/>
    <w:rsid w:val="00B1024F"/>
    <w:rsid w:val="00B10B1E"/>
    <w:rsid w:val="00B10C59"/>
    <w:rsid w:val="00B13C22"/>
    <w:rsid w:val="00B14526"/>
    <w:rsid w:val="00B159C5"/>
    <w:rsid w:val="00B15FC1"/>
    <w:rsid w:val="00B17831"/>
    <w:rsid w:val="00B215E9"/>
    <w:rsid w:val="00B2710E"/>
    <w:rsid w:val="00B2774A"/>
    <w:rsid w:val="00B302EC"/>
    <w:rsid w:val="00B3641B"/>
    <w:rsid w:val="00B37019"/>
    <w:rsid w:val="00B3710B"/>
    <w:rsid w:val="00B37374"/>
    <w:rsid w:val="00B37C11"/>
    <w:rsid w:val="00B4033B"/>
    <w:rsid w:val="00B42772"/>
    <w:rsid w:val="00B42D74"/>
    <w:rsid w:val="00B43FC4"/>
    <w:rsid w:val="00B44DA1"/>
    <w:rsid w:val="00B46518"/>
    <w:rsid w:val="00B514C8"/>
    <w:rsid w:val="00B518AC"/>
    <w:rsid w:val="00B5332C"/>
    <w:rsid w:val="00B53AEB"/>
    <w:rsid w:val="00B549A3"/>
    <w:rsid w:val="00B553C8"/>
    <w:rsid w:val="00B62D12"/>
    <w:rsid w:val="00B674AE"/>
    <w:rsid w:val="00B735B8"/>
    <w:rsid w:val="00B755B9"/>
    <w:rsid w:val="00B76EEF"/>
    <w:rsid w:val="00B8055D"/>
    <w:rsid w:val="00B80E46"/>
    <w:rsid w:val="00B877E4"/>
    <w:rsid w:val="00B90D3E"/>
    <w:rsid w:val="00B94496"/>
    <w:rsid w:val="00B94DC5"/>
    <w:rsid w:val="00B9516E"/>
    <w:rsid w:val="00B9622E"/>
    <w:rsid w:val="00B966AE"/>
    <w:rsid w:val="00BA0BD8"/>
    <w:rsid w:val="00BA14D0"/>
    <w:rsid w:val="00BA31F9"/>
    <w:rsid w:val="00BA3489"/>
    <w:rsid w:val="00BA74D2"/>
    <w:rsid w:val="00BB354E"/>
    <w:rsid w:val="00BB40AE"/>
    <w:rsid w:val="00BB64DF"/>
    <w:rsid w:val="00BB77D6"/>
    <w:rsid w:val="00BB7F57"/>
    <w:rsid w:val="00BC1365"/>
    <w:rsid w:val="00BC23DF"/>
    <w:rsid w:val="00BC414E"/>
    <w:rsid w:val="00BC5BE4"/>
    <w:rsid w:val="00BD1EE9"/>
    <w:rsid w:val="00BD5463"/>
    <w:rsid w:val="00BD7482"/>
    <w:rsid w:val="00BD7504"/>
    <w:rsid w:val="00BE38C3"/>
    <w:rsid w:val="00BE48B9"/>
    <w:rsid w:val="00BE5BA6"/>
    <w:rsid w:val="00BE7336"/>
    <w:rsid w:val="00BF3424"/>
    <w:rsid w:val="00BF3A77"/>
    <w:rsid w:val="00BF408D"/>
    <w:rsid w:val="00BF5616"/>
    <w:rsid w:val="00BF6DCD"/>
    <w:rsid w:val="00BF702A"/>
    <w:rsid w:val="00C008F5"/>
    <w:rsid w:val="00C03539"/>
    <w:rsid w:val="00C03AAD"/>
    <w:rsid w:val="00C07636"/>
    <w:rsid w:val="00C10F8D"/>
    <w:rsid w:val="00C157D4"/>
    <w:rsid w:val="00C16200"/>
    <w:rsid w:val="00C23707"/>
    <w:rsid w:val="00C2555B"/>
    <w:rsid w:val="00C321F5"/>
    <w:rsid w:val="00C3303A"/>
    <w:rsid w:val="00C37C53"/>
    <w:rsid w:val="00C41CA9"/>
    <w:rsid w:val="00C465ED"/>
    <w:rsid w:val="00C57407"/>
    <w:rsid w:val="00C60C0B"/>
    <w:rsid w:val="00C65407"/>
    <w:rsid w:val="00C66F0C"/>
    <w:rsid w:val="00C7351F"/>
    <w:rsid w:val="00C816EB"/>
    <w:rsid w:val="00C83CBD"/>
    <w:rsid w:val="00C87D7C"/>
    <w:rsid w:val="00C906BD"/>
    <w:rsid w:val="00C90FF9"/>
    <w:rsid w:val="00C92287"/>
    <w:rsid w:val="00C942CE"/>
    <w:rsid w:val="00C94AFC"/>
    <w:rsid w:val="00CA09BD"/>
    <w:rsid w:val="00CA0B23"/>
    <w:rsid w:val="00CA49B9"/>
    <w:rsid w:val="00CA6613"/>
    <w:rsid w:val="00CA7F0C"/>
    <w:rsid w:val="00CB16EF"/>
    <w:rsid w:val="00CB4477"/>
    <w:rsid w:val="00CB5D22"/>
    <w:rsid w:val="00CC45AC"/>
    <w:rsid w:val="00CC4881"/>
    <w:rsid w:val="00CC51AA"/>
    <w:rsid w:val="00CD2AC0"/>
    <w:rsid w:val="00CD31D8"/>
    <w:rsid w:val="00CD5F7B"/>
    <w:rsid w:val="00CD7AFD"/>
    <w:rsid w:val="00CD7D71"/>
    <w:rsid w:val="00CE0CAC"/>
    <w:rsid w:val="00CE2859"/>
    <w:rsid w:val="00CE30E8"/>
    <w:rsid w:val="00CE70C2"/>
    <w:rsid w:val="00CF05C7"/>
    <w:rsid w:val="00CF0FD3"/>
    <w:rsid w:val="00CF7CF9"/>
    <w:rsid w:val="00D00920"/>
    <w:rsid w:val="00D0533D"/>
    <w:rsid w:val="00D0648A"/>
    <w:rsid w:val="00D07FD6"/>
    <w:rsid w:val="00D10B89"/>
    <w:rsid w:val="00D11466"/>
    <w:rsid w:val="00D20C0E"/>
    <w:rsid w:val="00D210BD"/>
    <w:rsid w:val="00D23C24"/>
    <w:rsid w:val="00D23E31"/>
    <w:rsid w:val="00D25C20"/>
    <w:rsid w:val="00D26919"/>
    <w:rsid w:val="00D309B8"/>
    <w:rsid w:val="00D3403C"/>
    <w:rsid w:val="00D41F3B"/>
    <w:rsid w:val="00D477D0"/>
    <w:rsid w:val="00D57CB5"/>
    <w:rsid w:val="00D614D1"/>
    <w:rsid w:val="00D67D17"/>
    <w:rsid w:val="00D7109B"/>
    <w:rsid w:val="00D71C51"/>
    <w:rsid w:val="00D7275B"/>
    <w:rsid w:val="00D77D2F"/>
    <w:rsid w:val="00D84595"/>
    <w:rsid w:val="00D90CFF"/>
    <w:rsid w:val="00D95761"/>
    <w:rsid w:val="00D95DAA"/>
    <w:rsid w:val="00D95FF0"/>
    <w:rsid w:val="00D97FE1"/>
    <w:rsid w:val="00DA0DEC"/>
    <w:rsid w:val="00DA17F8"/>
    <w:rsid w:val="00DA2275"/>
    <w:rsid w:val="00DA3D80"/>
    <w:rsid w:val="00DA5AB1"/>
    <w:rsid w:val="00DB7699"/>
    <w:rsid w:val="00DC5DA1"/>
    <w:rsid w:val="00DC7A32"/>
    <w:rsid w:val="00DD1B59"/>
    <w:rsid w:val="00DD29D0"/>
    <w:rsid w:val="00DD7B6E"/>
    <w:rsid w:val="00DE0AAB"/>
    <w:rsid w:val="00DE2055"/>
    <w:rsid w:val="00DE321A"/>
    <w:rsid w:val="00DE5D15"/>
    <w:rsid w:val="00DE5D6B"/>
    <w:rsid w:val="00DE7819"/>
    <w:rsid w:val="00DF1682"/>
    <w:rsid w:val="00DF19CA"/>
    <w:rsid w:val="00DF3FA9"/>
    <w:rsid w:val="00DF6979"/>
    <w:rsid w:val="00E00C43"/>
    <w:rsid w:val="00E047AE"/>
    <w:rsid w:val="00E07C90"/>
    <w:rsid w:val="00E10767"/>
    <w:rsid w:val="00E11E27"/>
    <w:rsid w:val="00E164A1"/>
    <w:rsid w:val="00E16A77"/>
    <w:rsid w:val="00E1783E"/>
    <w:rsid w:val="00E246B0"/>
    <w:rsid w:val="00E32A71"/>
    <w:rsid w:val="00E332DD"/>
    <w:rsid w:val="00E349BF"/>
    <w:rsid w:val="00E4654C"/>
    <w:rsid w:val="00E50E20"/>
    <w:rsid w:val="00E5121F"/>
    <w:rsid w:val="00E7092B"/>
    <w:rsid w:val="00E71A1A"/>
    <w:rsid w:val="00E71D3D"/>
    <w:rsid w:val="00E80A53"/>
    <w:rsid w:val="00E82E78"/>
    <w:rsid w:val="00E831E3"/>
    <w:rsid w:val="00E85A5A"/>
    <w:rsid w:val="00E85F0A"/>
    <w:rsid w:val="00E87596"/>
    <w:rsid w:val="00E9087B"/>
    <w:rsid w:val="00E929C5"/>
    <w:rsid w:val="00E944F8"/>
    <w:rsid w:val="00E94529"/>
    <w:rsid w:val="00E94BBD"/>
    <w:rsid w:val="00EA08EC"/>
    <w:rsid w:val="00EA1317"/>
    <w:rsid w:val="00EA3CC5"/>
    <w:rsid w:val="00EA46DE"/>
    <w:rsid w:val="00EB2CEB"/>
    <w:rsid w:val="00EB4C96"/>
    <w:rsid w:val="00EB6665"/>
    <w:rsid w:val="00EC1B5C"/>
    <w:rsid w:val="00EC4BA9"/>
    <w:rsid w:val="00EC5538"/>
    <w:rsid w:val="00ED016B"/>
    <w:rsid w:val="00ED354A"/>
    <w:rsid w:val="00ED538D"/>
    <w:rsid w:val="00ED62C4"/>
    <w:rsid w:val="00ED6CF5"/>
    <w:rsid w:val="00EE0D09"/>
    <w:rsid w:val="00EE1410"/>
    <w:rsid w:val="00EE4663"/>
    <w:rsid w:val="00EE776A"/>
    <w:rsid w:val="00EF040E"/>
    <w:rsid w:val="00EF0853"/>
    <w:rsid w:val="00EF349D"/>
    <w:rsid w:val="00EF5ED7"/>
    <w:rsid w:val="00F0058B"/>
    <w:rsid w:val="00F04932"/>
    <w:rsid w:val="00F05FAD"/>
    <w:rsid w:val="00F06AEB"/>
    <w:rsid w:val="00F16B94"/>
    <w:rsid w:val="00F2173A"/>
    <w:rsid w:val="00F23996"/>
    <w:rsid w:val="00F2574A"/>
    <w:rsid w:val="00F3548E"/>
    <w:rsid w:val="00F35CFF"/>
    <w:rsid w:val="00F36727"/>
    <w:rsid w:val="00F47EDD"/>
    <w:rsid w:val="00F51139"/>
    <w:rsid w:val="00F52822"/>
    <w:rsid w:val="00F55D6A"/>
    <w:rsid w:val="00F56263"/>
    <w:rsid w:val="00F57081"/>
    <w:rsid w:val="00F609EA"/>
    <w:rsid w:val="00F618E9"/>
    <w:rsid w:val="00F753D6"/>
    <w:rsid w:val="00F75C26"/>
    <w:rsid w:val="00F77092"/>
    <w:rsid w:val="00F81C23"/>
    <w:rsid w:val="00F835B3"/>
    <w:rsid w:val="00F8425D"/>
    <w:rsid w:val="00F852D5"/>
    <w:rsid w:val="00F87FE8"/>
    <w:rsid w:val="00F90117"/>
    <w:rsid w:val="00F94A88"/>
    <w:rsid w:val="00FA02C4"/>
    <w:rsid w:val="00FA24C9"/>
    <w:rsid w:val="00FA6338"/>
    <w:rsid w:val="00FA71C8"/>
    <w:rsid w:val="00FB3C34"/>
    <w:rsid w:val="00FB514E"/>
    <w:rsid w:val="00FB70FB"/>
    <w:rsid w:val="00FB741D"/>
    <w:rsid w:val="00FC0C16"/>
    <w:rsid w:val="00FC1A91"/>
    <w:rsid w:val="00FC2AED"/>
    <w:rsid w:val="00FC4B23"/>
    <w:rsid w:val="00FC4F26"/>
    <w:rsid w:val="00FD5473"/>
    <w:rsid w:val="00FD57FD"/>
    <w:rsid w:val="00FD680B"/>
    <w:rsid w:val="00FD687B"/>
    <w:rsid w:val="00FE009B"/>
    <w:rsid w:val="00FE2646"/>
    <w:rsid w:val="00FE33DB"/>
    <w:rsid w:val="00FE4AA4"/>
    <w:rsid w:val="00FF0B55"/>
    <w:rsid w:val="00FF28B3"/>
    <w:rsid w:val="00FF5F15"/>
    <w:rsid w:val="51270A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5C07"/>
  <w15:docId w15:val="{1E27794C-C74F-4936-9922-F260C7E0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2C9"/>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7D7C"/>
    <w:pPr>
      <w:ind w:left="720"/>
      <w:contextualSpacing/>
    </w:pPr>
  </w:style>
  <w:style w:type="paragraph" w:styleId="NormalWeb">
    <w:name w:val="Normal (Web)"/>
    <w:basedOn w:val="Normal"/>
    <w:uiPriority w:val="99"/>
    <w:unhideWhenUsed/>
    <w:rsid w:val="006A4B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0F6D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6DDF"/>
  </w:style>
  <w:style w:type="paragraph" w:styleId="Footer">
    <w:name w:val="footer"/>
    <w:basedOn w:val="Normal"/>
    <w:link w:val="FooterChar"/>
    <w:uiPriority w:val="99"/>
    <w:unhideWhenUsed/>
    <w:rsid w:val="000F6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DDF"/>
  </w:style>
  <w:style w:type="table" w:styleId="TableGrid">
    <w:name w:val="Table Grid"/>
    <w:basedOn w:val="TableNormal"/>
    <w:uiPriority w:val="59"/>
    <w:rsid w:val="0058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5F0A"/>
    <w:rPr>
      <w:color w:val="0000FF" w:themeColor="hyperlink"/>
      <w:u w:val="single"/>
    </w:rPr>
  </w:style>
  <w:style w:type="paragraph" w:customStyle="1" w:styleId="Default">
    <w:name w:val="Default"/>
    <w:rsid w:val="00AF3CBD"/>
    <w:pPr>
      <w:autoSpaceDE w:val="0"/>
      <w:autoSpaceDN w:val="0"/>
      <w:adjustRightInd w:val="0"/>
      <w:spacing w:after="0" w:line="240" w:lineRule="auto"/>
    </w:pPr>
    <w:rPr>
      <w:rFonts w:ascii="Calibri" w:hAnsi="Calibri" w:cs="Calibri"/>
      <w:color w:val="000000"/>
      <w:sz w:val="24"/>
      <w:szCs w:val="24"/>
      <w:lang w:val="en-IE"/>
    </w:rPr>
  </w:style>
  <w:style w:type="character" w:customStyle="1" w:styleId="ListParagraphChar">
    <w:name w:val="List Paragraph Char"/>
    <w:link w:val="ListParagraph"/>
    <w:uiPriority w:val="34"/>
    <w:locked/>
    <w:rsid w:val="00503FEA"/>
  </w:style>
  <w:style w:type="character" w:styleId="Strong">
    <w:name w:val="Strong"/>
    <w:basedOn w:val="DefaultParagraphFont"/>
    <w:uiPriority w:val="22"/>
    <w:qFormat/>
    <w:rsid w:val="00503FEA"/>
    <w:rPr>
      <w:b/>
      <w:bCs/>
    </w:rPr>
  </w:style>
  <w:style w:type="paragraph" w:styleId="NoSpacing">
    <w:name w:val="No Spacing"/>
    <w:uiPriority w:val="1"/>
    <w:qFormat/>
    <w:rsid w:val="00964B32"/>
    <w:pPr>
      <w:spacing w:after="0" w:line="240" w:lineRule="auto"/>
    </w:pPr>
    <w:rPr>
      <w:rFonts w:ascii="Calibri" w:eastAsia="Calibri" w:hAnsi="Calibri" w:cs="Times New Roman"/>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9A6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8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2502">
      <w:bodyDiv w:val="1"/>
      <w:marLeft w:val="0"/>
      <w:marRight w:val="0"/>
      <w:marTop w:val="0"/>
      <w:marBottom w:val="0"/>
      <w:divBdr>
        <w:top w:val="none" w:sz="0" w:space="0" w:color="auto"/>
        <w:left w:val="none" w:sz="0" w:space="0" w:color="auto"/>
        <w:bottom w:val="none" w:sz="0" w:space="0" w:color="auto"/>
        <w:right w:val="none" w:sz="0" w:space="0" w:color="auto"/>
      </w:divBdr>
      <w:divsChild>
        <w:div w:id="692608359">
          <w:marLeft w:val="547"/>
          <w:marRight w:val="0"/>
          <w:marTop w:val="200"/>
          <w:marBottom w:val="0"/>
          <w:divBdr>
            <w:top w:val="none" w:sz="0" w:space="0" w:color="auto"/>
            <w:left w:val="none" w:sz="0" w:space="0" w:color="auto"/>
            <w:bottom w:val="none" w:sz="0" w:space="0" w:color="auto"/>
            <w:right w:val="none" w:sz="0" w:space="0" w:color="auto"/>
          </w:divBdr>
        </w:div>
        <w:div w:id="1615747525">
          <w:marLeft w:val="547"/>
          <w:marRight w:val="0"/>
          <w:marTop w:val="200"/>
          <w:marBottom w:val="0"/>
          <w:divBdr>
            <w:top w:val="none" w:sz="0" w:space="0" w:color="auto"/>
            <w:left w:val="none" w:sz="0" w:space="0" w:color="auto"/>
            <w:bottom w:val="none" w:sz="0" w:space="0" w:color="auto"/>
            <w:right w:val="none" w:sz="0" w:space="0" w:color="auto"/>
          </w:divBdr>
        </w:div>
      </w:divsChild>
    </w:div>
    <w:div w:id="48965767">
      <w:bodyDiv w:val="1"/>
      <w:marLeft w:val="0"/>
      <w:marRight w:val="0"/>
      <w:marTop w:val="0"/>
      <w:marBottom w:val="0"/>
      <w:divBdr>
        <w:top w:val="none" w:sz="0" w:space="0" w:color="auto"/>
        <w:left w:val="none" w:sz="0" w:space="0" w:color="auto"/>
        <w:bottom w:val="none" w:sz="0" w:space="0" w:color="auto"/>
        <w:right w:val="none" w:sz="0" w:space="0" w:color="auto"/>
      </w:divBdr>
    </w:div>
    <w:div w:id="406658520">
      <w:bodyDiv w:val="1"/>
      <w:marLeft w:val="0"/>
      <w:marRight w:val="0"/>
      <w:marTop w:val="0"/>
      <w:marBottom w:val="0"/>
      <w:divBdr>
        <w:top w:val="none" w:sz="0" w:space="0" w:color="auto"/>
        <w:left w:val="none" w:sz="0" w:space="0" w:color="auto"/>
        <w:bottom w:val="none" w:sz="0" w:space="0" w:color="auto"/>
        <w:right w:val="none" w:sz="0" w:space="0" w:color="auto"/>
      </w:divBdr>
      <w:divsChild>
        <w:div w:id="1928881216">
          <w:marLeft w:val="360"/>
          <w:marRight w:val="0"/>
          <w:marTop w:val="360"/>
          <w:marBottom w:val="0"/>
          <w:divBdr>
            <w:top w:val="none" w:sz="0" w:space="0" w:color="auto"/>
            <w:left w:val="none" w:sz="0" w:space="0" w:color="auto"/>
            <w:bottom w:val="none" w:sz="0" w:space="0" w:color="auto"/>
            <w:right w:val="none" w:sz="0" w:space="0" w:color="auto"/>
          </w:divBdr>
        </w:div>
        <w:div w:id="310671320">
          <w:marLeft w:val="360"/>
          <w:marRight w:val="0"/>
          <w:marTop w:val="360"/>
          <w:marBottom w:val="0"/>
          <w:divBdr>
            <w:top w:val="none" w:sz="0" w:space="0" w:color="auto"/>
            <w:left w:val="none" w:sz="0" w:space="0" w:color="auto"/>
            <w:bottom w:val="none" w:sz="0" w:space="0" w:color="auto"/>
            <w:right w:val="none" w:sz="0" w:space="0" w:color="auto"/>
          </w:divBdr>
        </w:div>
        <w:div w:id="841119889">
          <w:marLeft w:val="360"/>
          <w:marRight w:val="0"/>
          <w:marTop w:val="360"/>
          <w:marBottom w:val="0"/>
          <w:divBdr>
            <w:top w:val="none" w:sz="0" w:space="0" w:color="auto"/>
            <w:left w:val="none" w:sz="0" w:space="0" w:color="auto"/>
            <w:bottom w:val="none" w:sz="0" w:space="0" w:color="auto"/>
            <w:right w:val="none" w:sz="0" w:space="0" w:color="auto"/>
          </w:divBdr>
        </w:div>
        <w:div w:id="159397508">
          <w:marLeft w:val="360"/>
          <w:marRight w:val="0"/>
          <w:marTop w:val="360"/>
          <w:marBottom w:val="0"/>
          <w:divBdr>
            <w:top w:val="none" w:sz="0" w:space="0" w:color="auto"/>
            <w:left w:val="none" w:sz="0" w:space="0" w:color="auto"/>
            <w:bottom w:val="none" w:sz="0" w:space="0" w:color="auto"/>
            <w:right w:val="none" w:sz="0" w:space="0" w:color="auto"/>
          </w:divBdr>
        </w:div>
        <w:div w:id="2076196222">
          <w:marLeft w:val="360"/>
          <w:marRight w:val="0"/>
          <w:marTop w:val="360"/>
          <w:marBottom w:val="0"/>
          <w:divBdr>
            <w:top w:val="none" w:sz="0" w:space="0" w:color="auto"/>
            <w:left w:val="none" w:sz="0" w:space="0" w:color="auto"/>
            <w:bottom w:val="none" w:sz="0" w:space="0" w:color="auto"/>
            <w:right w:val="none" w:sz="0" w:space="0" w:color="auto"/>
          </w:divBdr>
        </w:div>
      </w:divsChild>
    </w:div>
    <w:div w:id="470097397">
      <w:bodyDiv w:val="1"/>
      <w:marLeft w:val="0"/>
      <w:marRight w:val="0"/>
      <w:marTop w:val="0"/>
      <w:marBottom w:val="0"/>
      <w:divBdr>
        <w:top w:val="none" w:sz="0" w:space="0" w:color="auto"/>
        <w:left w:val="none" w:sz="0" w:space="0" w:color="auto"/>
        <w:bottom w:val="none" w:sz="0" w:space="0" w:color="auto"/>
        <w:right w:val="none" w:sz="0" w:space="0" w:color="auto"/>
      </w:divBdr>
    </w:div>
    <w:div w:id="570119731">
      <w:bodyDiv w:val="1"/>
      <w:marLeft w:val="0"/>
      <w:marRight w:val="0"/>
      <w:marTop w:val="0"/>
      <w:marBottom w:val="0"/>
      <w:divBdr>
        <w:top w:val="none" w:sz="0" w:space="0" w:color="auto"/>
        <w:left w:val="none" w:sz="0" w:space="0" w:color="auto"/>
        <w:bottom w:val="none" w:sz="0" w:space="0" w:color="auto"/>
        <w:right w:val="none" w:sz="0" w:space="0" w:color="auto"/>
      </w:divBdr>
      <w:divsChild>
        <w:div w:id="1262110239">
          <w:marLeft w:val="0"/>
          <w:marRight w:val="0"/>
          <w:marTop w:val="0"/>
          <w:marBottom w:val="0"/>
          <w:divBdr>
            <w:top w:val="none" w:sz="0" w:space="0" w:color="auto"/>
            <w:left w:val="none" w:sz="0" w:space="0" w:color="auto"/>
            <w:bottom w:val="none" w:sz="0" w:space="0" w:color="auto"/>
            <w:right w:val="none" w:sz="0" w:space="0" w:color="auto"/>
          </w:divBdr>
          <w:divsChild>
            <w:div w:id="69928862">
              <w:marLeft w:val="0"/>
              <w:marRight w:val="0"/>
              <w:marTop w:val="0"/>
              <w:marBottom w:val="0"/>
              <w:divBdr>
                <w:top w:val="none" w:sz="0" w:space="0" w:color="auto"/>
                <w:left w:val="none" w:sz="0" w:space="0" w:color="auto"/>
                <w:bottom w:val="none" w:sz="0" w:space="0" w:color="auto"/>
                <w:right w:val="none" w:sz="0" w:space="0" w:color="auto"/>
              </w:divBdr>
              <w:divsChild>
                <w:div w:id="2075395506">
                  <w:marLeft w:val="0"/>
                  <w:marRight w:val="0"/>
                  <w:marTop w:val="0"/>
                  <w:marBottom w:val="0"/>
                  <w:divBdr>
                    <w:top w:val="none" w:sz="0" w:space="0" w:color="auto"/>
                    <w:left w:val="none" w:sz="0" w:space="0" w:color="auto"/>
                    <w:bottom w:val="none" w:sz="0" w:space="0" w:color="auto"/>
                    <w:right w:val="none" w:sz="0" w:space="0" w:color="auto"/>
                  </w:divBdr>
                  <w:divsChild>
                    <w:div w:id="1115753526">
                      <w:marLeft w:val="-276"/>
                      <w:marRight w:val="-276"/>
                      <w:marTop w:val="0"/>
                      <w:marBottom w:val="0"/>
                      <w:divBdr>
                        <w:top w:val="none" w:sz="0" w:space="0" w:color="auto"/>
                        <w:left w:val="none" w:sz="0" w:space="0" w:color="auto"/>
                        <w:bottom w:val="none" w:sz="0" w:space="0" w:color="auto"/>
                        <w:right w:val="none" w:sz="0" w:space="0" w:color="auto"/>
                      </w:divBdr>
                      <w:divsChild>
                        <w:div w:id="240023122">
                          <w:marLeft w:val="0"/>
                          <w:marRight w:val="0"/>
                          <w:marTop w:val="0"/>
                          <w:marBottom w:val="0"/>
                          <w:divBdr>
                            <w:top w:val="none" w:sz="0" w:space="0" w:color="auto"/>
                            <w:left w:val="none" w:sz="0" w:space="0" w:color="auto"/>
                            <w:bottom w:val="none" w:sz="0" w:space="0" w:color="auto"/>
                            <w:right w:val="none" w:sz="0" w:space="0" w:color="auto"/>
                          </w:divBdr>
                          <w:divsChild>
                            <w:div w:id="1008675296">
                              <w:marLeft w:val="0"/>
                              <w:marRight w:val="0"/>
                              <w:marTop w:val="0"/>
                              <w:marBottom w:val="0"/>
                              <w:divBdr>
                                <w:top w:val="none" w:sz="0" w:space="0" w:color="auto"/>
                                <w:left w:val="none" w:sz="0" w:space="0" w:color="auto"/>
                                <w:bottom w:val="none" w:sz="0" w:space="0" w:color="auto"/>
                                <w:right w:val="none" w:sz="0" w:space="0" w:color="auto"/>
                              </w:divBdr>
                              <w:divsChild>
                                <w:div w:id="1795439144">
                                  <w:marLeft w:val="0"/>
                                  <w:marRight w:val="0"/>
                                  <w:marTop w:val="24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420741">
      <w:bodyDiv w:val="1"/>
      <w:marLeft w:val="0"/>
      <w:marRight w:val="0"/>
      <w:marTop w:val="0"/>
      <w:marBottom w:val="0"/>
      <w:divBdr>
        <w:top w:val="none" w:sz="0" w:space="0" w:color="auto"/>
        <w:left w:val="none" w:sz="0" w:space="0" w:color="auto"/>
        <w:bottom w:val="none" w:sz="0" w:space="0" w:color="auto"/>
        <w:right w:val="none" w:sz="0" w:space="0" w:color="auto"/>
      </w:divBdr>
    </w:div>
    <w:div w:id="722365172">
      <w:bodyDiv w:val="1"/>
      <w:marLeft w:val="0"/>
      <w:marRight w:val="0"/>
      <w:marTop w:val="0"/>
      <w:marBottom w:val="0"/>
      <w:divBdr>
        <w:top w:val="none" w:sz="0" w:space="0" w:color="auto"/>
        <w:left w:val="none" w:sz="0" w:space="0" w:color="auto"/>
        <w:bottom w:val="none" w:sz="0" w:space="0" w:color="auto"/>
        <w:right w:val="none" w:sz="0" w:space="0" w:color="auto"/>
      </w:divBdr>
    </w:div>
    <w:div w:id="733162499">
      <w:bodyDiv w:val="1"/>
      <w:marLeft w:val="0"/>
      <w:marRight w:val="0"/>
      <w:marTop w:val="0"/>
      <w:marBottom w:val="0"/>
      <w:divBdr>
        <w:top w:val="none" w:sz="0" w:space="0" w:color="auto"/>
        <w:left w:val="none" w:sz="0" w:space="0" w:color="auto"/>
        <w:bottom w:val="none" w:sz="0" w:space="0" w:color="auto"/>
        <w:right w:val="none" w:sz="0" w:space="0" w:color="auto"/>
      </w:divBdr>
      <w:divsChild>
        <w:div w:id="327562724">
          <w:marLeft w:val="360"/>
          <w:marRight w:val="0"/>
          <w:marTop w:val="360"/>
          <w:marBottom w:val="0"/>
          <w:divBdr>
            <w:top w:val="none" w:sz="0" w:space="0" w:color="auto"/>
            <w:left w:val="none" w:sz="0" w:space="0" w:color="auto"/>
            <w:bottom w:val="none" w:sz="0" w:space="0" w:color="auto"/>
            <w:right w:val="none" w:sz="0" w:space="0" w:color="auto"/>
          </w:divBdr>
        </w:div>
        <w:div w:id="1994328129">
          <w:marLeft w:val="360"/>
          <w:marRight w:val="0"/>
          <w:marTop w:val="360"/>
          <w:marBottom w:val="0"/>
          <w:divBdr>
            <w:top w:val="none" w:sz="0" w:space="0" w:color="auto"/>
            <w:left w:val="none" w:sz="0" w:space="0" w:color="auto"/>
            <w:bottom w:val="none" w:sz="0" w:space="0" w:color="auto"/>
            <w:right w:val="none" w:sz="0" w:space="0" w:color="auto"/>
          </w:divBdr>
        </w:div>
        <w:div w:id="514342468">
          <w:marLeft w:val="360"/>
          <w:marRight w:val="0"/>
          <w:marTop w:val="360"/>
          <w:marBottom w:val="0"/>
          <w:divBdr>
            <w:top w:val="none" w:sz="0" w:space="0" w:color="auto"/>
            <w:left w:val="none" w:sz="0" w:space="0" w:color="auto"/>
            <w:bottom w:val="none" w:sz="0" w:space="0" w:color="auto"/>
            <w:right w:val="none" w:sz="0" w:space="0" w:color="auto"/>
          </w:divBdr>
        </w:div>
        <w:div w:id="1307201462">
          <w:marLeft w:val="360"/>
          <w:marRight w:val="0"/>
          <w:marTop w:val="360"/>
          <w:marBottom w:val="0"/>
          <w:divBdr>
            <w:top w:val="none" w:sz="0" w:space="0" w:color="auto"/>
            <w:left w:val="none" w:sz="0" w:space="0" w:color="auto"/>
            <w:bottom w:val="none" w:sz="0" w:space="0" w:color="auto"/>
            <w:right w:val="none" w:sz="0" w:space="0" w:color="auto"/>
          </w:divBdr>
        </w:div>
        <w:div w:id="722683231">
          <w:marLeft w:val="360"/>
          <w:marRight w:val="0"/>
          <w:marTop w:val="360"/>
          <w:marBottom w:val="0"/>
          <w:divBdr>
            <w:top w:val="none" w:sz="0" w:space="0" w:color="auto"/>
            <w:left w:val="none" w:sz="0" w:space="0" w:color="auto"/>
            <w:bottom w:val="none" w:sz="0" w:space="0" w:color="auto"/>
            <w:right w:val="none" w:sz="0" w:space="0" w:color="auto"/>
          </w:divBdr>
        </w:div>
        <w:div w:id="1823697051">
          <w:marLeft w:val="360"/>
          <w:marRight w:val="0"/>
          <w:marTop w:val="360"/>
          <w:marBottom w:val="0"/>
          <w:divBdr>
            <w:top w:val="none" w:sz="0" w:space="0" w:color="auto"/>
            <w:left w:val="none" w:sz="0" w:space="0" w:color="auto"/>
            <w:bottom w:val="none" w:sz="0" w:space="0" w:color="auto"/>
            <w:right w:val="none" w:sz="0" w:space="0" w:color="auto"/>
          </w:divBdr>
        </w:div>
        <w:div w:id="956329044">
          <w:marLeft w:val="360"/>
          <w:marRight w:val="0"/>
          <w:marTop w:val="360"/>
          <w:marBottom w:val="0"/>
          <w:divBdr>
            <w:top w:val="none" w:sz="0" w:space="0" w:color="auto"/>
            <w:left w:val="none" w:sz="0" w:space="0" w:color="auto"/>
            <w:bottom w:val="none" w:sz="0" w:space="0" w:color="auto"/>
            <w:right w:val="none" w:sz="0" w:space="0" w:color="auto"/>
          </w:divBdr>
        </w:div>
        <w:div w:id="139739644">
          <w:marLeft w:val="360"/>
          <w:marRight w:val="0"/>
          <w:marTop w:val="360"/>
          <w:marBottom w:val="0"/>
          <w:divBdr>
            <w:top w:val="none" w:sz="0" w:space="0" w:color="auto"/>
            <w:left w:val="none" w:sz="0" w:space="0" w:color="auto"/>
            <w:bottom w:val="none" w:sz="0" w:space="0" w:color="auto"/>
            <w:right w:val="none" w:sz="0" w:space="0" w:color="auto"/>
          </w:divBdr>
        </w:div>
        <w:div w:id="87577232">
          <w:marLeft w:val="360"/>
          <w:marRight w:val="0"/>
          <w:marTop w:val="360"/>
          <w:marBottom w:val="0"/>
          <w:divBdr>
            <w:top w:val="none" w:sz="0" w:space="0" w:color="auto"/>
            <w:left w:val="none" w:sz="0" w:space="0" w:color="auto"/>
            <w:bottom w:val="none" w:sz="0" w:space="0" w:color="auto"/>
            <w:right w:val="none" w:sz="0" w:space="0" w:color="auto"/>
          </w:divBdr>
        </w:div>
        <w:div w:id="1884099107">
          <w:marLeft w:val="360"/>
          <w:marRight w:val="0"/>
          <w:marTop w:val="360"/>
          <w:marBottom w:val="0"/>
          <w:divBdr>
            <w:top w:val="none" w:sz="0" w:space="0" w:color="auto"/>
            <w:left w:val="none" w:sz="0" w:space="0" w:color="auto"/>
            <w:bottom w:val="none" w:sz="0" w:space="0" w:color="auto"/>
            <w:right w:val="none" w:sz="0" w:space="0" w:color="auto"/>
          </w:divBdr>
        </w:div>
        <w:div w:id="1221670577">
          <w:marLeft w:val="360"/>
          <w:marRight w:val="0"/>
          <w:marTop w:val="360"/>
          <w:marBottom w:val="0"/>
          <w:divBdr>
            <w:top w:val="none" w:sz="0" w:space="0" w:color="auto"/>
            <w:left w:val="none" w:sz="0" w:space="0" w:color="auto"/>
            <w:bottom w:val="none" w:sz="0" w:space="0" w:color="auto"/>
            <w:right w:val="none" w:sz="0" w:space="0" w:color="auto"/>
          </w:divBdr>
        </w:div>
      </w:divsChild>
    </w:div>
    <w:div w:id="758336222">
      <w:bodyDiv w:val="1"/>
      <w:marLeft w:val="0"/>
      <w:marRight w:val="0"/>
      <w:marTop w:val="0"/>
      <w:marBottom w:val="0"/>
      <w:divBdr>
        <w:top w:val="none" w:sz="0" w:space="0" w:color="auto"/>
        <w:left w:val="none" w:sz="0" w:space="0" w:color="auto"/>
        <w:bottom w:val="none" w:sz="0" w:space="0" w:color="auto"/>
        <w:right w:val="none" w:sz="0" w:space="0" w:color="auto"/>
      </w:divBdr>
    </w:div>
    <w:div w:id="882595876">
      <w:bodyDiv w:val="1"/>
      <w:marLeft w:val="0"/>
      <w:marRight w:val="0"/>
      <w:marTop w:val="0"/>
      <w:marBottom w:val="0"/>
      <w:divBdr>
        <w:top w:val="none" w:sz="0" w:space="0" w:color="auto"/>
        <w:left w:val="none" w:sz="0" w:space="0" w:color="auto"/>
        <w:bottom w:val="none" w:sz="0" w:space="0" w:color="auto"/>
        <w:right w:val="none" w:sz="0" w:space="0" w:color="auto"/>
      </w:divBdr>
    </w:div>
    <w:div w:id="901410634">
      <w:bodyDiv w:val="1"/>
      <w:marLeft w:val="0"/>
      <w:marRight w:val="0"/>
      <w:marTop w:val="0"/>
      <w:marBottom w:val="0"/>
      <w:divBdr>
        <w:top w:val="none" w:sz="0" w:space="0" w:color="auto"/>
        <w:left w:val="none" w:sz="0" w:space="0" w:color="auto"/>
        <w:bottom w:val="none" w:sz="0" w:space="0" w:color="auto"/>
        <w:right w:val="none" w:sz="0" w:space="0" w:color="auto"/>
      </w:divBdr>
      <w:divsChild>
        <w:div w:id="71439406">
          <w:marLeft w:val="432"/>
          <w:marRight w:val="0"/>
          <w:marTop w:val="115"/>
          <w:marBottom w:val="0"/>
          <w:divBdr>
            <w:top w:val="none" w:sz="0" w:space="0" w:color="auto"/>
            <w:left w:val="none" w:sz="0" w:space="0" w:color="auto"/>
            <w:bottom w:val="none" w:sz="0" w:space="0" w:color="auto"/>
            <w:right w:val="none" w:sz="0" w:space="0" w:color="auto"/>
          </w:divBdr>
        </w:div>
        <w:div w:id="293026643">
          <w:marLeft w:val="432"/>
          <w:marRight w:val="0"/>
          <w:marTop w:val="115"/>
          <w:marBottom w:val="0"/>
          <w:divBdr>
            <w:top w:val="none" w:sz="0" w:space="0" w:color="auto"/>
            <w:left w:val="none" w:sz="0" w:space="0" w:color="auto"/>
            <w:bottom w:val="none" w:sz="0" w:space="0" w:color="auto"/>
            <w:right w:val="none" w:sz="0" w:space="0" w:color="auto"/>
          </w:divBdr>
        </w:div>
        <w:div w:id="337119495">
          <w:marLeft w:val="432"/>
          <w:marRight w:val="0"/>
          <w:marTop w:val="115"/>
          <w:marBottom w:val="0"/>
          <w:divBdr>
            <w:top w:val="none" w:sz="0" w:space="0" w:color="auto"/>
            <w:left w:val="none" w:sz="0" w:space="0" w:color="auto"/>
            <w:bottom w:val="none" w:sz="0" w:space="0" w:color="auto"/>
            <w:right w:val="none" w:sz="0" w:space="0" w:color="auto"/>
          </w:divBdr>
        </w:div>
        <w:div w:id="535236028">
          <w:marLeft w:val="432"/>
          <w:marRight w:val="0"/>
          <w:marTop w:val="115"/>
          <w:marBottom w:val="0"/>
          <w:divBdr>
            <w:top w:val="none" w:sz="0" w:space="0" w:color="auto"/>
            <w:left w:val="none" w:sz="0" w:space="0" w:color="auto"/>
            <w:bottom w:val="none" w:sz="0" w:space="0" w:color="auto"/>
            <w:right w:val="none" w:sz="0" w:space="0" w:color="auto"/>
          </w:divBdr>
        </w:div>
        <w:div w:id="1016269597">
          <w:marLeft w:val="3024"/>
          <w:marRight w:val="0"/>
          <w:marTop w:val="77"/>
          <w:marBottom w:val="0"/>
          <w:divBdr>
            <w:top w:val="none" w:sz="0" w:space="0" w:color="auto"/>
            <w:left w:val="none" w:sz="0" w:space="0" w:color="auto"/>
            <w:bottom w:val="none" w:sz="0" w:space="0" w:color="auto"/>
            <w:right w:val="none" w:sz="0" w:space="0" w:color="auto"/>
          </w:divBdr>
        </w:div>
        <w:div w:id="1168403851">
          <w:marLeft w:val="432"/>
          <w:marRight w:val="0"/>
          <w:marTop w:val="115"/>
          <w:marBottom w:val="0"/>
          <w:divBdr>
            <w:top w:val="none" w:sz="0" w:space="0" w:color="auto"/>
            <w:left w:val="none" w:sz="0" w:space="0" w:color="auto"/>
            <w:bottom w:val="none" w:sz="0" w:space="0" w:color="auto"/>
            <w:right w:val="none" w:sz="0" w:space="0" w:color="auto"/>
          </w:divBdr>
        </w:div>
        <w:div w:id="1414207021">
          <w:marLeft w:val="3024"/>
          <w:marRight w:val="0"/>
          <w:marTop w:val="77"/>
          <w:marBottom w:val="0"/>
          <w:divBdr>
            <w:top w:val="none" w:sz="0" w:space="0" w:color="auto"/>
            <w:left w:val="none" w:sz="0" w:space="0" w:color="auto"/>
            <w:bottom w:val="none" w:sz="0" w:space="0" w:color="auto"/>
            <w:right w:val="none" w:sz="0" w:space="0" w:color="auto"/>
          </w:divBdr>
        </w:div>
        <w:div w:id="1509440121">
          <w:marLeft w:val="432"/>
          <w:marRight w:val="0"/>
          <w:marTop w:val="115"/>
          <w:marBottom w:val="0"/>
          <w:divBdr>
            <w:top w:val="none" w:sz="0" w:space="0" w:color="auto"/>
            <w:left w:val="none" w:sz="0" w:space="0" w:color="auto"/>
            <w:bottom w:val="none" w:sz="0" w:space="0" w:color="auto"/>
            <w:right w:val="none" w:sz="0" w:space="0" w:color="auto"/>
          </w:divBdr>
        </w:div>
        <w:div w:id="1802113586">
          <w:marLeft w:val="432"/>
          <w:marRight w:val="0"/>
          <w:marTop w:val="115"/>
          <w:marBottom w:val="0"/>
          <w:divBdr>
            <w:top w:val="none" w:sz="0" w:space="0" w:color="auto"/>
            <w:left w:val="none" w:sz="0" w:space="0" w:color="auto"/>
            <w:bottom w:val="none" w:sz="0" w:space="0" w:color="auto"/>
            <w:right w:val="none" w:sz="0" w:space="0" w:color="auto"/>
          </w:divBdr>
        </w:div>
        <w:div w:id="2129161301">
          <w:marLeft w:val="432"/>
          <w:marRight w:val="0"/>
          <w:marTop w:val="115"/>
          <w:marBottom w:val="0"/>
          <w:divBdr>
            <w:top w:val="none" w:sz="0" w:space="0" w:color="auto"/>
            <w:left w:val="none" w:sz="0" w:space="0" w:color="auto"/>
            <w:bottom w:val="none" w:sz="0" w:space="0" w:color="auto"/>
            <w:right w:val="none" w:sz="0" w:space="0" w:color="auto"/>
          </w:divBdr>
        </w:div>
      </w:divsChild>
    </w:div>
    <w:div w:id="975917824">
      <w:bodyDiv w:val="1"/>
      <w:marLeft w:val="0"/>
      <w:marRight w:val="0"/>
      <w:marTop w:val="0"/>
      <w:marBottom w:val="0"/>
      <w:divBdr>
        <w:top w:val="none" w:sz="0" w:space="0" w:color="auto"/>
        <w:left w:val="none" w:sz="0" w:space="0" w:color="auto"/>
        <w:bottom w:val="none" w:sz="0" w:space="0" w:color="auto"/>
        <w:right w:val="none" w:sz="0" w:space="0" w:color="auto"/>
      </w:divBdr>
    </w:div>
    <w:div w:id="1132484104">
      <w:bodyDiv w:val="1"/>
      <w:marLeft w:val="0"/>
      <w:marRight w:val="0"/>
      <w:marTop w:val="0"/>
      <w:marBottom w:val="0"/>
      <w:divBdr>
        <w:top w:val="none" w:sz="0" w:space="0" w:color="auto"/>
        <w:left w:val="none" w:sz="0" w:space="0" w:color="auto"/>
        <w:bottom w:val="none" w:sz="0" w:space="0" w:color="auto"/>
        <w:right w:val="none" w:sz="0" w:space="0" w:color="auto"/>
      </w:divBdr>
    </w:div>
    <w:div w:id="1180974825">
      <w:bodyDiv w:val="1"/>
      <w:marLeft w:val="0"/>
      <w:marRight w:val="0"/>
      <w:marTop w:val="0"/>
      <w:marBottom w:val="0"/>
      <w:divBdr>
        <w:top w:val="none" w:sz="0" w:space="0" w:color="auto"/>
        <w:left w:val="none" w:sz="0" w:space="0" w:color="auto"/>
        <w:bottom w:val="none" w:sz="0" w:space="0" w:color="auto"/>
        <w:right w:val="none" w:sz="0" w:space="0" w:color="auto"/>
      </w:divBdr>
      <w:divsChild>
        <w:div w:id="167136079">
          <w:marLeft w:val="2160"/>
          <w:marRight w:val="0"/>
          <w:marTop w:val="86"/>
          <w:marBottom w:val="0"/>
          <w:divBdr>
            <w:top w:val="none" w:sz="0" w:space="0" w:color="auto"/>
            <w:left w:val="none" w:sz="0" w:space="0" w:color="auto"/>
            <w:bottom w:val="none" w:sz="0" w:space="0" w:color="auto"/>
            <w:right w:val="none" w:sz="0" w:space="0" w:color="auto"/>
          </w:divBdr>
        </w:div>
        <w:div w:id="270892751">
          <w:marLeft w:val="2160"/>
          <w:marRight w:val="0"/>
          <w:marTop w:val="86"/>
          <w:marBottom w:val="0"/>
          <w:divBdr>
            <w:top w:val="none" w:sz="0" w:space="0" w:color="auto"/>
            <w:left w:val="none" w:sz="0" w:space="0" w:color="auto"/>
            <w:bottom w:val="none" w:sz="0" w:space="0" w:color="auto"/>
            <w:right w:val="none" w:sz="0" w:space="0" w:color="auto"/>
          </w:divBdr>
        </w:div>
        <w:div w:id="387843530">
          <w:marLeft w:val="2160"/>
          <w:marRight w:val="0"/>
          <w:marTop w:val="86"/>
          <w:marBottom w:val="0"/>
          <w:divBdr>
            <w:top w:val="none" w:sz="0" w:space="0" w:color="auto"/>
            <w:left w:val="none" w:sz="0" w:space="0" w:color="auto"/>
            <w:bottom w:val="none" w:sz="0" w:space="0" w:color="auto"/>
            <w:right w:val="none" w:sz="0" w:space="0" w:color="auto"/>
          </w:divBdr>
        </w:div>
        <w:div w:id="425156163">
          <w:marLeft w:val="2160"/>
          <w:marRight w:val="0"/>
          <w:marTop w:val="86"/>
          <w:marBottom w:val="0"/>
          <w:divBdr>
            <w:top w:val="none" w:sz="0" w:space="0" w:color="auto"/>
            <w:left w:val="none" w:sz="0" w:space="0" w:color="auto"/>
            <w:bottom w:val="none" w:sz="0" w:space="0" w:color="auto"/>
            <w:right w:val="none" w:sz="0" w:space="0" w:color="auto"/>
          </w:divBdr>
        </w:div>
        <w:div w:id="426198692">
          <w:marLeft w:val="2160"/>
          <w:marRight w:val="0"/>
          <w:marTop w:val="86"/>
          <w:marBottom w:val="0"/>
          <w:divBdr>
            <w:top w:val="none" w:sz="0" w:space="0" w:color="auto"/>
            <w:left w:val="none" w:sz="0" w:space="0" w:color="auto"/>
            <w:bottom w:val="none" w:sz="0" w:space="0" w:color="auto"/>
            <w:right w:val="none" w:sz="0" w:space="0" w:color="auto"/>
          </w:divBdr>
        </w:div>
        <w:div w:id="548494004">
          <w:marLeft w:val="432"/>
          <w:marRight w:val="0"/>
          <w:marTop w:val="130"/>
          <w:marBottom w:val="0"/>
          <w:divBdr>
            <w:top w:val="none" w:sz="0" w:space="0" w:color="auto"/>
            <w:left w:val="none" w:sz="0" w:space="0" w:color="auto"/>
            <w:bottom w:val="none" w:sz="0" w:space="0" w:color="auto"/>
            <w:right w:val="none" w:sz="0" w:space="0" w:color="auto"/>
          </w:divBdr>
        </w:div>
        <w:div w:id="640497365">
          <w:marLeft w:val="2160"/>
          <w:marRight w:val="0"/>
          <w:marTop w:val="86"/>
          <w:marBottom w:val="0"/>
          <w:divBdr>
            <w:top w:val="none" w:sz="0" w:space="0" w:color="auto"/>
            <w:left w:val="none" w:sz="0" w:space="0" w:color="auto"/>
            <w:bottom w:val="none" w:sz="0" w:space="0" w:color="auto"/>
            <w:right w:val="none" w:sz="0" w:space="0" w:color="auto"/>
          </w:divBdr>
        </w:div>
        <w:div w:id="695693400">
          <w:marLeft w:val="2160"/>
          <w:marRight w:val="0"/>
          <w:marTop w:val="86"/>
          <w:marBottom w:val="0"/>
          <w:divBdr>
            <w:top w:val="none" w:sz="0" w:space="0" w:color="auto"/>
            <w:left w:val="none" w:sz="0" w:space="0" w:color="auto"/>
            <w:bottom w:val="none" w:sz="0" w:space="0" w:color="auto"/>
            <w:right w:val="none" w:sz="0" w:space="0" w:color="auto"/>
          </w:divBdr>
        </w:div>
        <w:div w:id="1015690686">
          <w:marLeft w:val="2160"/>
          <w:marRight w:val="0"/>
          <w:marTop w:val="86"/>
          <w:marBottom w:val="0"/>
          <w:divBdr>
            <w:top w:val="none" w:sz="0" w:space="0" w:color="auto"/>
            <w:left w:val="none" w:sz="0" w:space="0" w:color="auto"/>
            <w:bottom w:val="none" w:sz="0" w:space="0" w:color="auto"/>
            <w:right w:val="none" w:sz="0" w:space="0" w:color="auto"/>
          </w:divBdr>
        </w:div>
        <w:div w:id="1215658974">
          <w:marLeft w:val="2160"/>
          <w:marRight w:val="0"/>
          <w:marTop w:val="86"/>
          <w:marBottom w:val="0"/>
          <w:divBdr>
            <w:top w:val="none" w:sz="0" w:space="0" w:color="auto"/>
            <w:left w:val="none" w:sz="0" w:space="0" w:color="auto"/>
            <w:bottom w:val="none" w:sz="0" w:space="0" w:color="auto"/>
            <w:right w:val="none" w:sz="0" w:space="0" w:color="auto"/>
          </w:divBdr>
        </w:div>
        <w:div w:id="1227229185">
          <w:marLeft w:val="432"/>
          <w:marRight w:val="0"/>
          <w:marTop w:val="130"/>
          <w:marBottom w:val="0"/>
          <w:divBdr>
            <w:top w:val="none" w:sz="0" w:space="0" w:color="auto"/>
            <w:left w:val="none" w:sz="0" w:space="0" w:color="auto"/>
            <w:bottom w:val="none" w:sz="0" w:space="0" w:color="auto"/>
            <w:right w:val="none" w:sz="0" w:space="0" w:color="auto"/>
          </w:divBdr>
        </w:div>
        <w:div w:id="1333482723">
          <w:marLeft w:val="432"/>
          <w:marRight w:val="0"/>
          <w:marTop w:val="130"/>
          <w:marBottom w:val="0"/>
          <w:divBdr>
            <w:top w:val="none" w:sz="0" w:space="0" w:color="auto"/>
            <w:left w:val="none" w:sz="0" w:space="0" w:color="auto"/>
            <w:bottom w:val="none" w:sz="0" w:space="0" w:color="auto"/>
            <w:right w:val="none" w:sz="0" w:space="0" w:color="auto"/>
          </w:divBdr>
        </w:div>
      </w:divsChild>
    </w:div>
    <w:div w:id="1415085797">
      <w:bodyDiv w:val="1"/>
      <w:marLeft w:val="0"/>
      <w:marRight w:val="0"/>
      <w:marTop w:val="0"/>
      <w:marBottom w:val="0"/>
      <w:divBdr>
        <w:top w:val="none" w:sz="0" w:space="0" w:color="auto"/>
        <w:left w:val="none" w:sz="0" w:space="0" w:color="auto"/>
        <w:bottom w:val="none" w:sz="0" w:space="0" w:color="auto"/>
        <w:right w:val="none" w:sz="0" w:space="0" w:color="auto"/>
      </w:divBdr>
      <w:divsChild>
        <w:div w:id="371420492">
          <w:marLeft w:val="432"/>
          <w:marRight w:val="0"/>
          <w:marTop w:val="130"/>
          <w:marBottom w:val="0"/>
          <w:divBdr>
            <w:top w:val="none" w:sz="0" w:space="0" w:color="auto"/>
            <w:left w:val="none" w:sz="0" w:space="0" w:color="auto"/>
            <w:bottom w:val="none" w:sz="0" w:space="0" w:color="auto"/>
            <w:right w:val="none" w:sz="0" w:space="0" w:color="auto"/>
          </w:divBdr>
        </w:div>
        <w:div w:id="411438132">
          <w:marLeft w:val="1296"/>
          <w:marRight w:val="0"/>
          <w:marTop w:val="96"/>
          <w:marBottom w:val="0"/>
          <w:divBdr>
            <w:top w:val="none" w:sz="0" w:space="0" w:color="auto"/>
            <w:left w:val="none" w:sz="0" w:space="0" w:color="auto"/>
            <w:bottom w:val="none" w:sz="0" w:space="0" w:color="auto"/>
            <w:right w:val="none" w:sz="0" w:space="0" w:color="auto"/>
          </w:divBdr>
        </w:div>
        <w:div w:id="458230722">
          <w:marLeft w:val="1296"/>
          <w:marRight w:val="0"/>
          <w:marTop w:val="96"/>
          <w:marBottom w:val="0"/>
          <w:divBdr>
            <w:top w:val="none" w:sz="0" w:space="0" w:color="auto"/>
            <w:left w:val="none" w:sz="0" w:space="0" w:color="auto"/>
            <w:bottom w:val="none" w:sz="0" w:space="0" w:color="auto"/>
            <w:right w:val="none" w:sz="0" w:space="0" w:color="auto"/>
          </w:divBdr>
        </w:div>
        <w:div w:id="680157703">
          <w:marLeft w:val="432"/>
          <w:marRight w:val="0"/>
          <w:marTop w:val="130"/>
          <w:marBottom w:val="0"/>
          <w:divBdr>
            <w:top w:val="none" w:sz="0" w:space="0" w:color="auto"/>
            <w:left w:val="none" w:sz="0" w:space="0" w:color="auto"/>
            <w:bottom w:val="none" w:sz="0" w:space="0" w:color="auto"/>
            <w:right w:val="none" w:sz="0" w:space="0" w:color="auto"/>
          </w:divBdr>
        </w:div>
        <w:div w:id="732388707">
          <w:marLeft w:val="1296"/>
          <w:marRight w:val="0"/>
          <w:marTop w:val="96"/>
          <w:marBottom w:val="0"/>
          <w:divBdr>
            <w:top w:val="none" w:sz="0" w:space="0" w:color="auto"/>
            <w:left w:val="none" w:sz="0" w:space="0" w:color="auto"/>
            <w:bottom w:val="none" w:sz="0" w:space="0" w:color="auto"/>
            <w:right w:val="none" w:sz="0" w:space="0" w:color="auto"/>
          </w:divBdr>
        </w:div>
        <w:div w:id="793017120">
          <w:marLeft w:val="1296"/>
          <w:marRight w:val="0"/>
          <w:marTop w:val="96"/>
          <w:marBottom w:val="0"/>
          <w:divBdr>
            <w:top w:val="none" w:sz="0" w:space="0" w:color="auto"/>
            <w:left w:val="none" w:sz="0" w:space="0" w:color="auto"/>
            <w:bottom w:val="none" w:sz="0" w:space="0" w:color="auto"/>
            <w:right w:val="none" w:sz="0" w:space="0" w:color="auto"/>
          </w:divBdr>
        </w:div>
        <w:div w:id="1119640047">
          <w:marLeft w:val="1296"/>
          <w:marRight w:val="0"/>
          <w:marTop w:val="96"/>
          <w:marBottom w:val="0"/>
          <w:divBdr>
            <w:top w:val="none" w:sz="0" w:space="0" w:color="auto"/>
            <w:left w:val="none" w:sz="0" w:space="0" w:color="auto"/>
            <w:bottom w:val="none" w:sz="0" w:space="0" w:color="auto"/>
            <w:right w:val="none" w:sz="0" w:space="0" w:color="auto"/>
          </w:divBdr>
        </w:div>
        <w:div w:id="1223638406">
          <w:marLeft w:val="1296"/>
          <w:marRight w:val="0"/>
          <w:marTop w:val="96"/>
          <w:marBottom w:val="0"/>
          <w:divBdr>
            <w:top w:val="none" w:sz="0" w:space="0" w:color="auto"/>
            <w:left w:val="none" w:sz="0" w:space="0" w:color="auto"/>
            <w:bottom w:val="none" w:sz="0" w:space="0" w:color="auto"/>
            <w:right w:val="none" w:sz="0" w:space="0" w:color="auto"/>
          </w:divBdr>
        </w:div>
        <w:div w:id="1404834865">
          <w:marLeft w:val="432"/>
          <w:marRight w:val="0"/>
          <w:marTop w:val="130"/>
          <w:marBottom w:val="0"/>
          <w:divBdr>
            <w:top w:val="none" w:sz="0" w:space="0" w:color="auto"/>
            <w:left w:val="none" w:sz="0" w:space="0" w:color="auto"/>
            <w:bottom w:val="none" w:sz="0" w:space="0" w:color="auto"/>
            <w:right w:val="none" w:sz="0" w:space="0" w:color="auto"/>
          </w:divBdr>
        </w:div>
        <w:div w:id="1519929566">
          <w:marLeft w:val="432"/>
          <w:marRight w:val="0"/>
          <w:marTop w:val="130"/>
          <w:marBottom w:val="0"/>
          <w:divBdr>
            <w:top w:val="none" w:sz="0" w:space="0" w:color="auto"/>
            <w:left w:val="none" w:sz="0" w:space="0" w:color="auto"/>
            <w:bottom w:val="none" w:sz="0" w:space="0" w:color="auto"/>
            <w:right w:val="none" w:sz="0" w:space="0" w:color="auto"/>
          </w:divBdr>
        </w:div>
      </w:divsChild>
    </w:div>
    <w:div w:id="1484859174">
      <w:bodyDiv w:val="1"/>
      <w:marLeft w:val="0"/>
      <w:marRight w:val="0"/>
      <w:marTop w:val="0"/>
      <w:marBottom w:val="0"/>
      <w:divBdr>
        <w:top w:val="none" w:sz="0" w:space="0" w:color="auto"/>
        <w:left w:val="none" w:sz="0" w:space="0" w:color="auto"/>
        <w:bottom w:val="none" w:sz="0" w:space="0" w:color="auto"/>
        <w:right w:val="none" w:sz="0" w:space="0" w:color="auto"/>
      </w:divBdr>
      <w:divsChild>
        <w:div w:id="649137236">
          <w:marLeft w:val="360"/>
          <w:marRight w:val="0"/>
          <w:marTop w:val="360"/>
          <w:marBottom w:val="0"/>
          <w:divBdr>
            <w:top w:val="none" w:sz="0" w:space="0" w:color="auto"/>
            <w:left w:val="none" w:sz="0" w:space="0" w:color="auto"/>
            <w:bottom w:val="none" w:sz="0" w:space="0" w:color="auto"/>
            <w:right w:val="none" w:sz="0" w:space="0" w:color="auto"/>
          </w:divBdr>
        </w:div>
        <w:div w:id="1945921284">
          <w:marLeft w:val="360"/>
          <w:marRight w:val="0"/>
          <w:marTop w:val="360"/>
          <w:marBottom w:val="0"/>
          <w:divBdr>
            <w:top w:val="none" w:sz="0" w:space="0" w:color="auto"/>
            <w:left w:val="none" w:sz="0" w:space="0" w:color="auto"/>
            <w:bottom w:val="none" w:sz="0" w:space="0" w:color="auto"/>
            <w:right w:val="none" w:sz="0" w:space="0" w:color="auto"/>
          </w:divBdr>
        </w:div>
        <w:div w:id="987325028">
          <w:marLeft w:val="360"/>
          <w:marRight w:val="0"/>
          <w:marTop w:val="360"/>
          <w:marBottom w:val="0"/>
          <w:divBdr>
            <w:top w:val="none" w:sz="0" w:space="0" w:color="auto"/>
            <w:left w:val="none" w:sz="0" w:space="0" w:color="auto"/>
            <w:bottom w:val="none" w:sz="0" w:space="0" w:color="auto"/>
            <w:right w:val="none" w:sz="0" w:space="0" w:color="auto"/>
          </w:divBdr>
        </w:div>
        <w:div w:id="1126507764">
          <w:marLeft w:val="360"/>
          <w:marRight w:val="0"/>
          <w:marTop w:val="360"/>
          <w:marBottom w:val="0"/>
          <w:divBdr>
            <w:top w:val="none" w:sz="0" w:space="0" w:color="auto"/>
            <w:left w:val="none" w:sz="0" w:space="0" w:color="auto"/>
            <w:bottom w:val="none" w:sz="0" w:space="0" w:color="auto"/>
            <w:right w:val="none" w:sz="0" w:space="0" w:color="auto"/>
          </w:divBdr>
        </w:div>
        <w:div w:id="914559026">
          <w:marLeft w:val="360"/>
          <w:marRight w:val="0"/>
          <w:marTop w:val="360"/>
          <w:marBottom w:val="0"/>
          <w:divBdr>
            <w:top w:val="none" w:sz="0" w:space="0" w:color="auto"/>
            <w:left w:val="none" w:sz="0" w:space="0" w:color="auto"/>
            <w:bottom w:val="none" w:sz="0" w:space="0" w:color="auto"/>
            <w:right w:val="none" w:sz="0" w:space="0" w:color="auto"/>
          </w:divBdr>
        </w:div>
        <w:div w:id="1631521323">
          <w:marLeft w:val="360"/>
          <w:marRight w:val="0"/>
          <w:marTop w:val="360"/>
          <w:marBottom w:val="0"/>
          <w:divBdr>
            <w:top w:val="none" w:sz="0" w:space="0" w:color="auto"/>
            <w:left w:val="none" w:sz="0" w:space="0" w:color="auto"/>
            <w:bottom w:val="none" w:sz="0" w:space="0" w:color="auto"/>
            <w:right w:val="none" w:sz="0" w:space="0" w:color="auto"/>
          </w:divBdr>
        </w:div>
        <w:div w:id="756293621">
          <w:marLeft w:val="360"/>
          <w:marRight w:val="0"/>
          <w:marTop w:val="360"/>
          <w:marBottom w:val="0"/>
          <w:divBdr>
            <w:top w:val="none" w:sz="0" w:space="0" w:color="auto"/>
            <w:left w:val="none" w:sz="0" w:space="0" w:color="auto"/>
            <w:bottom w:val="none" w:sz="0" w:space="0" w:color="auto"/>
            <w:right w:val="none" w:sz="0" w:space="0" w:color="auto"/>
          </w:divBdr>
        </w:div>
        <w:div w:id="231281978">
          <w:marLeft w:val="360"/>
          <w:marRight w:val="0"/>
          <w:marTop w:val="360"/>
          <w:marBottom w:val="0"/>
          <w:divBdr>
            <w:top w:val="none" w:sz="0" w:space="0" w:color="auto"/>
            <w:left w:val="none" w:sz="0" w:space="0" w:color="auto"/>
            <w:bottom w:val="none" w:sz="0" w:space="0" w:color="auto"/>
            <w:right w:val="none" w:sz="0" w:space="0" w:color="auto"/>
          </w:divBdr>
        </w:div>
        <w:div w:id="1768573669">
          <w:marLeft w:val="360"/>
          <w:marRight w:val="0"/>
          <w:marTop w:val="360"/>
          <w:marBottom w:val="0"/>
          <w:divBdr>
            <w:top w:val="none" w:sz="0" w:space="0" w:color="auto"/>
            <w:left w:val="none" w:sz="0" w:space="0" w:color="auto"/>
            <w:bottom w:val="none" w:sz="0" w:space="0" w:color="auto"/>
            <w:right w:val="none" w:sz="0" w:space="0" w:color="auto"/>
          </w:divBdr>
        </w:div>
      </w:divsChild>
    </w:div>
    <w:div w:id="1616249638">
      <w:bodyDiv w:val="1"/>
      <w:marLeft w:val="0"/>
      <w:marRight w:val="0"/>
      <w:marTop w:val="0"/>
      <w:marBottom w:val="0"/>
      <w:divBdr>
        <w:top w:val="none" w:sz="0" w:space="0" w:color="auto"/>
        <w:left w:val="none" w:sz="0" w:space="0" w:color="auto"/>
        <w:bottom w:val="none" w:sz="0" w:space="0" w:color="auto"/>
        <w:right w:val="none" w:sz="0" w:space="0" w:color="auto"/>
      </w:divBdr>
    </w:div>
    <w:div w:id="1669597007">
      <w:bodyDiv w:val="1"/>
      <w:marLeft w:val="0"/>
      <w:marRight w:val="0"/>
      <w:marTop w:val="0"/>
      <w:marBottom w:val="0"/>
      <w:divBdr>
        <w:top w:val="none" w:sz="0" w:space="0" w:color="auto"/>
        <w:left w:val="none" w:sz="0" w:space="0" w:color="auto"/>
        <w:bottom w:val="none" w:sz="0" w:space="0" w:color="auto"/>
        <w:right w:val="none" w:sz="0" w:space="0" w:color="auto"/>
      </w:divBdr>
    </w:div>
    <w:div w:id="1860464938">
      <w:bodyDiv w:val="1"/>
      <w:marLeft w:val="0"/>
      <w:marRight w:val="0"/>
      <w:marTop w:val="0"/>
      <w:marBottom w:val="0"/>
      <w:divBdr>
        <w:top w:val="none" w:sz="0" w:space="0" w:color="auto"/>
        <w:left w:val="none" w:sz="0" w:space="0" w:color="auto"/>
        <w:bottom w:val="none" w:sz="0" w:space="0" w:color="auto"/>
        <w:right w:val="none" w:sz="0" w:space="0" w:color="auto"/>
      </w:divBdr>
    </w:div>
    <w:div w:id="2029988258">
      <w:bodyDiv w:val="1"/>
      <w:marLeft w:val="0"/>
      <w:marRight w:val="0"/>
      <w:marTop w:val="0"/>
      <w:marBottom w:val="0"/>
      <w:divBdr>
        <w:top w:val="none" w:sz="0" w:space="0" w:color="auto"/>
        <w:left w:val="none" w:sz="0" w:space="0" w:color="auto"/>
        <w:bottom w:val="none" w:sz="0" w:space="0" w:color="auto"/>
        <w:right w:val="none" w:sz="0" w:space="0" w:color="auto"/>
      </w:divBdr>
      <w:divsChild>
        <w:div w:id="912398921">
          <w:marLeft w:val="547"/>
          <w:marRight w:val="0"/>
          <w:marTop w:val="134"/>
          <w:marBottom w:val="0"/>
          <w:divBdr>
            <w:top w:val="none" w:sz="0" w:space="0" w:color="auto"/>
            <w:left w:val="none" w:sz="0" w:space="0" w:color="auto"/>
            <w:bottom w:val="none" w:sz="0" w:space="0" w:color="auto"/>
            <w:right w:val="none" w:sz="0" w:space="0" w:color="auto"/>
          </w:divBdr>
        </w:div>
        <w:div w:id="1980183512">
          <w:marLeft w:val="547"/>
          <w:marRight w:val="0"/>
          <w:marTop w:val="134"/>
          <w:marBottom w:val="0"/>
          <w:divBdr>
            <w:top w:val="none" w:sz="0" w:space="0" w:color="auto"/>
            <w:left w:val="none" w:sz="0" w:space="0" w:color="auto"/>
            <w:bottom w:val="none" w:sz="0" w:space="0" w:color="auto"/>
            <w:right w:val="none" w:sz="0" w:space="0" w:color="auto"/>
          </w:divBdr>
        </w:div>
      </w:divsChild>
    </w:div>
    <w:div w:id="2106463802">
      <w:bodyDiv w:val="1"/>
      <w:marLeft w:val="0"/>
      <w:marRight w:val="0"/>
      <w:marTop w:val="0"/>
      <w:marBottom w:val="0"/>
      <w:divBdr>
        <w:top w:val="none" w:sz="0" w:space="0" w:color="auto"/>
        <w:left w:val="none" w:sz="0" w:space="0" w:color="auto"/>
        <w:bottom w:val="none" w:sz="0" w:space="0" w:color="auto"/>
        <w:right w:val="none" w:sz="0" w:space="0" w:color="auto"/>
      </w:divBdr>
      <w:divsChild>
        <w:div w:id="212080580">
          <w:marLeft w:val="432"/>
          <w:marRight w:val="0"/>
          <w:marTop w:val="130"/>
          <w:marBottom w:val="0"/>
          <w:divBdr>
            <w:top w:val="none" w:sz="0" w:space="0" w:color="auto"/>
            <w:left w:val="none" w:sz="0" w:space="0" w:color="auto"/>
            <w:bottom w:val="none" w:sz="0" w:space="0" w:color="auto"/>
            <w:right w:val="none" w:sz="0" w:space="0" w:color="auto"/>
          </w:divBdr>
        </w:div>
        <w:div w:id="440414611">
          <w:marLeft w:val="432"/>
          <w:marRight w:val="0"/>
          <w:marTop w:val="130"/>
          <w:marBottom w:val="0"/>
          <w:divBdr>
            <w:top w:val="none" w:sz="0" w:space="0" w:color="auto"/>
            <w:left w:val="none" w:sz="0" w:space="0" w:color="auto"/>
            <w:bottom w:val="none" w:sz="0" w:space="0" w:color="auto"/>
            <w:right w:val="none" w:sz="0" w:space="0" w:color="auto"/>
          </w:divBdr>
        </w:div>
        <w:div w:id="476654560">
          <w:marLeft w:val="432"/>
          <w:marRight w:val="0"/>
          <w:marTop w:val="130"/>
          <w:marBottom w:val="0"/>
          <w:divBdr>
            <w:top w:val="none" w:sz="0" w:space="0" w:color="auto"/>
            <w:left w:val="none" w:sz="0" w:space="0" w:color="auto"/>
            <w:bottom w:val="none" w:sz="0" w:space="0" w:color="auto"/>
            <w:right w:val="none" w:sz="0" w:space="0" w:color="auto"/>
          </w:divBdr>
        </w:div>
        <w:div w:id="727189896">
          <w:marLeft w:val="432"/>
          <w:marRight w:val="0"/>
          <w:marTop w:val="130"/>
          <w:marBottom w:val="0"/>
          <w:divBdr>
            <w:top w:val="none" w:sz="0" w:space="0" w:color="auto"/>
            <w:left w:val="none" w:sz="0" w:space="0" w:color="auto"/>
            <w:bottom w:val="none" w:sz="0" w:space="0" w:color="auto"/>
            <w:right w:val="none" w:sz="0" w:space="0" w:color="auto"/>
          </w:divBdr>
        </w:div>
        <w:div w:id="808865097">
          <w:marLeft w:val="432"/>
          <w:marRight w:val="0"/>
          <w:marTop w:val="130"/>
          <w:marBottom w:val="0"/>
          <w:divBdr>
            <w:top w:val="none" w:sz="0" w:space="0" w:color="auto"/>
            <w:left w:val="none" w:sz="0" w:space="0" w:color="auto"/>
            <w:bottom w:val="none" w:sz="0" w:space="0" w:color="auto"/>
            <w:right w:val="none" w:sz="0" w:space="0" w:color="auto"/>
          </w:divBdr>
        </w:div>
        <w:div w:id="903295520">
          <w:marLeft w:val="432"/>
          <w:marRight w:val="0"/>
          <w:marTop w:val="130"/>
          <w:marBottom w:val="0"/>
          <w:divBdr>
            <w:top w:val="none" w:sz="0" w:space="0" w:color="auto"/>
            <w:left w:val="none" w:sz="0" w:space="0" w:color="auto"/>
            <w:bottom w:val="none" w:sz="0" w:space="0" w:color="auto"/>
            <w:right w:val="none" w:sz="0" w:space="0" w:color="auto"/>
          </w:divBdr>
        </w:div>
        <w:div w:id="1099911871">
          <w:marLeft w:val="432"/>
          <w:marRight w:val="0"/>
          <w:marTop w:val="130"/>
          <w:marBottom w:val="0"/>
          <w:divBdr>
            <w:top w:val="none" w:sz="0" w:space="0" w:color="auto"/>
            <w:left w:val="none" w:sz="0" w:space="0" w:color="auto"/>
            <w:bottom w:val="none" w:sz="0" w:space="0" w:color="auto"/>
            <w:right w:val="none" w:sz="0" w:space="0" w:color="auto"/>
          </w:divBdr>
        </w:div>
        <w:div w:id="1386297522">
          <w:marLeft w:val="432"/>
          <w:marRight w:val="0"/>
          <w:marTop w:val="130"/>
          <w:marBottom w:val="0"/>
          <w:divBdr>
            <w:top w:val="none" w:sz="0" w:space="0" w:color="auto"/>
            <w:left w:val="none" w:sz="0" w:space="0" w:color="auto"/>
            <w:bottom w:val="none" w:sz="0" w:space="0" w:color="auto"/>
            <w:right w:val="none" w:sz="0" w:space="0" w:color="auto"/>
          </w:divBdr>
        </w:div>
        <w:div w:id="2015372952">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07468-30EB-4E69-985B-2084DB94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Majella Tierney</dc:creator>
  <cp:lastModifiedBy>Orla Conaty</cp:lastModifiedBy>
  <cp:revision>7</cp:revision>
  <cp:lastPrinted>2019-06-13T13:28:00Z</cp:lastPrinted>
  <dcterms:created xsi:type="dcterms:W3CDTF">2019-05-23T16:10:00Z</dcterms:created>
  <dcterms:modified xsi:type="dcterms:W3CDTF">2019-06-13T14:02:00Z</dcterms:modified>
</cp:coreProperties>
</file>