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A19" w:rsidRPr="00E16A77" w:rsidRDefault="008505A1" w:rsidP="008505A1">
      <w:pPr>
        <w:spacing w:after="0" w:line="240" w:lineRule="auto"/>
        <w:jc w:val="center"/>
        <w:rPr>
          <w:rFonts w:ascii="Arial" w:hAnsi="Arial" w:cs="Arial"/>
          <w:sz w:val="24"/>
          <w:szCs w:val="24"/>
          <w:lang w:val="en-IE"/>
        </w:rPr>
      </w:pPr>
      <w:r w:rsidRPr="00E16A77">
        <w:rPr>
          <w:rFonts w:ascii="Arial" w:hAnsi="Arial" w:cs="Arial"/>
          <w:b/>
          <w:sz w:val="24"/>
          <w:szCs w:val="24"/>
        </w:rPr>
        <w:t xml:space="preserve">Minutes of Meeting of </w:t>
      </w:r>
      <w:r w:rsidR="00601F8A" w:rsidRPr="00E16A77">
        <w:rPr>
          <w:rFonts w:ascii="Arial" w:hAnsi="Arial" w:cs="Arial"/>
          <w:b/>
          <w:sz w:val="24"/>
          <w:szCs w:val="24"/>
        </w:rPr>
        <w:t xml:space="preserve">Cavan Local </w:t>
      </w:r>
      <w:r w:rsidR="004B5DC9" w:rsidRPr="00E16A77">
        <w:rPr>
          <w:rFonts w:ascii="Arial" w:hAnsi="Arial" w:cs="Arial"/>
          <w:b/>
          <w:sz w:val="24"/>
          <w:szCs w:val="24"/>
        </w:rPr>
        <w:t>Community Development Committee</w:t>
      </w:r>
      <w:r w:rsidR="007D3A19" w:rsidRPr="00E16A77">
        <w:rPr>
          <w:rFonts w:ascii="Arial" w:hAnsi="Arial" w:cs="Arial"/>
          <w:sz w:val="24"/>
          <w:szCs w:val="24"/>
          <w:lang w:val="en-IE"/>
        </w:rPr>
        <w:t xml:space="preserve"> </w:t>
      </w:r>
    </w:p>
    <w:p w:rsidR="008505A1" w:rsidRPr="00E16A77" w:rsidRDefault="008505A1" w:rsidP="008505A1">
      <w:pPr>
        <w:spacing w:line="240" w:lineRule="auto"/>
        <w:jc w:val="center"/>
        <w:rPr>
          <w:rFonts w:ascii="Arial" w:hAnsi="Arial" w:cs="Arial"/>
          <w:b/>
          <w:sz w:val="24"/>
          <w:szCs w:val="24"/>
        </w:rPr>
      </w:pPr>
    </w:p>
    <w:p w:rsidR="008505A1" w:rsidRPr="00E16A77" w:rsidRDefault="51270AFD" w:rsidP="51270AFD">
      <w:pPr>
        <w:spacing w:line="240" w:lineRule="auto"/>
        <w:rPr>
          <w:rFonts w:ascii="Arial" w:hAnsi="Arial" w:cs="Arial"/>
          <w:b/>
          <w:bCs/>
          <w:sz w:val="24"/>
          <w:szCs w:val="24"/>
        </w:rPr>
      </w:pPr>
      <w:r w:rsidRPr="51270AFD">
        <w:rPr>
          <w:rFonts w:ascii="Arial" w:hAnsi="Arial" w:cs="Arial"/>
          <w:b/>
          <w:bCs/>
          <w:sz w:val="24"/>
          <w:szCs w:val="24"/>
        </w:rPr>
        <w:t xml:space="preserve">Date: </w:t>
      </w:r>
      <w:r w:rsidR="00806B24">
        <w:rPr>
          <w:rFonts w:ascii="Arial" w:hAnsi="Arial" w:cs="Arial"/>
          <w:b/>
          <w:bCs/>
          <w:sz w:val="24"/>
          <w:szCs w:val="24"/>
        </w:rPr>
        <w:t>28</w:t>
      </w:r>
      <w:r w:rsidR="00806B24" w:rsidRPr="00806B24">
        <w:rPr>
          <w:rFonts w:ascii="Arial" w:hAnsi="Arial" w:cs="Arial"/>
          <w:b/>
          <w:bCs/>
          <w:sz w:val="24"/>
          <w:szCs w:val="24"/>
          <w:vertAlign w:val="superscript"/>
        </w:rPr>
        <w:t>th</w:t>
      </w:r>
      <w:r w:rsidR="00806B24">
        <w:rPr>
          <w:rFonts w:ascii="Arial" w:hAnsi="Arial" w:cs="Arial"/>
          <w:b/>
          <w:bCs/>
          <w:sz w:val="24"/>
          <w:szCs w:val="24"/>
        </w:rPr>
        <w:t xml:space="preserve"> March </w:t>
      </w:r>
      <w:r w:rsidRPr="51270AFD">
        <w:rPr>
          <w:rFonts w:ascii="Arial" w:hAnsi="Arial" w:cs="Arial"/>
          <w:b/>
          <w:bCs/>
          <w:sz w:val="24"/>
          <w:szCs w:val="24"/>
        </w:rPr>
        <w:t xml:space="preserve"> 2019</w:t>
      </w:r>
    </w:p>
    <w:p w:rsidR="008505A1" w:rsidRPr="00E16A77" w:rsidRDefault="00866540" w:rsidP="00696049">
      <w:pPr>
        <w:spacing w:line="240" w:lineRule="auto"/>
        <w:rPr>
          <w:rFonts w:ascii="Arial" w:hAnsi="Arial" w:cs="Arial"/>
          <w:b/>
          <w:sz w:val="24"/>
          <w:szCs w:val="24"/>
        </w:rPr>
      </w:pPr>
      <w:r w:rsidRPr="00E16A77">
        <w:rPr>
          <w:rFonts w:ascii="Arial" w:hAnsi="Arial" w:cs="Arial"/>
          <w:b/>
          <w:sz w:val="24"/>
          <w:szCs w:val="24"/>
        </w:rPr>
        <w:t xml:space="preserve">Time: </w:t>
      </w:r>
      <w:r w:rsidR="002533B1" w:rsidRPr="00E16A77">
        <w:rPr>
          <w:rFonts w:ascii="Arial" w:hAnsi="Arial" w:cs="Arial"/>
          <w:b/>
          <w:sz w:val="24"/>
          <w:szCs w:val="24"/>
        </w:rPr>
        <w:t>3</w:t>
      </w:r>
      <w:r w:rsidRPr="00E16A77">
        <w:rPr>
          <w:rFonts w:ascii="Arial" w:hAnsi="Arial" w:cs="Arial"/>
          <w:b/>
          <w:sz w:val="24"/>
          <w:szCs w:val="24"/>
        </w:rPr>
        <w:t>.30</w:t>
      </w:r>
      <w:r w:rsidR="008505A1" w:rsidRPr="00E16A77">
        <w:rPr>
          <w:rFonts w:ascii="Arial" w:hAnsi="Arial" w:cs="Arial"/>
          <w:b/>
          <w:sz w:val="24"/>
          <w:szCs w:val="24"/>
        </w:rPr>
        <w:t>pm</w:t>
      </w:r>
    </w:p>
    <w:p w:rsidR="00812442" w:rsidRPr="00E16A77" w:rsidRDefault="008505A1" w:rsidP="00696049">
      <w:pPr>
        <w:spacing w:line="240" w:lineRule="auto"/>
        <w:rPr>
          <w:rFonts w:ascii="Arial" w:hAnsi="Arial" w:cs="Arial"/>
          <w:b/>
          <w:sz w:val="24"/>
          <w:szCs w:val="24"/>
        </w:rPr>
      </w:pPr>
      <w:r w:rsidRPr="00E16A77">
        <w:rPr>
          <w:rFonts w:ascii="Arial" w:hAnsi="Arial" w:cs="Arial"/>
          <w:b/>
          <w:sz w:val="24"/>
          <w:szCs w:val="24"/>
        </w:rPr>
        <w:t xml:space="preserve">Location: </w:t>
      </w:r>
      <w:r w:rsidR="002B3909">
        <w:rPr>
          <w:rFonts w:ascii="Arial" w:hAnsi="Arial" w:cs="Arial"/>
          <w:b/>
          <w:sz w:val="24"/>
          <w:szCs w:val="24"/>
        </w:rPr>
        <w:t>Council Chamber</w:t>
      </w:r>
    </w:p>
    <w:p w:rsidR="002B3909" w:rsidRDefault="002B3909" w:rsidP="00D23C24">
      <w:pPr>
        <w:rPr>
          <w:rFonts w:ascii="Arial" w:hAnsi="Arial" w:cs="Arial"/>
          <w:b/>
          <w:sz w:val="24"/>
          <w:szCs w:val="24"/>
        </w:rPr>
      </w:pPr>
    </w:p>
    <w:p w:rsidR="00D23C24" w:rsidRPr="00E16A77" w:rsidRDefault="00D23C24" w:rsidP="00D23C24">
      <w:pPr>
        <w:rPr>
          <w:rFonts w:ascii="Arial" w:hAnsi="Arial" w:cs="Arial"/>
          <w:b/>
          <w:sz w:val="24"/>
          <w:szCs w:val="24"/>
        </w:rPr>
      </w:pPr>
      <w:r w:rsidRPr="00E16A77">
        <w:rPr>
          <w:rFonts w:ascii="Arial" w:hAnsi="Arial" w:cs="Arial"/>
          <w:b/>
          <w:sz w:val="24"/>
          <w:szCs w:val="24"/>
        </w:rPr>
        <w:t>Present:</w:t>
      </w:r>
    </w:p>
    <w:p w:rsidR="00D23C24" w:rsidRPr="00E16A77" w:rsidRDefault="00D23C24" w:rsidP="00D23C24">
      <w:pPr>
        <w:rPr>
          <w:rFonts w:ascii="Arial" w:hAnsi="Arial" w:cs="Arial"/>
          <w:b/>
          <w:sz w:val="24"/>
          <w:szCs w:val="24"/>
        </w:rPr>
      </w:pPr>
      <w:r w:rsidRPr="00E16A77">
        <w:rPr>
          <w:rFonts w:ascii="Arial" w:hAnsi="Arial" w:cs="Arial"/>
          <w:b/>
          <w:sz w:val="24"/>
          <w:szCs w:val="24"/>
        </w:rPr>
        <w:t>Statutory</w:t>
      </w:r>
    </w:p>
    <w:p w:rsidR="00261F7C" w:rsidRPr="00E16A77" w:rsidRDefault="00BF3424" w:rsidP="00261F7C">
      <w:pPr>
        <w:rPr>
          <w:rFonts w:ascii="Arial" w:hAnsi="Arial" w:cs="Arial"/>
          <w:b/>
          <w:sz w:val="24"/>
          <w:szCs w:val="24"/>
        </w:rPr>
      </w:pPr>
      <w:r w:rsidRPr="00E16A77">
        <w:rPr>
          <w:rFonts w:ascii="Arial" w:hAnsi="Arial" w:cs="Arial"/>
          <w:sz w:val="24"/>
          <w:szCs w:val="24"/>
        </w:rPr>
        <w:t>Mr Tommy Ryan (Chief Executive, CCC), Ms Marcella Rudden (Head of LEO)</w:t>
      </w:r>
      <w:r>
        <w:rPr>
          <w:rFonts w:ascii="Arial" w:hAnsi="Arial" w:cs="Arial"/>
          <w:sz w:val="24"/>
          <w:szCs w:val="24"/>
        </w:rPr>
        <w:t>,</w:t>
      </w:r>
      <w:r w:rsidRPr="00261F7C">
        <w:rPr>
          <w:rFonts w:ascii="Arial" w:hAnsi="Arial" w:cs="Arial"/>
          <w:sz w:val="24"/>
          <w:szCs w:val="24"/>
        </w:rPr>
        <w:t xml:space="preserve"> </w:t>
      </w:r>
      <w:r w:rsidR="00BB64DF" w:rsidRPr="00E16A77">
        <w:rPr>
          <w:rFonts w:ascii="Arial" w:hAnsi="Arial" w:cs="Arial"/>
          <w:sz w:val="24"/>
          <w:szCs w:val="24"/>
        </w:rPr>
        <w:t xml:space="preserve">Ms </w:t>
      </w:r>
      <w:r w:rsidR="00D23C24" w:rsidRPr="00E16A77">
        <w:rPr>
          <w:rFonts w:ascii="Arial" w:hAnsi="Arial" w:cs="Arial"/>
          <w:sz w:val="24"/>
          <w:szCs w:val="24"/>
        </w:rPr>
        <w:t>Carmel Denn</w:t>
      </w:r>
      <w:r w:rsidR="00866540" w:rsidRPr="00E16A77">
        <w:rPr>
          <w:rFonts w:ascii="Arial" w:hAnsi="Arial" w:cs="Arial"/>
          <w:sz w:val="24"/>
          <w:szCs w:val="24"/>
        </w:rPr>
        <w:t>ing (D</w:t>
      </w:r>
      <w:r w:rsidR="000C7270">
        <w:rPr>
          <w:rFonts w:ascii="Arial" w:hAnsi="Arial" w:cs="Arial"/>
          <w:sz w:val="24"/>
          <w:szCs w:val="24"/>
        </w:rPr>
        <w:t>ept of EA&amp;</w:t>
      </w:r>
      <w:r w:rsidR="00866540" w:rsidRPr="00E16A77">
        <w:rPr>
          <w:rFonts w:ascii="Arial" w:hAnsi="Arial" w:cs="Arial"/>
          <w:sz w:val="24"/>
          <w:szCs w:val="24"/>
        </w:rPr>
        <w:t>SP)</w:t>
      </w:r>
      <w:r w:rsidR="0045516D" w:rsidRPr="00E16A77">
        <w:rPr>
          <w:rFonts w:ascii="Arial" w:hAnsi="Arial" w:cs="Arial"/>
          <w:sz w:val="24"/>
          <w:szCs w:val="24"/>
        </w:rPr>
        <w:t xml:space="preserve">, </w:t>
      </w:r>
      <w:r w:rsidR="000D1392" w:rsidRPr="00E16A77">
        <w:rPr>
          <w:rFonts w:ascii="Arial" w:hAnsi="Arial" w:cs="Arial"/>
          <w:sz w:val="24"/>
          <w:szCs w:val="24"/>
        </w:rPr>
        <w:t>Cllr Paddy McDonald (Elected Member), Cllr Paddy O’Reilly (Elected Member)</w:t>
      </w:r>
      <w:r w:rsidR="00091E0C">
        <w:rPr>
          <w:rFonts w:ascii="Arial" w:hAnsi="Arial" w:cs="Arial"/>
          <w:sz w:val="24"/>
          <w:szCs w:val="24"/>
        </w:rPr>
        <w:t>.</w:t>
      </w:r>
    </w:p>
    <w:p w:rsidR="00D23C24" w:rsidRPr="00E16A77" w:rsidRDefault="00D23C24" w:rsidP="00D23C24">
      <w:pPr>
        <w:rPr>
          <w:rFonts w:ascii="Arial" w:hAnsi="Arial" w:cs="Arial"/>
          <w:b/>
          <w:sz w:val="24"/>
          <w:szCs w:val="24"/>
        </w:rPr>
      </w:pPr>
      <w:r w:rsidRPr="00E16A77">
        <w:rPr>
          <w:rFonts w:ascii="Arial" w:hAnsi="Arial" w:cs="Arial"/>
          <w:b/>
          <w:sz w:val="24"/>
          <w:szCs w:val="24"/>
        </w:rPr>
        <w:t>Private Sector Interests</w:t>
      </w:r>
    </w:p>
    <w:p w:rsidR="00806B24" w:rsidRDefault="00BB64DF" w:rsidP="00806B24">
      <w:pPr>
        <w:rPr>
          <w:rFonts w:ascii="Arial" w:hAnsi="Arial" w:cs="Arial"/>
          <w:sz w:val="24"/>
          <w:szCs w:val="24"/>
        </w:rPr>
      </w:pPr>
      <w:r w:rsidRPr="00E16A77">
        <w:rPr>
          <w:rFonts w:ascii="Arial" w:hAnsi="Arial" w:cs="Arial"/>
          <w:sz w:val="24"/>
          <w:szCs w:val="24"/>
        </w:rPr>
        <w:t xml:space="preserve">Mr </w:t>
      </w:r>
      <w:r w:rsidR="00D23C24" w:rsidRPr="00E16A77">
        <w:rPr>
          <w:rFonts w:ascii="Arial" w:hAnsi="Arial" w:cs="Arial"/>
          <w:sz w:val="24"/>
          <w:szCs w:val="24"/>
        </w:rPr>
        <w:t>Fintan McCabe (Environmental Interests</w:t>
      </w:r>
      <w:r w:rsidR="00454E56">
        <w:rPr>
          <w:rFonts w:ascii="Arial" w:hAnsi="Arial" w:cs="Arial"/>
          <w:sz w:val="24"/>
          <w:szCs w:val="24"/>
        </w:rPr>
        <w:t xml:space="preserve">, </w:t>
      </w:r>
      <w:r w:rsidR="00BC23DF" w:rsidRPr="00E16A77">
        <w:rPr>
          <w:rFonts w:ascii="Arial" w:hAnsi="Arial" w:cs="Arial"/>
          <w:sz w:val="24"/>
          <w:szCs w:val="24"/>
        </w:rPr>
        <w:t>Ms Olive Hannigan (Social Inclusion Interests),</w:t>
      </w:r>
      <w:r w:rsidR="000D1392" w:rsidRPr="00E16A77">
        <w:rPr>
          <w:rFonts w:ascii="Arial" w:hAnsi="Arial" w:cs="Arial"/>
          <w:sz w:val="24"/>
          <w:szCs w:val="24"/>
        </w:rPr>
        <w:t xml:space="preserve"> Mr Jim Maguire (Breffni Integrated</w:t>
      </w:r>
      <w:r w:rsidR="000C7270">
        <w:rPr>
          <w:rFonts w:ascii="Arial" w:hAnsi="Arial" w:cs="Arial"/>
          <w:sz w:val="24"/>
          <w:szCs w:val="24"/>
        </w:rPr>
        <w:t xml:space="preserve"> CLG</w:t>
      </w:r>
      <w:r w:rsidR="000D1392" w:rsidRPr="00E16A77">
        <w:rPr>
          <w:rFonts w:ascii="Arial" w:hAnsi="Arial" w:cs="Arial"/>
          <w:sz w:val="24"/>
          <w:szCs w:val="24"/>
        </w:rPr>
        <w:t>)</w:t>
      </w:r>
      <w:r w:rsidR="000C7270">
        <w:rPr>
          <w:rFonts w:ascii="Arial" w:hAnsi="Arial" w:cs="Arial"/>
          <w:sz w:val="24"/>
          <w:szCs w:val="24"/>
        </w:rPr>
        <w:t>,</w:t>
      </w:r>
      <w:r w:rsidR="00261F7C" w:rsidRPr="00261F7C">
        <w:rPr>
          <w:rFonts w:ascii="Arial" w:hAnsi="Arial" w:cs="Arial"/>
          <w:sz w:val="24"/>
          <w:szCs w:val="24"/>
        </w:rPr>
        <w:t xml:space="preserve"> </w:t>
      </w:r>
      <w:r w:rsidR="00BF3424">
        <w:rPr>
          <w:rFonts w:ascii="Arial" w:hAnsi="Arial" w:cs="Arial"/>
          <w:sz w:val="24"/>
          <w:szCs w:val="24"/>
        </w:rPr>
        <w:t xml:space="preserve">Ms </w:t>
      </w:r>
      <w:r w:rsidR="00BF3424" w:rsidRPr="00E16A77">
        <w:rPr>
          <w:rFonts w:ascii="Arial" w:hAnsi="Arial" w:cs="Arial"/>
          <w:sz w:val="24"/>
          <w:szCs w:val="24"/>
        </w:rPr>
        <w:t>Ada Vance (Women’s Interests)</w:t>
      </w:r>
      <w:r w:rsidR="00BF3424">
        <w:rPr>
          <w:rFonts w:ascii="Arial" w:hAnsi="Arial" w:cs="Arial"/>
          <w:sz w:val="24"/>
          <w:szCs w:val="24"/>
        </w:rPr>
        <w:t>,</w:t>
      </w:r>
      <w:r w:rsidR="00806B24" w:rsidRPr="00806B24">
        <w:rPr>
          <w:rFonts w:ascii="Arial" w:hAnsi="Arial" w:cs="Arial"/>
          <w:sz w:val="24"/>
          <w:szCs w:val="24"/>
        </w:rPr>
        <w:t xml:space="preserve"> </w:t>
      </w:r>
      <w:r w:rsidR="00806B24" w:rsidRPr="00E16A77">
        <w:rPr>
          <w:rFonts w:ascii="Arial" w:hAnsi="Arial" w:cs="Arial"/>
          <w:sz w:val="24"/>
          <w:szCs w:val="24"/>
        </w:rPr>
        <w:t>Mr Jim Reilly (C&amp;V Interests)</w:t>
      </w:r>
      <w:r w:rsidR="00806B24">
        <w:rPr>
          <w:rFonts w:ascii="Arial" w:hAnsi="Arial" w:cs="Arial"/>
          <w:sz w:val="24"/>
          <w:szCs w:val="24"/>
        </w:rPr>
        <w:t>.</w:t>
      </w:r>
    </w:p>
    <w:p w:rsidR="00BC23DF" w:rsidRPr="00E16A77" w:rsidRDefault="00BC23DF" w:rsidP="00BC23DF">
      <w:pPr>
        <w:rPr>
          <w:rFonts w:ascii="Arial" w:hAnsi="Arial" w:cs="Arial"/>
          <w:b/>
          <w:sz w:val="24"/>
          <w:szCs w:val="24"/>
        </w:rPr>
      </w:pPr>
    </w:p>
    <w:p w:rsidR="004C3B17" w:rsidRDefault="004C3B17" w:rsidP="00D23C24">
      <w:pPr>
        <w:rPr>
          <w:rFonts w:ascii="Arial" w:hAnsi="Arial" w:cs="Arial"/>
          <w:b/>
          <w:sz w:val="24"/>
          <w:szCs w:val="24"/>
        </w:rPr>
      </w:pPr>
      <w:r w:rsidRPr="00E16A77">
        <w:rPr>
          <w:rFonts w:ascii="Arial" w:hAnsi="Arial" w:cs="Arial"/>
          <w:b/>
          <w:sz w:val="24"/>
          <w:szCs w:val="24"/>
        </w:rPr>
        <w:t xml:space="preserve">Apologies </w:t>
      </w:r>
    </w:p>
    <w:p w:rsidR="00BF3424" w:rsidRDefault="00091E0C" w:rsidP="00D23C24">
      <w:pPr>
        <w:rPr>
          <w:rFonts w:ascii="Arial" w:hAnsi="Arial" w:cs="Arial"/>
          <w:sz w:val="24"/>
          <w:szCs w:val="24"/>
        </w:rPr>
      </w:pPr>
      <w:r>
        <w:rPr>
          <w:rFonts w:ascii="Arial" w:hAnsi="Arial" w:cs="Arial"/>
          <w:b/>
          <w:sz w:val="24"/>
          <w:szCs w:val="24"/>
        </w:rPr>
        <w:t>Statutory</w:t>
      </w:r>
      <w:r w:rsidR="00BF3424" w:rsidRPr="00BF3424">
        <w:rPr>
          <w:rFonts w:ascii="Arial" w:hAnsi="Arial" w:cs="Arial"/>
          <w:sz w:val="24"/>
          <w:szCs w:val="24"/>
        </w:rPr>
        <w:t xml:space="preserve"> </w:t>
      </w:r>
      <w:r w:rsidR="00BF3424" w:rsidRPr="00E16A77">
        <w:rPr>
          <w:rFonts w:ascii="Arial" w:hAnsi="Arial" w:cs="Arial"/>
          <w:sz w:val="24"/>
          <w:szCs w:val="24"/>
        </w:rPr>
        <w:t>Cllr Clifford Kelly</w:t>
      </w:r>
      <w:r w:rsidR="00BF3424">
        <w:rPr>
          <w:rFonts w:ascii="Arial" w:hAnsi="Arial" w:cs="Arial"/>
          <w:sz w:val="24"/>
          <w:szCs w:val="24"/>
        </w:rPr>
        <w:t xml:space="preserve"> </w:t>
      </w:r>
      <w:r w:rsidR="00BF3424" w:rsidRPr="00E16A77">
        <w:rPr>
          <w:rFonts w:ascii="Arial" w:hAnsi="Arial" w:cs="Arial"/>
          <w:sz w:val="24"/>
          <w:szCs w:val="24"/>
        </w:rPr>
        <w:t>(Elected Member),</w:t>
      </w:r>
      <w:r w:rsidR="00BF3424" w:rsidRPr="00BF3424">
        <w:rPr>
          <w:rFonts w:ascii="Arial" w:hAnsi="Arial" w:cs="Arial"/>
          <w:sz w:val="24"/>
          <w:szCs w:val="24"/>
        </w:rPr>
        <w:t xml:space="preserve"> </w:t>
      </w:r>
      <w:r w:rsidR="00806B24" w:rsidRPr="00E16A77">
        <w:rPr>
          <w:rFonts w:ascii="Arial" w:hAnsi="Arial" w:cs="Arial"/>
          <w:sz w:val="24"/>
          <w:szCs w:val="24"/>
        </w:rPr>
        <w:t xml:space="preserve">Ms Mary Rose Smith (HSE), </w:t>
      </w:r>
    </w:p>
    <w:p w:rsidR="00BF3424" w:rsidRDefault="00BF3424" w:rsidP="00D23C24">
      <w:pPr>
        <w:rPr>
          <w:rFonts w:ascii="Arial" w:hAnsi="Arial" w:cs="Arial"/>
          <w:sz w:val="24"/>
          <w:szCs w:val="24"/>
        </w:rPr>
      </w:pPr>
      <w:r w:rsidRPr="00E16A77">
        <w:rPr>
          <w:rFonts w:ascii="Arial" w:hAnsi="Arial" w:cs="Arial"/>
          <w:b/>
          <w:sz w:val="24"/>
          <w:szCs w:val="24"/>
        </w:rPr>
        <w:t xml:space="preserve">Private:  </w:t>
      </w:r>
      <w:r w:rsidRPr="00E16A77">
        <w:rPr>
          <w:rFonts w:ascii="Arial" w:hAnsi="Arial" w:cs="Arial"/>
          <w:sz w:val="24"/>
          <w:szCs w:val="24"/>
        </w:rPr>
        <w:t>Mr Eugene Greenan (</w:t>
      </w:r>
      <w:r w:rsidR="00BB40AE">
        <w:rPr>
          <w:rFonts w:ascii="Arial" w:hAnsi="Arial" w:cs="Arial"/>
          <w:sz w:val="24"/>
          <w:szCs w:val="24"/>
        </w:rPr>
        <w:t>Business Interests</w:t>
      </w:r>
      <w:r w:rsidRPr="00E16A77">
        <w:rPr>
          <w:rFonts w:ascii="Arial" w:hAnsi="Arial" w:cs="Arial"/>
          <w:sz w:val="24"/>
          <w:szCs w:val="24"/>
        </w:rPr>
        <w:t>)</w:t>
      </w:r>
      <w:r w:rsidR="00806B24" w:rsidRPr="00E16A77">
        <w:rPr>
          <w:rFonts w:ascii="Arial" w:hAnsi="Arial" w:cs="Arial"/>
          <w:sz w:val="24"/>
          <w:szCs w:val="24"/>
        </w:rPr>
        <w:t>, Mr Bob Gilbert (Older People’s Interests),</w:t>
      </w:r>
      <w:r w:rsidR="00806B24" w:rsidRPr="00806B24">
        <w:rPr>
          <w:rFonts w:ascii="Arial" w:hAnsi="Arial" w:cs="Arial"/>
          <w:sz w:val="24"/>
          <w:szCs w:val="24"/>
        </w:rPr>
        <w:t xml:space="preserve"> </w:t>
      </w:r>
      <w:r w:rsidR="00806B24" w:rsidRPr="00E16A77">
        <w:rPr>
          <w:rFonts w:ascii="Arial" w:hAnsi="Arial" w:cs="Arial"/>
          <w:sz w:val="24"/>
          <w:szCs w:val="24"/>
        </w:rPr>
        <w:t>Ms Ciara Mc</w:t>
      </w:r>
      <w:r w:rsidR="00806B24">
        <w:rPr>
          <w:rFonts w:ascii="Arial" w:hAnsi="Arial" w:cs="Arial"/>
          <w:sz w:val="24"/>
          <w:szCs w:val="24"/>
        </w:rPr>
        <w:t xml:space="preserve">Phillips </w:t>
      </w:r>
      <w:r w:rsidR="00806B24" w:rsidRPr="00E16A77">
        <w:rPr>
          <w:rFonts w:ascii="Arial" w:hAnsi="Arial" w:cs="Arial"/>
          <w:sz w:val="24"/>
          <w:szCs w:val="24"/>
        </w:rPr>
        <w:t>(Youth Interests)</w:t>
      </w:r>
    </w:p>
    <w:p w:rsidR="00BF3424" w:rsidRPr="00E16A77" w:rsidRDefault="00866540" w:rsidP="00BF3424">
      <w:pPr>
        <w:rPr>
          <w:rFonts w:ascii="Arial" w:hAnsi="Arial" w:cs="Arial"/>
          <w:b/>
          <w:sz w:val="24"/>
          <w:szCs w:val="24"/>
        </w:rPr>
      </w:pPr>
      <w:r w:rsidRPr="00E16A77">
        <w:rPr>
          <w:rFonts w:ascii="Arial" w:hAnsi="Arial" w:cs="Arial"/>
          <w:b/>
          <w:sz w:val="24"/>
          <w:szCs w:val="24"/>
        </w:rPr>
        <w:t xml:space="preserve">In attendance: </w:t>
      </w:r>
      <w:r w:rsidR="007903D0" w:rsidRPr="00E16A77">
        <w:rPr>
          <w:rFonts w:ascii="Arial" w:hAnsi="Arial" w:cs="Arial"/>
          <w:sz w:val="24"/>
          <w:szCs w:val="24"/>
        </w:rPr>
        <w:t xml:space="preserve">Mr </w:t>
      </w:r>
      <w:r w:rsidRPr="00E16A77">
        <w:rPr>
          <w:rFonts w:ascii="Arial" w:hAnsi="Arial" w:cs="Arial"/>
          <w:sz w:val="24"/>
          <w:szCs w:val="24"/>
        </w:rPr>
        <w:t xml:space="preserve">John Donohoe (Chief Officer), </w:t>
      </w:r>
      <w:r w:rsidR="00C07636" w:rsidRPr="00E16A77">
        <w:rPr>
          <w:rFonts w:ascii="Arial" w:hAnsi="Arial" w:cs="Arial"/>
          <w:sz w:val="24"/>
          <w:szCs w:val="24"/>
        </w:rPr>
        <w:t xml:space="preserve">Ms </w:t>
      </w:r>
      <w:r w:rsidR="00414F84" w:rsidRPr="00E16A77">
        <w:rPr>
          <w:rFonts w:ascii="Arial" w:hAnsi="Arial" w:cs="Arial"/>
          <w:sz w:val="24"/>
          <w:szCs w:val="24"/>
        </w:rPr>
        <w:t xml:space="preserve">Theresa Tierney </w:t>
      </w:r>
      <w:r w:rsidR="00C07636" w:rsidRPr="00E16A77">
        <w:rPr>
          <w:rFonts w:ascii="Arial" w:hAnsi="Arial" w:cs="Arial"/>
          <w:sz w:val="24"/>
          <w:szCs w:val="24"/>
        </w:rPr>
        <w:t xml:space="preserve">(Cavan County Council), </w:t>
      </w:r>
      <w:r w:rsidR="00F47EDD" w:rsidRPr="00E16A77">
        <w:rPr>
          <w:rFonts w:ascii="Arial" w:hAnsi="Arial" w:cs="Arial"/>
          <w:sz w:val="24"/>
          <w:szCs w:val="24"/>
        </w:rPr>
        <w:t xml:space="preserve">Mr </w:t>
      </w:r>
      <w:r w:rsidR="00BA0BD8" w:rsidRPr="00E16A77">
        <w:rPr>
          <w:rFonts w:ascii="Arial" w:hAnsi="Arial" w:cs="Arial"/>
          <w:sz w:val="24"/>
          <w:szCs w:val="24"/>
        </w:rPr>
        <w:t>Terry Hyland (</w:t>
      </w:r>
      <w:r w:rsidR="0045516D" w:rsidRPr="00E16A77">
        <w:rPr>
          <w:rFonts w:ascii="Arial" w:hAnsi="Arial" w:cs="Arial"/>
          <w:sz w:val="24"/>
          <w:szCs w:val="24"/>
        </w:rPr>
        <w:t>Breffni Integrated</w:t>
      </w:r>
      <w:r w:rsidR="00BA0BD8" w:rsidRPr="00E16A77">
        <w:rPr>
          <w:rFonts w:ascii="Arial" w:hAnsi="Arial" w:cs="Arial"/>
          <w:sz w:val="24"/>
          <w:szCs w:val="24"/>
        </w:rPr>
        <w:t>)</w:t>
      </w:r>
      <w:r w:rsidR="00216A03" w:rsidRPr="00E16A77">
        <w:rPr>
          <w:rFonts w:ascii="Arial" w:hAnsi="Arial" w:cs="Arial"/>
          <w:sz w:val="24"/>
          <w:szCs w:val="24"/>
        </w:rPr>
        <w:t xml:space="preserve">, </w:t>
      </w:r>
      <w:r w:rsidR="00BF3424">
        <w:rPr>
          <w:rFonts w:ascii="Arial" w:hAnsi="Arial" w:cs="Arial"/>
          <w:sz w:val="24"/>
          <w:szCs w:val="24"/>
        </w:rPr>
        <w:t xml:space="preserve">Mr </w:t>
      </w:r>
      <w:r w:rsidR="00BF3424" w:rsidRPr="00E16A77">
        <w:rPr>
          <w:rFonts w:ascii="Arial" w:hAnsi="Arial" w:cs="Arial"/>
          <w:sz w:val="24"/>
          <w:szCs w:val="24"/>
        </w:rPr>
        <w:t>Brendan Jennings (Director of Service)</w:t>
      </w:r>
    </w:p>
    <w:p w:rsidR="000D1392" w:rsidRDefault="00930B51" w:rsidP="00930B51">
      <w:pPr>
        <w:spacing w:line="360" w:lineRule="auto"/>
        <w:rPr>
          <w:rFonts w:ascii="Arial" w:hAnsi="Arial" w:cs="Arial"/>
          <w:sz w:val="24"/>
          <w:szCs w:val="24"/>
        </w:rPr>
      </w:pPr>
      <w:r w:rsidRPr="00E16A77">
        <w:rPr>
          <w:rFonts w:ascii="Arial" w:hAnsi="Arial" w:cs="Arial"/>
          <w:sz w:val="24"/>
          <w:szCs w:val="24"/>
        </w:rPr>
        <w:t>The Chair (</w:t>
      </w:r>
      <w:r w:rsidR="00BE48B9" w:rsidRPr="00E16A77">
        <w:rPr>
          <w:rFonts w:ascii="Arial" w:hAnsi="Arial" w:cs="Arial"/>
          <w:sz w:val="24"/>
          <w:szCs w:val="24"/>
        </w:rPr>
        <w:t xml:space="preserve">Mr </w:t>
      </w:r>
      <w:r w:rsidR="00BA0BD8" w:rsidRPr="00E16A77">
        <w:rPr>
          <w:rFonts w:ascii="Arial" w:hAnsi="Arial" w:cs="Arial"/>
          <w:sz w:val="24"/>
          <w:szCs w:val="24"/>
        </w:rPr>
        <w:t>Fintan McCabe</w:t>
      </w:r>
      <w:r w:rsidR="00553FA8" w:rsidRPr="00E16A77">
        <w:rPr>
          <w:rFonts w:ascii="Arial" w:hAnsi="Arial" w:cs="Arial"/>
          <w:sz w:val="24"/>
          <w:szCs w:val="24"/>
        </w:rPr>
        <w:t>) opened the meeting</w:t>
      </w:r>
      <w:r w:rsidR="009844C7">
        <w:rPr>
          <w:rFonts w:ascii="Arial" w:hAnsi="Arial" w:cs="Arial"/>
          <w:sz w:val="24"/>
          <w:szCs w:val="24"/>
        </w:rPr>
        <w:t xml:space="preserve"> and read out the apologies.</w:t>
      </w:r>
    </w:p>
    <w:p w:rsidR="009844C7" w:rsidRDefault="009844C7" w:rsidP="00930B51">
      <w:pPr>
        <w:spacing w:line="360" w:lineRule="auto"/>
        <w:rPr>
          <w:rFonts w:ascii="Arial" w:hAnsi="Arial" w:cs="Arial"/>
          <w:sz w:val="24"/>
          <w:szCs w:val="24"/>
        </w:rPr>
      </w:pPr>
      <w:r>
        <w:rPr>
          <w:rFonts w:ascii="Arial" w:hAnsi="Arial" w:cs="Arial"/>
          <w:sz w:val="24"/>
          <w:szCs w:val="24"/>
        </w:rPr>
        <w:t>Mr Eugene Greenan has informed the Executive that he is stepping down as a member of the LCDC. We are now awaiting confirmation of the Chambers nomination to the committee.</w:t>
      </w:r>
    </w:p>
    <w:p w:rsidR="00962845" w:rsidRPr="00E16A77" w:rsidRDefault="00962845" w:rsidP="00930B51">
      <w:pPr>
        <w:spacing w:line="360" w:lineRule="auto"/>
        <w:rPr>
          <w:rFonts w:ascii="Arial" w:hAnsi="Arial" w:cs="Arial"/>
          <w:sz w:val="24"/>
          <w:szCs w:val="24"/>
        </w:rPr>
      </w:pPr>
    </w:p>
    <w:p w:rsidR="000D1392" w:rsidRPr="00E16A77" w:rsidRDefault="000D1392" w:rsidP="009A5878">
      <w:pPr>
        <w:pStyle w:val="ListParagraph"/>
        <w:numPr>
          <w:ilvl w:val="0"/>
          <w:numId w:val="3"/>
        </w:numPr>
        <w:spacing w:afterLines="120" w:after="288" w:line="360" w:lineRule="auto"/>
        <w:contextualSpacing w:val="0"/>
        <w:rPr>
          <w:rFonts w:ascii="Arial" w:hAnsi="Arial" w:cs="Arial"/>
          <w:b/>
          <w:sz w:val="24"/>
          <w:szCs w:val="24"/>
        </w:rPr>
      </w:pPr>
      <w:r w:rsidRPr="00E16A77">
        <w:rPr>
          <w:rFonts w:ascii="Arial" w:hAnsi="Arial" w:cs="Arial"/>
          <w:b/>
          <w:sz w:val="24"/>
          <w:szCs w:val="24"/>
        </w:rPr>
        <w:t>Minutes of previous meeting</w:t>
      </w:r>
    </w:p>
    <w:p w:rsidR="000D1392" w:rsidRDefault="51270AFD" w:rsidP="51270AFD">
      <w:pPr>
        <w:spacing w:afterLines="120" w:after="288" w:line="360" w:lineRule="auto"/>
        <w:rPr>
          <w:rFonts w:ascii="Arial" w:hAnsi="Arial" w:cs="Arial"/>
          <w:sz w:val="24"/>
          <w:szCs w:val="24"/>
        </w:rPr>
      </w:pPr>
      <w:r w:rsidRPr="51270AFD">
        <w:rPr>
          <w:rFonts w:ascii="Arial" w:hAnsi="Arial" w:cs="Arial"/>
          <w:sz w:val="24"/>
          <w:szCs w:val="24"/>
        </w:rPr>
        <w:t>Minutes were proposed by M</w:t>
      </w:r>
      <w:r w:rsidR="009844C7">
        <w:rPr>
          <w:rFonts w:ascii="Arial" w:hAnsi="Arial" w:cs="Arial"/>
          <w:sz w:val="24"/>
          <w:szCs w:val="24"/>
        </w:rPr>
        <w:t xml:space="preserve">s Olive Hannigan and </w:t>
      </w:r>
      <w:r w:rsidRPr="51270AFD">
        <w:rPr>
          <w:rFonts w:ascii="Arial" w:hAnsi="Arial" w:cs="Arial"/>
          <w:sz w:val="24"/>
          <w:szCs w:val="24"/>
        </w:rPr>
        <w:t xml:space="preserve">seconded by Ms </w:t>
      </w:r>
      <w:r w:rsidR="009844C7">
        <w:rPr>
          <w:rFonts w:ascii="Arial" w:hAnsi="Arial" w:cs="Arial"/>
          <w:sz w:val="24"/>
          <w:szCs w:val="24"/>
        </w:rPr>
        <w:t>Marcella Rudden.</w:t>
      </w:r>
    </w:p>
    <w:p w:rsidR="00BF3424" w:rsidRDefault="00BF3424" w:rsidP="51270AFD">
      <w:pPr>
        <w:spacing w:afterLines="120" w:after="288" w:line="360" w:lineRule="auto"/>
        <w:rPr>
          <w:rFonts w:ascii="Arial" w:hAnsi="Arial" w:cs="Arial"/>
          <w:sz w:val="24"/>
          <w:szCs w:val="24"/>
        </w:rPr>
      </w:pPr>
    </w:p>
    <w:p w:rsidR="000D1392" w:rsidRPr="00E16A77" w:rsidRDefault="51270AFD" w:rsidP="51270AFD">
      <w:pPr>
        <w:pStyle w:val="ListParagraph"/>
        <w:numPr>
          <w:ilvl w:val="0"/>
          <w:numId w:val="3"/>
        </w:numPr>
        <w:spacing w:afterLines="120" w:after="288" w:line="360" w:lineRule="auto"/>
        <w:contextualSpacing w:val="0"/>
        <w:rPr>
          <w:rFonts w:ascii="Arial" w:hAnsi="Arial" w:cs="Arial"/>
          <w:b/>
          <w:bCs/>
          <w:sz w:val="24"/>
          <w:szCs w:val="24"/>
        </w:rPr>
      </w:pPr>
      <w:r w:rsidRPr="51270AFD">
        <w:rPr>
          <w:rFonts w:ascii="Arial" w:hAnsi="Arial" w:cs="Arial"/>
          <w:b/>
          <w:bCs/>
          <w:sz w:val="24"/>
          <w:szCs w:val="24"/>
        </w:rPr>
        <w:t>Matters arising</w:t>
      </w:r>
    </w:p>
    <w:p w:rsidR="000A5B65" w:rsidRDefault="51270AFD" w:rsidP="000A5B65">
      <w:pPr>
        <w:spacing w:afterLines="120" w:after="288" w:line="360" w:lineRule="auto"/>
        <w:rPr>
          <w:rFonts w:ascii="Arial" w:hAnsi="Arial" w:cs="Arial"/>
          <w:sz w:val="24"/>
          <w:szCs w:val="24"/>
        </w:rPr>
      </w:pPr>
      <w:r w:rsidRPr="51270AFD">
        <w:rPr>
          <w:rFonts w:ascii="Arial" w:hAnsi="Arial" w:cs="Arial"/>
          <w:sz w:val="24"/>
          <w:szCs w:val="24"/>
        </w:rPr>
        <w:t xml:space="preserve">The Chief Officer </w:t>
      </w:r>
      <w:r w:rsidR="00BB40AE">
        <w:rPr>
          <w:rFonts w:ascii="Arial" w:hAnsi="Arial" w:cs="Arial"/>
          <w:sz w:val="24"/>
          <w:szCs w:val="24"/>
        </w:rPr>
        <w:t>advised that</w:t>
      </w:r>
      <w:r w:rsidRPr="51270AFD">
        <w:rPr>
          <w:rFonts w:ascii="Arial" w:hAnsi="Arial" w:cs="Arial"/>
          <w:sz w:val="24"/>
          <w:szCs w:val="24"/>
        </w:rPr>
        <w:t xml:space="preserve"> the LCDC</w:t>
      </w:r>
      <w:r w:rsidR="009844C7">
        <w:rPr>
          <w:rFonts w:ascii="Arial" w:hAnsi="Arial" w:cs="Arial"/>
          <w:sz w:val="24"/>
          <w:szCs w:val="24"/>
        </w:rPr>
        <w:t xml:space="preserve"> Annual report </w:t>
      </w:r>
      <w:r w:rsidR="000A5B65">
        <w:rPr>
          <w:rFonts w:ascii="Arial" w:hAnsi="Arial" w:cs="Arial"/>
          <w:sz w:val="24"/>
          <w:szCs w:val="24"/>
        </w:rPr>
        <w:t>which had been approved at the previous meeting and subsequently at the Cavan council Meeting on 8</w:t>
      </w:r>
      <w:r w:rsidR="000A5B65" w:rsidRPr="000A5B65">
        <w:rPr>
          <w:rFonts w:ascii="Arial" w:hAnsi="Arial" w:cs="Arial"/>
          <w:sz w:val="24"/>
          <w:szCs w:val="24"/>
          <w:vertAlign w:val="superscript"/>
        </w:rPr>
        <w:t>th</w:t>
      </w:r>
      <w:r w:rsidR="000A5B65">
        <w:rPr>
          <w:rFonts w:ascii="Arial" w:hAnsi="Arial" w:cs="Arial"/>
          <w:sz w:val="24"/>
          <w:szCs w:val="24"/>
        </w:rPr>
        <w:t xml:space="preserve"> March had been submitted to the Department.</w:t>
      </w:r>
    </w:p>
    <w:p w:rsidR="000D1392" w:rsidRPr="000A5B65" w:rsidRDefault="000A5B65" w:rsidP="000A5B65">
      <w:pPr>
        <w:pStyle w:val="ListParagraph"/>
        <w:numPr>
          <w:ilvl w:val="0"/>
          <w:numId w:val="3"/>
        </w:numPr>
        <w:spacing w:afterLines="120" w:after="288" w:line="360" w:lineRule="auto"/>
        <w:rPr>
          <w:rFonts w:ascii="Arial" w:hAnsi="Arial" w:cs="Arial"/>
          <w:b/>
          <w:bCs/>
          <w:sz w:val="24"/>
          <w:szCs w:val="24"/>
        </w:rPr>
      </w:pPr>
      <w:r w:rsidRPr="000A5B65">
        <w:rPr>
          <w:rFonts w:ascii="Arial" w:hAnsi="Arial" w:cs="Arial"/>
          <w:b/>
          <w:bCs/>
          <w:sz w:val="24"/>
          <w:szCs w:val="24"/>
        </w:rPr>
        <w:t xml:space="preserve"> </w:t>
      </w:r>
      <w:r w:rsidR="51270AFD" w:rsidRPr="000A5B65">
        <w:rPr>
          <w:rFonts w:ascii="Arial" w:hAnsi="Arial" w:cs="Arial"/>
          <w:b/>
          <w:bCs/>
          <w:sz w:val="24"/>
          <w:szCs w:val="24"/>
        </w:rPr>
        <w:t>Conflict of Interests</w:t>
      </w:r>
    </w:p>
    <w:p w:rsidR="00276A69" w:rsidRPr="00E16A77" w:rsidRDefault="00276A69" w:rsidP="009A5878">
      <w:pPr>
        <w:spacing w:afterLines="120" w:after="288" w:line="360" w:lineRule="auto"/>
        <w:rPr>
          <w:rFonts w:ascii="Arial" w:hAnsi="Arial" w:cs="Arial"/>
          <w:sz w:val="24"/>
          <w:szCs w:val="24"/>
        </w:rPr>
      </w:pPr>
      <w:r w:rsidRPr="00E16A77">
        <w:rPr>
          <w:rFonts w:ascii="Arial" w:hAnsi="Arial" w:cs="Arial"/>
          <w:sz w:val="24"/>
          <w:szCs w:val="24"/>
        </w:rPr>
        <w:t xml:space="preserve">The chair reminded members of their conflict of </w:t>
      </w:r>
      <w:proofErr w:type="gramStart"/>
      <w:r w:rsidRPr="00E16A77">
        <w:rPr>
          <w:rFonts w:ascii="Arial" w:hAnsi="Arial" w:cs="Arial"/>
          <w:sz w:val="24"/>
          <w:szCs w:val="24"/>
        </w:rPr>
        <w:t>interests</w:t>
      </w:r>
      <w:proofErr w:type="gramEnd"/>
      <w:r w:rsidRPr="00E16A77">
        <w:rPr>
          <w:rFonts w:ascii="Arial" w:hAnsi="Arial" w:cs="Arial"/>
          <w:sz w:val="24"/>
          <w:szCs w:val="24"/>
        </w:rPr>
        <w:t xml:space="preserve"> responsibilities.</w:t>
      </w:r>
    </w:p>
    <w:p w:rsidR="009069D2" w:rsidRDefault="009069D2" w:rsidP="51270AFD">
      <w:pPr>
        <w:pStyle w:val="ListParagraph"/>
        <w:numPr>
          <w:ilvl w:val="0"/>
          <w:numId w:val="3"/>
        </w:numPr>
        <w:spacing w:afterLines="120" w:after="288" w:line="360" w:lineRule="auto"/>
        <w:contextualSpacing w:val="0"/>
        <w:rPr>
          <w:rFonts w:ascii="Arial" w:hAnsi="Arial" w:cs="Arial"/>
          <w:b/>
          <w:bCs/>
          <w:sz w:val="24"/>
          <w:szCs w:val="24"/>
        </w:rPr>
      </w:pPr>
      <w:r>
        <w:rPr>
          <w:rFonts w:ascii="Arial" w:hAnsi="Arial" w:cs="Arial"/>
          <w:b/>
          <w:bCs/>
          <w:sz w:val="24"/>
          <w:szCs w:val="24"/>
        </w:rPr>
        <w:t xml:space="preserve">LECP </w:t>
      </w:r>
      <w:r w:rsidR="000A5B65">
        <w:rPr>
          <w:rFonts w:ascii="Arial" w:hAnsi="Arial" w:cs="Arial"/>
          <w:b/>
          <w:bCs/>
          <w:sz w:val="24"/>
          <w:szCs w:val="24"/>
        </w:rPr>
        <w:t>Implementation Plan</w:t>
      </w:r>
      <w:r>
        <w:rPr>
          <w:rFonts w:ascii="Arial" w:hAnsi="Arial" w:cs="Arial"/>
          <w:b/>
          <w:bCs/>
          <w:sz w:val="24"/>
          <w:szCs w:val="24"/>
        </w:rPr>
        <w:t xml:space="preserve"> 201</w:t>
      </w:r>
      <w:r w:rsidR="000A5B65">
        <w:rPr>
          <w:rFonts w:ascii="Arial" w:hAnsi="Arial" w:cs="Arial"/>
          <w:b/>
          <w:bCs/>
          <w:sz w:val="24"/>
          <w:szCs w:val="24"/>
        </w:rPr>
        <w:t>9</w:t>
      </w:r>
    </w:p>
    <w:p w:rsidR="000A5B65" w:rsidRDefault="00BB40AE" w:rsidP="000A5B65">
      <w:pPr>
        <w:spacing w:afterLines="120" w:after="288" w:line="360" w:lineRule="auto"/>
        <w:rPr>
          <w:rFonts w:ascii="Arial" w:hAnsi="Arial" w:cs="Arial"/>
          <w:bCs/>
          <w:sz w:val="24"/>
          <w:szCs w:val="24"/>
        </w:rPr>
      </w:pPr>
      <w:r>
        <w:rPr>
          <w:rFonts w:ascii="Arial" w:hAnsi="Arial" w:cs="Arial"/>
          <w:bCs/>
          <w:sz w:val="24"/>
          <w:szCs w:val="24"/>
        </w:rPr>
        <w:t xml:space="preserve">The Chief Officer presented the </w:t>
      </w:r>
      <w:r w:rsidR="000A5B65">
        <w:rPr>
          <w:rFonts w:ascii="Arial" w:hAnsi="Arial" w:cs="Arial"/>
          <w:bCs/>
          <w:sz w:val="24"/>
          <w:szCs w:val="24"/>
        </w:rPr>
        <w:t xml:space="preserve">LECP implementation plan for 2019. This document will be reviewed at </w:t>
      </w:r>
      <w:proofErr w:type="spellStart"/>
      <w:r w:rsidR="000A5B65">
        <w:rPr>
          <w:rFonts w:ascii="Arial" w:hAnsi="Arial" w:cs="Arial"/>
          <w:bCs/>
          <w:sz w:val="24"/>
          <w:szCs w:val="24"/>
        </w:rPr>
        <w:t>mid year</w:t>
      </w:r>
      <w:proofErr w:type="spellEnd"/>
      <w:r w:rsidR="000A5B65">
        <w:rPr>
          <w:rFonts w:ascii="Arial" w:hAnsi="Arial" w:cs="Arial"/>
          <w:bCs/>
          <w:sz w:val="24"/>
          <w:szCs w:val="24"/>
        </w:rPr>
        <w:t xml:space="preserve"> and at the end of the year and its purpose is to measure progress on the various actions under the community part of the plan. Mr Jim Reilly asked for clarification on 10.1.B Establish Community First Responder with Lead Partner as HSE. The Chief Officer would write to the HSE and request clarification on this action for the next meeting.</w:t>
      </w:r>
    </w:p>
    <w:p w:rsidR="000A5B65" w:rsidRDefault="000A5B65" w:rsidP="000A5B65">
      <w:pPr>
        <w:spacing w:afterLines="120" w:after="288" w:line="360" w:lineRule="auto"/>
        <w:rPr>
          <w:rFonts w:ascii="Arial" w:hAnsi="Arial" w:cs="Arial"/>
          <w:bCs/>
          <w:sz w:val="24"/>
          <w:szCs w:val="24"/>
        </w:rPr>
      </w:pPr>
      <w:r>
        <w:rPr>
          <w:rFonts w:ascii="Arial" w:hAnsi="Arial" w:cs="Arial"/>
          <w:bCs/>
          <w:sz w:val="24"/>
          <w:szCs w:val="24"/>
        </w:rPr>
        <w:t>On the Proposal of Ms Carmel Denning and seconded by Mr Jim Maguire the LECP Plan was approved.</w:t>
      </w:r>
    </w:p>
    <w:p w:rsidR="009069D2" w:rsidRPr="00E16A77" w:rsidRDefault="009069D2" w:rsidP="51270AFD">
      <w:pPr>
        <w:pStyle w:val="ListParagraph"/>
        <w:numPr>
          <w:ilvl w:val="0"/>
          <w:numId w:val="3"/>
        </w:numPr>
        <w:spacing w:afterLines="120" w:after="288" w:line="360" w:lineRule="auto"/>
        <w:contextualSpacing w:val="0"/>
        <w:rPr>
          <w:rFonts w:ascii="Arial" w:hAnsi="Arial" w:cs="Arial"/>
          <w:b/>
          <w:bCs/>
          <w:sz w:val="24"/>
          <w:szCs w:val="24"/>
        </w:rPr>
      </w:pPr>
      <w:r>
        <w:rPr>
          <w:rFonts w:ascii="Arial" w:hAnsi="Arial" w:cs="Arial"/>
          <w:b/>
          <w:bCs/>
          <w:sz w:val="24"/>
          <w:szCs w:val="24"/>
        </w:rPr>
        <w:t>Peace IV Update</w:t>
      </w:r>
    </w:p>
    <w:p w:rsidR="51270AFD" w:rsidRDefault="000A5B65" w:rsidP="00BF3424">
      <w:pPr>
        <w:pStyle w:val="Heading4"/>
        <w:spacing w:line="360" w:lineRule="auto"/>
        <w:rPr>
          <w:rFonts w:ascii="Arial" w:hAnsi="Arial" w:cs="Arial"/>
          <w:i w:val="0"/>
          <w:color w:val="auto"/>
          <w:sz w:val="24"/>
          <w:szCs w:val="24"/>
        </w:rPr>
      </w:pPr>
      <w:r>
        <w:rPr>
          <w:rFonts w:ascii="Arial" w:hAnsi="Arial" w:cs="Arial"/>
          <w:i w:val="0"/>
          <w:color w:val="auto"/>
          <w:sz w:val="24"/>
          <w:szCs w:val="24"/>
        </w:rPr>
        <w:t xml:space="preserve">Mr John Donohoe informed the committee that all monies were now </w:t>
      </w:r>
      <w:proofErr w:type="gramStart"/>
      <w:r>
        <w:rPr>
          <w:rFonts w:ascii="Arial" w:hAnsi="Arial" w:cs="Arial"/>
          <w:i w:val="0"/>
          <w:color w:val="auto"/>
          <w:sz w:val="24"/>
          <w:szCs w:val="24"/>
        </w:rPr>
        <w:t>allocated</w:t>
      </w:r>
      <w:proofErr w:type="gramEnd"/>
      <w:r>
        <w:rPr>
          <w:rFonts w:ascii="Arial" w:hAnsi="Arial" w:cs="Arial"/>
          <w:i w:val="0"/>
          <w:color w:val="auto"/>
          <w:sz w:val="24"/>
          <w:szCs w:val="24"/>
        </w:rPr>
        <w:t xml:space="preserve"> and the programme was ongoing.</w:t>
      </w:r>
    </w:p>
    <w:p w:rsidR="00962845" w:rsidRPr="00962845" w:rsidRDefault="00962845" w:rsidP="00962845"/>
    <w:p w:rsidR="000D1392" w:rsidRPr="00E16A77" w:rsidRDefault="000A5B65" w:rsidP="51270AFD">
      <w:pPr>
        <w:pStyle w:val="ListParagraph"/>
        <w:numPr>
          <w:ilvl w:val="0"/>
          <w:numId w:val="3"/>
        </w:numPr>
        <w:spacing w:afterLines="120" w:after="288" w:line="360" w:lineRule="auto"/>
        <w:contextualSpacing w:val="0"/>
        <w:rPr>
          <w:rFonts w:ascii="Arial" w:hAnsi="Arial" w:cs="Arial"/>
          <w:b/>
          <w:bCs/>
          <w:sz w:val="24"/>
          <w:szCs w:val="24"/>
        </w:rPr>
      </w:pPr>
      <w:r>
        <w:rPr>
          <w:rFonts w:ascii="Arial" w:hAnsi="Arial" w:cs="Arial"/>
          <w:b/>
          <w:bCs/>
          <w:sz w:val="24"/>
          <w:szCs w:val="24"/>
        </w:rPr>
        <w:t>Town and Village Revitalisation Plans</w:t>
      </w:r>
    </w:p>
    <w:p w:rsidR="00236AA5" w:rsidRDefault="000A5B65" w:rsidP="51270AFD">
      <w:pPr>
        <w:spacing w:afterLines="120" w:after="288" w:line="360" w:lineRule="auto"/>
        <w:rPr>
          <w:rFonts w:ascii="Arial" w:hAnsi="Arial" w:cs="Arial"/>
          <w:sz w:val="24"/>
          <w:szCs w:val="24"/>
        </w:rPr>
      </w:pPr>
      <w:r>
        <w:rPr>
          <w:rFonts w:ascii="Arial" w:hAnsi="Arial" w:cs="Arial"/>
          <w:sz w:val="24"/>
          <w:szCs w:val="24"/>
        </w:rPr>
        <w:t>A presentation on the Town and Village Revitalisation Plans was given to the Committee by Mr John Donohoe Chief Officer.</w:t>
      </w:r>
    </w:p>
    <w:p w:rsidR="00E3022E" w:rsidRDefault="00E3022E" w:rsidP="51270AFD">
      <w:pPr>
        <w:spacing w:afterLines="120" w:after="288" w:line="360" w:lineRule="auto"/>
        <w:rPr>
          <w:rFonts w:ascii="Arial" w:hAnsi="Arial" w:cs="Arial"/>
          <w:sz w:val="24"/>
          <w:szCs w:val="24"/>
        </w:rPr>
      </w:pPr>
    </w:p>
    <w:p w:rsidR="00E3022E" w:rsidRPr="00964B32" w:rsidRDefault="00E3022E" w:rsidP="51270AFD">
      <w:pPr>
        <w:spacing w:afterLines="120" w:after="288" w:line="360" w:lineRule="auto"/>
        <w:rPr>
          <w:rFonts w:ascii="Arial" w:hAnsi="Arial" w:cs="Arial"/>
          <w:sz w:val="24"/>
          <w:szCs w:val="24"/>
        </w:rPr>
      </w:pPr>
      <w:bookmarkStart w:id="0" w:name="_GoBack"/>
      <w:bookmarkEnd w:id="0"/>
    </w:p>
    <w:p w:rsidR="00236AA5" w:rsidRPr="00964B32" w:rsidRDefault="003F35FA" w:rsidP="51270AFD">
      <w:pPr>
        <w:pStyle w:val="ListParagraph"/>
        <w:numPr>
          <w:ilvl w:val="0"/>
          <w:numId w:val="3"/>
        </w:numPr>
        <w:spacing w:afterLines="120" w:after="288" w:line="360" w:lineRule="auto"/>
        <w:rPr>
          <w:b/>
          <w:bCs/>
          <w:sz w:val="24"/>
          <w:szCs w:val="24"/>
        </w:rPr>
      </w:pPr>
      <w:r>
        <w:rPr>
          <w:rFonts w:ascii="Arial" w:hAnsi="Arial" w:cs="Arial"/>
          <w:b/>
          <w:bCs/>
          <w:sz w:val="24"/>
          <w:szCs w:val="24"/>
        </w:rPr>
        <w:lastRenderedPageBreak/>
        <w:t>SICAP</w:t>
      </w:r>
    </w:p>
    <w:p w:rsidR="00236AA5" w:rsidRPr="00964B32" w:rsidRDefault="003F35FA" w:rsidP="51270AFD">
      <w:pPr>
        <w:spacing w:afterLines="120" w:after="288" w:line="360" w:lineRule="auto"/>
        <w:rPr>
          <w:rFonts w:ascii="Arial" w:hAnsi="Arial" w:cs="Arial"/>
          <w:sz w:val="24"/>
          <w:szCs w:val="24"/>
        </w:rPr>
      </w:pPr>
      <w:r>
        <w:rPr>
          <w:rFonts w:ascii="Arial" w:hAnsi="Arial" w:cs="Arial"/>
          <w:sz w:val="24"/>
          <w:szCs w:val="24"/>
        </w:rPr>
        <w:t>Mr Terry Hyland informed the committee that there was a small change to th</w:t>
      </w:r>
      <w:r w:rsidR="00181F94">
        <w:rPr>
          <w:rFonts w:ascii="Arial" w:hAnsi="Arial" w:cs="Arial"/>
          <w:sz w:val="24"/>
          <w:szCs w:val="24"/>
        </w:rPr>
        <w:t>e</w:t>
      </w:r>
      <w:r>
        <w:rPr>
          <w:rFonts w:ascii="Arial" w:hAnsi="Arial" w:cs="Arial"/>
          <w:sz w:val="24"/>
          <w:szCs w:val="24"/>
        </w:rPr>
        <w:t xml:space="preserve"> VAT amount for Jun to Dec 2018 which necessitated a change to the cost charge report submitted with the end of year reports. A revised cost charge report was circulated and approved by the committee on the proposal of Ms Marcella Rudden </w:t>
      </w:r>
      <w:r w:rsidR="00B267A4">
        <w:rPr>
          <w:rFonts w:ascii="Arial" w:hAnsi="Arial" w:cs="Arial"/>
          <w:sz w:val="24"/>
          <w:szCs w:val="24"/>
        </w:rPr>
        <w:t>and seconded by Ms Olive Hannigan.</w:t>
      </w:r>
    </w:p>
    <w:p w:rsidR="00236AA5" w:rsidRPr="00964B32" w:rsidRDefault="51270AFD" w:rsidP="51270AFD">
      <w:pPr>
        <w:pStyle w:val="ListParagraph"/>
        <w:numPr>
          <w:ilvl w:val="0"/>
          <w:numId w:val="3"/>
        </w:numPr>
        <w:spacing w:afterLines="120" w:after="288" w:line="360" w:lineRule="auto"/>
        <w:rPr>
          <w:b/>
          <w:bCs/>
          <w:sz w:val="24"/>
          <w:szCs w:val="24"/>
        </w:rPr>
      </w:pPr>
      <w:r w:rsidRPr="51270AFD">
        <w:rPr>
          <w:rFonts w:ascii="Arial" w:hAnsi="Arial" w:cs="Arial"/>
          <w:b/>
          <w:bCs/>
          <w:sz w:val="24"/>
          <w:szCs w:val="24"/>
        </w:rPr>
        <w:t>AOB</w:t>
      </w:r>
    </w:p>
    <w:p w:rsidR="51270AFD" w:rsidRDefault="00B267A4" w:rsidP="51270AFD">
      <w:pPr>
        <w:spacing w:afterLines="120" w:after="288" w:line="360" w:lineRule="auto"/>
        <w:rPr>
          <w:rFonts w:ascii="Arial" w:hAnsi="Arial" w:cs="Arial"/>
          <w:sz w:val="24"/>
          <w:szCs w:val="24"/>
        </w:rPr>
      </w:pPr>
      <w:r>
        <w:rPr>
          <w:rFonts w:ascii="Arial" w:hAnsi="Arial" w:cs="Arial"/>
          <w:sz w:val="24"/>
          <w:szCs w:val="24"/>
        </w:rPr>
        <w:t>The Community Enhancement Programme had been announced and Cavan had received an allocation of € 134,757. Further details will be circulated to the committee once they are finalised.</w:t>
      </w:r>
    </w:p>
    <w:p w:rsidR="51270AFD" w:rsidRDefault="00B267A4" w:rsidP="00B267A4">
      <w:pPr>
        <w:spacing w:afterLines="120" w:after="288" w:line="360" w:lineRule="auto"/>
        <w:rPr>
          <w:rFonts w:ascii="Arial" w:hAnsi="Arial" w:cs="Arial"/>
          <w:sz w:val="24"/>
          <w:szCs w:val="24"/>
        </w:rPr>
      </w:pPr>
      <w:r>
        <w:rPr>
          <w:rFonts w:ascii="Arial" w:hAnsi="Arial" w:cs="Arial"/>
          <w:sz w:val="24"/>
          <w:szCs w:val="24"/>
        </w:rPr>
        <w:t xml:space="preserve">The BIG HELLO May Bank holiday grant was now open for applications from Community Groups and assessment </w:t>
      </w:r>
      <w:r w:rsidR="00575A0A">
        <w:rPr>
          <w:rFonts w:ascii="Arial" w:hAnsi="Arial" w:cs="Arial"/>
          <w:sz w:val="24"/>
          <w:szCs w:val="24"/>
        </w:rPr>
        <w:t xml:space="preserve">of the applications </w:t>
      </w:r>
      <w:r>
        <w:rPr>
          <w:rFonts w:ascii="Arial" w:hAnsi="Arial" w:cs="Arial"/>
          <w:sz w:val="24"/>
          <w:szCs w:val="24"/>
        </w:rPr>
        <w:t>was proposed for the 17</w:t>
      </w:r>
      <w:r w:rsidRPr="00B267A4">
        <w:rPr>
          <w:rFonts w:ascii="Arial" w:hAnsi="Arial" w:cs="Arial"/>
          <w:sz w:val="24"/>
          <w:szCs w:val="24"/>
          <w:vertAlign w:val="superscript"/>
        </w:rPr>
        <w:t>th</w:t>
      </w:r>
      <w:r>
        <w:rPr>
          <w:rFonts w:ascii="Arial" w:hAnsi="Arial" w:cs="Arial"/>
          <w:sz w:val="24"/>
          <w:szCs w:val="24"/>
        </w:rPr>
        <w:t xml:space="preserve"> April by a sub</w:t>
      </w:r>
      <w:r w:rsidR="00AA4DED">
        <w:rPr>
          <w:rFonts w:ascii="Arial" w:hAnsi="Arial" w:cs="Arial"/>
          <w:sz w:val="24"/>
          <w:szCs w:val="24"/>
        </w:rPr>
        <w:t>-</w:t>
      </w:r>
      <w:r>
        <w:rPr>
          <w:rFonts w:ascii="Arial" w:hAnsi="Arial" w:cs="Arial"/>
          <w:sz w:val="24"/>
          <w:szCs w:val="24"/>
        </w:rPr>
        <w:t xml:space="preserve">committee of the LCDC. The following members volunteered to </w:t>
      </w:r>
      <w:r w:rsidR="00AA4DED">
        <w:rPr>
          <w:rFonts w:ascii="Arial" w:hAnsi="Arial" w:cs="Arial"/>
          <w:sz w:val="24"/>
          <w:szCs w:val="24"/>
        </w:rPr>
        <w:t xml:space="preserve">sit on </w:t>
      </w:r>
      <w:r>
        <w:rPr>
          <w:rFonts w:ascii="Arial" w:hAnsi="Arial" w:cs="Arial"/>
          <w:sz w:val="24"/>
          <w:szCs w:val="24"/>
        </w:rPr>
        <w:t xml:space="preserve">the </w:t>
      </w:r>
      <w:r w:rsidR="00AA4DED">
        <w:rPr>
          <w:rFonts w:ascii="Arial" w:hAnsi="Arial" w:cs="Arial"/>
          <w:sz w:val="24"/>
          <w:szCs w:val="24"/>
        </w:rPr>
        <w:t>e</w:t>
      </w:r>
      <w:r>
        <w:rPr>
          <w:rFonts w:ascii="Arial" w:hAnsi="Arial" w:cs="Arial"/>
          <w:sz w:val="24"/>
          <w:szCs w:val="24"/>
        </w:rPr>
        <w:t xml:space="preserve">valuation </w:t>
      </w:r>
      <w:r w:rsidR="00AA4DED">
        <w:rPr>
          <w:rFonts w:ascii="Arial" w:hAnsi="Arial" w:cs="Arial"/>
          <w:sz w:val="24"/>
          <w:szCs w:val="24"/>
        </w:rPr>
        <w:t>sub-committee;</w:t>
      </w:r>
      <w:r>
        <w:rPr>
          <w:rFonts w:ascii="Arial" w:hAnsi="Arial" w:cs="Arial"/>
          <w:sz w:val="24"/>
          <w:szCs w:val="24"/>
        </w:rPr>
        <w:t xml:space="preserve"> Ms Carmel Denning, Cllr Paddy O’Reilly, Cllr Paddy McDonald</w:t>
      </w:r>
      <w:r w:rsidR="00AA4DED">
        <w:rPr>
          <w:rFonts w:ascii="Arial" w:hAnsi="Arial" w:cs="Arial"/>
          <w:sz w:val="24"/>
          <w:szCs w:val="24"/>
        </w:rPr>
        <w:t xml:space="preserve"> and</w:t>
      </w:r>
      <w:r>
        <w:rPr>
          <w:rFonts w:ascii="Arial" w:hAnsi="Arial" w:cs="Arial"/>
          <w:sz w:val="24"/>
          <w:szCs w:val="24"/>
        </w:rPr>
        <w:t xml:space="preserve"> Mr Jim Maguire.</w:t>
      </w:r>
    </w:p>
    <w:p w:rsidR="00B267A4" w:rsidRPr="00B267A4" w:rsidRDefault="00B267A4" w:rsidP="00B267A4">
      <w:pPr>
        <w:spacing w:afterLines="120" w:after="288" w:line="360" w:lineRule="auto"/>
        <w:rPr>
          <w:rFonts w:ascii="Arial" w:hAnsi="Arial" w:cs="Arial"/>
          <w:sz w:val="24"/>
          <w:szCs w:val="24"/>
        </w:rPr>
      </w:pPr>
      <w:r>
        <w:rPr>
          <w:rFonts w:ascii="Arial" w:hAnsi="Arial" w:cs="Arial"/>
          <w:sz w:val="24"/>
          <w:szCs w:val="24"/>
        </w:rPr>
        <w:t>Mr Fintan McCabe informed the committee that Dr Emer Coveney had left Cavan County Council for a position with Meath County Council and the National Age</w:t>
      </w:r>
      <w:r w:rsidR="00AA4DED">
        <w:rPr>
          <w:rFonts w:ascii="Arial" w:hAnsi="Arial" w:cs="Arial"/>
          <w:sz w:val="24"/>
          <w:szCs w:val="24"/>
        </w:rPr>
        <w:t xml:space="preserve"> </w:t>
      </w:r>
      <w:r>
        <w:rPr>
          <w:rFonts w:ascii="Arial" w:hAnsi="Arial" w:cs="Arial"/>
          <w:sz w:val="24"/>
          <w:szCs w:val="24"/>
        </w:rPr>
        <w:t>Friendly Pro</w:t>
      </w:r>
      <w:r w:rsidR="00AA4DED">
        <w:rPr>
          <w:rFonts w:ascii="Arial" w:hAnsi="Arial" w:cs="Arial"/>
          <w:sz w:val="24"/>
          <w:szCs w:val="24"/>
        </w:rPr>
        <w:t>gramme</w:t>
      </w:r>
      <w:r>
        <w:rPr>
          <w:rFonts w:ascii="Arial" w:hAnsi="Arial" w:cs="Arial"/>
          <w:sz w:val="24"/>
          <w:szCs w:val="24"/>
        </w:rPr>
        <w:t xml:space="preserve">. On behalf of the Committee he wished her well in her new job and every success in the future. Mr Tommy Ryan on behalf of Cavan County Council and Mr Terry Hyland on behalf of Breffni Integrated also wished to be </w:t>
      </w:r>
      <w:r w:rsidR="00575A0A">
        <w:rPr>
          <w:rFonts w:ascii="Arial" w:hAnsi="Arial" w:cs="Arial"/>
          <w:sz w:val="24"/>
          <w:szCs w:val="24"/>
        </w:rPr>
        <w:t>associated with these remarks and wished Emer well for the future.</w:t>
      </w:r>
    </w:p>
    <w:p w:rsidR="003D3D1B" w:rsidRPr="00962845" w:rsidRDefault="003D3D1B" w:rsidP="00CB5D22">
      <w:pPr>
        <w:spacing w:line="360" w:lineRule="auto"/>
        <w:rPr>
          <w:rFonts w:ascii="Arial" w:hAnsi="Arial" w:cs="Arial"/>
          <w:sz w:val="18"/>
          <w:szCs w:val="18"/>
        </w:rPr>
      </w:pPr>
    </w:p>
    <w:p w:rsidR="00236AA5" w:rsidRPr="00CB5D22" w:rsidRDefault="51270AFD" w:rsidP="00962845">
      <w:pPr>
        <w:spacing w:after="360" w:line="360" w:lineRule="auto"/>
        <w:rPr>
          <w:rFonts w:ascii="Arial" w:hAnsi="Arial" w:cs="Arial"/>
          <w:sz w:val="24"/>
          <w:szCs w:val="24"/>
        </w:rPr>
      </w:pPr>
      <w:r w:rsidRPr="00CB5D22">
        <w:rPr>
          <w:rFonts w:ascii="Arial" w:hAnsi="Arial" w:cs="Arial"/>
          <w:sz w:val="24"/>
          <w:szCs w:val="24"/>
        </w:rPr>
        <w:t>Next meeting is on Thursday 2</w:t>
      </w:r>
      <w:r w:rsidR="00575A0A">
        <w:rPr>
          <w:rFonts w:ascii="Arial" w:hAnsi="Arial" w:cs="Arial"/>
          <w:sz w:val="24"/>
          <w:szCs w:val="24"/>
        </w:rPr>
        <w:t>5</w:t>
      </w:r>
      <w:r w:rsidR="00575A0A" w:rsidRPr="00575A0A">
        <w:rPr>
          <w:rFonts w:ascii="Arial" w:hAnsi="Arial" w:cs="Arial"/>
          <w:sz w:val="24"/>
          <w:szCs w:val="24"/>
          <w:vertAlign w:val="superscript"/>
        </w:rPr>
        <w:t>th</w:t>
      </w:r>
      <w:r w:rsidR="00575A0A">
        <w:rPr>
          <w:rFonts w:ascii="Arial" w:hAnsi="Arial" w:cs="Arial"/>
          <w:sz w:val="24"/>
          <w:szCs w:val="24"/>
        </w:rPr>
        <w:t xml:space="preserve"> April </w:t>
      </w:r>
      <w:r w:rsidRPr="00CB5D22">
        <w:rPr>
          <w:rFonts w:ascii="Arial" w:hAnsi="Arial" w:cs="Arial"/>
          <w:sz w:val="24"/>
          <w:szCs w:val="24"/>
        </w:rPr>
        <w:t xml:space="preserve"> 2019</w:t>
      </w:r>
      <w:r w:rsidR="00962845">
        <w:rPr>
          <w:rFonts w:ascii="Arial" w:hAnsi="Arial" w:cs="Arial"/>
          <w:sz w:val="24"/>
          <w:szCs w:val="24"/>
        </w:rPr>
        <w:t>.</w:t>
      </w:r>
    </w:p>
    <w:p w:rsidR="00534481" w:rsidRPr="00E16A77" w:rsidRDefault="00534481" w:rsidP="001F5E86">
      <w:pPr>
        <w:spacing w:line="360" w:lineRule="auto"/>
        <w:rPr>
          <w:rFonts w:ascii="Arial" w:hAnsi="Arial" w:cs="Arial"/>
          <w:sz w:val="24"/>
          <w:szCs w:val="24"/>
        </w:rPr>
      </w:pPr>
      <w:r w:rsidRPr="00E16A77">
        <w:rPr>
          <w:rFonts w:ascii="Arial" w:hAnsi="Arial" w:cs="Arial"/>
          <w:sz w:val="24"/>
          <w:szCs w:val="24"/>
        </w:rPr>
        <w:t>Signed: _________________        Date:     _____________________</w:t>
      </w:r>
    </w:p>
    <w:p w:rsidR="00D57CB5" w:rsidRPr="00E16A77" w:rsidRDefault="00534481" w:rsidP="001F5E86">
      <w:pPr>
        <w:spacing w:line="360" w:lineRule="auto"/>
        <w:rPr>
          <w:rFonts w:ascii="Arial" w:hAnsi="Arial" w:cs="Arial"/>
          <w:sz w:val="24"/>
          <w:szCs w:val="24"/>
        </w:rPr>
      </w:pPr>
      <w:r w:rsidRPr="00E16A77">
        <w:rPr>
          <w:rFonts w:ascii="Arial" w:hAnsi="Arial" w:cs="Arial"/>
          <w:sz w:val="24"/>
          <w:szCs w:val="24"/>
        </w:rPr>
        <w:t xml:space="preserve">              Chairman                      </w:t>
      </w:r>
    </w:p>
    <w:sectPr w:rsidR="00D57CB5" w:rsidRPr="00E16A77" w:rsidSect="00962845">
      <w:footerReference w:type="default" r:id="rId8"/>
      <w:pgSz w:w="11906" w:h="16838"/>
      <w:pgMar w:top="1440" w:right="1361" w:bottom="1440"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60D0" w:rsidRDefault="006860D0" w:rsidP="000F6DDF">
      <w:pPr>
        <w:spacing w:after="0" w:line="240" w:lineRule="auto"/>
      </w:pPr>
      <w:r>
        <w:separator/>
      </w:r>
    </w:p>
  </w:endnote>
  <w:endnote w:type="continuationSeparator" w:id="0">
    <w:p w:rsidR="006860D0" w:rsidRDefault="006860D0" w:rsidP="000F6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473532"/>
      <w:docPartObj>
        <w:docPartGallery w:val="Page Numbers (Bottom of Page)"/>
        <w:docPartUnique/>
      </w:docPartObj>
    </w:sdtPr>
    <w:sdtEndPr/>
    <w:sdtContent>
      <w:p w:rsidR="000C2242" w:rsidRDefault="00221834">
        <w:pPr>
          <w:pStyle w:val="Footer"/>
          <w:jc w:val="center"/>
        </w:pPr>
        <w:r>
          <w:rPr>
            <w:noProof/>
          </w:rPr>
          <w:fldChar w:fldCharType="begin"/>
        </w:r>
        <w:r>
          <w:rPr>
            <w:noProof/>
          </w:rPr>
          <w:instrText xml:space="preserve"> PAGE   \* MERGEFORMAT </w:instrText>
        </w:r>
        <w:r>
          <w:rPr>
            <w:noProof/>
          </w:rPr>
          <w:fldChar w:fldCharType="separate"/>
        </w:r>
        <w:r w:rsidR="00964B32">
          <w:rPr>
            <w:noProof/>
          </w:rPr>
          <w:t>3</w:t>
        </w:r>
        <w:r>
          <w:rPr>
            <w:noProof/>
          </w:rPr>
          <w:fldChar w:fldCharType="end"/>
        </w:r>
      </w:p>
    </w:sdtContent>
  </w:sdt>
  <w:p w:rsidR="000C2242" w:rsidRDefault="000C2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60D0" w:rsidRDefault="006860D0" w:rsidP="000F6DDF">
      <w:pPr>
        <w:spacing w:after="0" w:line="240" w:lineRule="auto"/>
      </w:pPr>
      <w:r>
        <w:separator/>
      </w:r>
    </w:p>
  </w:footnote>
  <w:footnote w:type="continuationSeparator" w:id="0">
    <w:p w:rsidR="006860D0" w:rsidRDefault="006860D0" w:rsidP="000F6D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E096B"/>
    <w:multiLevelType w:val="hybridMultilevel"/>
    <w:tmpl w:val="EA9611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16D62D6"/>
    <w:multiLevelType w:val="hybridMultilevel"/>
    <w:tmpl w:val="1AFEF604"/>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 w15:restartNumberingAfterBreak="0">
    <w:nsid w:val="36A47024"/>
    <w:multiLevelType w:val="hybridMultilevel"/>
    <w:tmpl w:val="1AFEF604"/>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3" w15:restartNumberingAfterBreak="0">
    <w:nsid w:val="4D6A2174"/>
    <w:multiLevelType w:val="hybridMultilevel"/>
    <w:tmpl w:val="1AFEF604"/>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4" w15:restartNumberingAfterBreak="0">
    <w:nsid w:val="60EB6A40"/>
    <w:multiLevelType w:val="hybridMultilevel"/>
    <w:tmpl w:val="E70096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3947917"/>
    <w:multiLevelType w:val="hybridMultilevel"/>
    <w:tmpl w:val="E2985CE4"/>
    <w:lvl w:ilvl="0" w:tplc="4AB46AE0">
      <w:start w:val="1"/>
      <w:numFmt w:val="decimal"/>
      <w:lvlText w:val="%1."/>
      <w:lvlJc w:val="left"/>
      <w:pPr>
        <w:ind w:left="720" w:hanging="360"/>
      </w:pPr>
      <w:rPr>
        <w:color w:val="auto"/>
      </w:rPr>
    </w:lvl>
    <w:lvl w:ilvl="1" w:tplc="18090017">
      <w:start w:val="1"/>
      <w:numFmt w:val="lowerLetter"/>
      <w:lvlText w:val="%2)"/>
      <w:lvlJc w:val="left"/>
      <w:pPr>
        <w:ind w:left="1440" w:hanging="360"/>
      </w:pPr>
      <w:rPr>
        <w:rFonts w:hint="default"/>
      </w:r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6" w15:restartNumberingAfterBreak="0">
    <w:nsid w:val="6F875D8D"/>
    <w:multiLevelType w:val="hybridMultilevel"/>
    <w:tmpl w:val="6E2632C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5"/>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2"/>
  </w:num>
  <w:num w:numId="6">
    <w:abstractNumId w:val="1"/>
  </w:num>
  <w:num w:numId="7">
    <w:abstractNumId w:val="0"/>
  </w:num>
  <w:num w:numId="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F8A"/>
    <w:rsid w:val="00000B54"/>
    <w:rsid w:val="000014C3"/>
    <w:rsid w:val="00014C4C"/>
    <w:rsid w:val="000212CC"/>
    <w:rsid w:val="00021D98"/>
    <w:rsid w:val="00030443"/>
    <w:rsid w:val="00033E29"/>
    <w:rsid w:val="00040152"/>
    <w:rsid w:val="00041E3E"/>
    <w:rsid w:val="00042C51"/>
    <w:rsid w:val="000452F4"/>
    <w:rsid w:val="00045409"/>
    <w:rsid w:val="00047BEE"/>
    <w:rsid w:val="00050350"/>
    <w:rsid w:val="00051BEA"/>
    <w:rsid w:val="00053E3B"/>
    <w:rsid w:val="00055D29"/>
    <w:rsid w:val="00057CDC"/>
    <w:rsid w:val="00062199"/>
    <w:rsid w:val="0006346F"/>
    <w:rsid w:val="000656BC"/>
    <w:rsid w:val="000666EC"/>
    <w:rsid w:val="0006780C"/>
    <w:rsid w:val="00067EF1"/>
    <w:rsid w:val="0007203E"/>
    <w:rsid w:val="00086137"/>
    <w:rsid w:val="00090513"/>
    <w:rsid w:val="000912D0"/>
    <w:rsid w:val="00091893"/>
    <w:rsid w:val="00091E0C"/>
    <w:rsid w:val="000971C6"/>
    <w:rsid w:val="000A27AE"/>
    <w:rsid w:val="000A3BAB"/>
    <w:rsid w:val="000A467E"/>
    <w:rsid w:val="000A5961"/>
    <w:rsid w:val="000A5B65"/>
    <w:rsid w:val="000A5BCA"/>
    <w:rsid w:val="000B4CC5"/>
    <w:rsid w:val="000B75D6"/>
    <w:rsid w:val="000C05AE"/>
    <w:rsid w:val="000C2242"/>
    <w:rsid w:val="000C3BBF"/>
    <w:rsid w:val="000C5D05"/>
    <w:rsid w:val="000C5DA4"/>
    <w:rsid w:val="000C7270"/>
    <w:rsid w:val="000D1392"/>
    <w:rsid w:val="000D31C0"/>
    <w:rsid w:val="000D4730"/>
    <w:rsid w:val="000D4BBC"/>
    <w:rsid w:val="000E0B70"/>
    <w:rsid w:val="000E5237"/>
    <w:rsid w:val="000E7EC1"/>
    <w:rsid w:val="000F3AB8"/>
    <w:rsid w:val="000F4596"/>
    <w:rsid w:val="000F4C2B"/>
    <w:rsid w:val="000F4E74"/>
    <w:rsid w:val="000F6DDF"/>
    <w:rsid w:val="000F74C8"/>
    <w:rsid w:val="00106ACD"/>
    <w:rsid w:val="001101CE"/>
    <w:rsid w:val="00111C86"/>
    <w:rsid w:val="0012032C"/>
    <w:rsid w:val="00120579"/>
    <w:rsid w:val="001242AB"/>
    <w:rsid w:val="00127BB1"/>
    <w:rsid w:val="001301F9"/>
    <w:rsid w:val="001321AE"/>
    <w:rsid w:val="00132ED9"/>
    <w:rsid w:val="0013450D"/>
    <w:rsid w:val="001362ED"/>
    <w:rsid w:val="0013771E"/>
    <w:rsid w:val="00144B7D"/>
    <w:rsid w:val="001463A7"/>
    <w:rsid w:val="00153DFD"/>
    <w:rsid w:val="00153F03"/>
    <w:rsid w:val="00155A81"/>
    <w:rsid w:val="001605AE"/>
    <w:rsid w:val="001605EC"/>
    <w:rsid w:val="00161D63"/>
    <w:rsid w:val="00163BEC"/>
    <w:rsid w:val="001647BA"/>
    <w:rsid w:val="00165D4C"/>
    <w:rsid w:val="001722B4"/>
    <w:rsid w:val="00175050"/>
    <w:rsid w:val="00176B9D"/>
    <w:rsid w:val="00181F94"/>
    <w:rsid w:val="001823C3"/>
    <w:rsid w:val="00186FED"/>
    <w:rsid w:val="00191D82"/>
    <w:rsid w:val="00194027"/>
    <w:rsid w:val="0019674B"/>
    <w:rsid w:val="001A022C"/>
    <w:rsid w:val="001A6447"/>
    <w:rsid w:val="001A66B9"/>
    <w:rsid w:val="001B381D"/>
    <w:rsid w:val="001B73C0"/>
    <w:rsid w:val="001B7789"/>
    <w:rsid w:val="001C0579"/>
    <w:rsid w:val="001C2909"/>
    <w:rsid w:val="001C2C47"/>
    <w:rsid w:val="001C79E7"/>
    <w:rsid w:val="001D0ABD"/>
    <w:rsid w:val="001D1B87"/>
    <w:rsid w:val="001D67E6"/>
    <w:rsid w:val="001E0FD1"/>
    <w:rsid w:val="001E2067"/>
    <w:rsid w:val="001E341F"/>
    <w:rsid w:val="001E7CF2"/>
    <w:rsid w:val="001F3F68"/>
    <w:rsid w:val="001F5E86"/>
    <w:rsid w:val="001F7BD8"/>
    <w:rsid w:val="002022AD"/>
    <w:rsid w:val="00205DD4"/>
    <w:rsid w:val="002061C8"/>
    <w:rsid w:val="002157DE"/>
    <w:rsid w:val="00216A03"/>
    <w:rsid w:val="00217841"/>
    <w:rsid w:val="0021790D"/>
    <w:rsid w:val="00221834"/>
    <w:rsid w:val="00222C5E"/>
    <w:rsid w:val="00226373"/>
    <w:rsid w:val="00236AA5"/>
    <w:rsid w:val="0024057E"/>
    <w:rsid w:val="002408D4"/>
    <w:rsid w:val="00240BD5"/>
    <w:rsid w:val="0024104B"/>
    <w:rsid w:val="0024415C"/>
    <w:rsid w:val="00252ED3"/>
    <w:rsid w:val="00252F08"/>
    <w:rsid w:val="002533B1"/>
    <w:rsid w:val="002577E0"/>
    <w:rsid w:val="002606C8"/>
    <w:rsid w:val="00261F7C"/>
    <w:rsid w:val="00262DC8"/>
    <w:rsid w:val="00267861"/>
    <w:rsid w:val="00271796"/>
    <w:rsid w:val="00271D02"/>
    <w:rsid w:val="002729CA"/>
    <w:rsid w:val="00273E7D"/>
    <w:rsid w:val="00274187"/>
    <w:rsid w:val="002751F3"/>
    <w:rsid w:val="00276A69"/>
    <w:rsid w:val="002809F2"/>
    <w:rsid w:val="00282F5D"/>
    <w:rsid w:val="002833B9"/>
    <w:rsid w:val="00283E75"/>
    <w:rsid w:val="002901E8"/>
    <w:rsid w:val="002917F0"/>
    <w:rsid w:val="00292882"/>
    <w:rsid w:val="00294184"/>
    <w:rsid w:val="00295E66"/>
    <w:rsid w:val="002A017D"/>
    <w:rsid w:val="002A2A8C"/>
    <w:rsid w:val="002A4EC4"/>
    <w:rsid w:val="002A6BA4"/>
    <w:rsid w:val="002B250E"/>
    <w:rsid w:val="002B3909"/>
    <w:rsid w:val="002C2142"/>
    <w:rsid w:val="002C51DF"/>
    <w:rsid w:val="002C56F6"/>
    <w:rsid w:val="002D0F9A"/>
    <w:rsid w:val="002D3786"/>
    <w:rsid w:val="002D40CC"/>
    <w:rsid w:val="002D51BE"/>
    <w:rsid w:val="002D6799"/>
    <w:rsid w:val="002E16D5"/>
    <w:rsid w:val="002E1BC2"/>
    <w:rsid w:val="002E2830"/>
    <w:rsid w:val="002E338B"/>
    <w:rsid w:val="002F12B5"/>
    <w:rsid w:val="002F1B80"/>
    <w:rsid w:val="002F3335"/>
    <w:rsid w:val="002F5C8D"/>
    <w:rsid w:val="00301EC5"/>
    <w:rsid w:val="003079A4"/>
    <w:rsid w:val="003079BE"/>
    <w:rsid w:val="00307D6F"/>
    <w:rsid w:val="00310163"/>
    <w:rsid w:val="00310D1B"/>
    <w:rsid w:val="003128D0"/>
    <w:rsid w:val="00312ADF"/>
    <w:rsid w:val="00312C3B"/>
    <w:rsid w:val="00317052"/>
    <w:rsid w:val="00322320"/>
    <w:rsid w:val="0032320E"/>
    <w:rsid w:val="0032429E"/>
    <w:rsid w:val="00330536"/>
    <w:rsid w:val="0033074F"/>
    <w:rsid w:val="003358AE"/>
    <w:rsid w:val="00340992"/>
    <w:rsid w:val="0034185E"/>
    <w:rsid w:val="0034429E"/>
    <w:rsid w:val="0035044B"/>
    <w:rsid w:val="00350726"/>
    <w:rsid w:val="00351F80"/>
    <w:rsid w:val="003526C3"/>
    <w:rsid w:val="0035472B"/>
    <w:rsid w:val="003637A0"/>
    <w:rsid w:val="00365867"/>
    <w:rsid w:val="00367B9E"/>
    <w:rsid w:val="00372437"/>
    <w:rsid w:val="0037532F"/>
    <w:rsid w:val="00382260"/>
    <w:rsid w:val="00390F73"/>
    <w:rsid w:val="00392C59"/>
    <w:rsid w:val="0039402D"/>
    <w:rsid w:val="003970BB"/>
    <w:rsid w:val="003A0C4A"/>
    <w:rsid w:val="003A3BD8"/>
    <w:rsid w:val="003A61AB"/>
    <w:rsid w:val="003B195E"/>
    <w:rsid w:val="003B6811"/>
    <w:rsid w:val="003B7B9F"/>
    <w:rsid w:val="003D2C17"/>
    <w:rsid w:val="003D3D1B"/>
    <w:rsid w:val="003D5490"/>
    <w:rsid w:val="003E156A"/>
    <w:rsid w:val="003E7E9C"/>
    <w:rsid w:val="003F35FA"/>
    <w:rsid w:val="003F4C72"/>
    <w:rsid w:val="003F5735"/>
    <w:rsid w:val="003F6D67"/>
    <w:rsid w:val="00401DD5"/>
    <w:rsid w:val="00402124"/>
    <w:rsid w:val="00411B29"/>
    <w:rsid w:val="00411C6F"/>
    <w:rsid w:val="00412219"/>
    <w:rsid w:val="004136B2"/>
    <w:rsid w:val="00414F3F"/>
    <w:rsid w:val="00414F84"/>
    <w:rsid w:val="00416EEB"/>
    <w:rsid w:val="00420D82"/>
    <w:rsid w:val="004212E1"/>
    <w:rsid w:val="004261F3"/>
    <w:rsid w:val="004268CE"/>
    <w:rsid w:val="00426ACC"/>
    <w:rsid w:val="00430DB9"/>
    <w:rsid w:val="0043416E"/>
    <w:rsid w:val="004365C0"/>
    <w:rsid w:val="00442D75"/>
    <w:rsid w:val="00445A53"/>
    <w:rsid w:val="00446562"/>
    <w:rsid w:val="00446921"/>
    <w:rsid w:val="00446BA3"/>
    <w:rsid w:val="00446CD0"/>
    <w:rsid w:val="0045422F"/>
    <w:rsid w:val="00454E56"/>
    <w:rsid w:val="0045516D"/>
    <w:rsid w:val="0045634F"/>
    <w:rsid w:val="004650C6"/>
    <w:rsid w:val="00465F28"/>
    <w:rsid w:val="00466E74"/>
    <w:rsid w:val="00471441"/>
    <w:rsid w:val="00474F6B"/>
    <w:rsid w:val="00480FFA"/>
    <w:rsid w:val="00482419"/>
    <w:rsid w:val="004828F8"/>
    <w:rsid w:val="004967E2"/>
    <w:rsid w:val="00497CCF"/>
    <w:rsid w:val="00497FEC"/>
    <w:rsid w:val="004B177F"/>
    <w:rsid w:val="004B3A40"/>
    <w:rsid w:val="004B5DC9"/>
    <w:rsid w:val="004B706B"/>
    <w:rsid w:val="004C3B17"/>
    <w:rsid w:val="004D0374"/>
    <w:rsid w:val="004D18AF"/>
    <w:rsid w:val="004D1ADD"/>
    <w:rsid w:val="004D20C0"/>
    <w:rsid w:val="004D22B4"/>
    <w:rsid w:val="004E3947"/>
    <w:rsid w:val="004E58AD"/>
    <w:rsid w:val="004F01A6"/>
    <w:rsid w:val="004F05D0"/>
    <w:rsid w:val="004F1180"/>
    <w:rsid w:val="004F1265"/>
    <w:rsid w:val="004F1A96"/>
    <w:rsid w:val="00502CDC"/>
    <w:rsid w:val="00503FEA"/>
    <w:rsid w:val="00504ACB"/>
    <w:rsid w:val="00504FA5"/>
    <w:rsid w:val="00506F88"/>
    <w:rsid w:val="00512216"/>
    <w:rsid w:val="00516A05"/>
    <w:rsid w:val="00520430"/>
    <w:rsid w:val="00523097"/>
    <w:rsid w:val="005236D2"/>
    <w:rsid w:val="0052414C"/>
    <w:rsid w:val="005307AC"/>
    <w:rsid w:val="00532984"/>
    <w:rsid w:val="00533981"/>
    <w:rsid w:val="00534481"/>
    <w:rsid w:val="0053481C"/>
    <w:rsid w:val="005349E2"/>
    <w:rsid w:val="00535CC4"/>
    <w:rsid w:val="00542C13"/>
    <w:rsid w:val="00546405"/>
    <w:rsid w:val="00550221"/>
    <w:rsid w:val="00550250"/>
    <w:rsid w:val="00550A9C"/>
    <w:rsid w:val="00551967"/>
    <w:rsid w:val="005530C7"/>
    <w:rsid w:val="00553D39"/>
    <w:rsid w:val="00553F01"/>
    <w:rsid w:val="00553FA8"/>
    <w:rsid w:val="00554471"/>
    <w:rsid w:val="005569CF"/>
    <w:rsid w:val="00560E29"/>
    <w:rsid w:val="00565FC9"/>
    <w:rsid w:val="00566595"/>
    <w:rsid w:val="0056671C"/>
    <w:rsid w:val="005702C9"/>
    <w:rsid w:val="0057119B"/>
    <w:rsid w:val="00572E9A"/>
    <w:rsid w:val="00575A0A"/>
    <w:rsid w:val="00580DAB"/>
    <w:rsid w:val="00580FF3"/>
    <w:rsid w:val="0058232A"/>
    <w:rsid w:val="005829D9"/>
    <w:rsid w:val="0058545C"/>
    <w:rsid w:val="0058749E"/>
    <w:rsid w:val="00587EFA"/>
    <w:rsid w:val="00590F54"/>
    <w:rsid w:val="00592234"/>
    <w:rsid w:val="0059407E"/>
    <w:rsid w:val="005947E6"/>
    <w:rsid w:val="00596931"/>
    <w:rsid w:val="005A2F11"/>
    <w:rsid w:val="005A4337"/>
    <w:rsid w:val="005A50EC"/>
    <w:rsid w:val="005A532A"/>
    <w:rsid w:val="005A6BC9"/>
    <w:rsid w:val="005B2261"/>
    <w:rsid w:val="005B45A5"/>
    <w:rsid w:val="005B4BCA"/>
    <w:rsid w:val="005B4E19"/>
    <w:rsid w:val="005B5B40"/>
    <w:rsid w:val="005C150A"/>
    <w:rsid w:val="005C16FB"/>
    <w:rsid w:val="005C3506"/>
    <w:rsid w:val="005C6280"/>
    <w:rsid w:val="005C693B"/>
    <w:rsid w:val="005D17A9"/>
    <w:rsid w:val="005D2265"/>
    <w:rsid w:val="005D3539"/>
    <w:rsid w:val="005D4A6F"/>
    <w:rsid w:val="005D70DB"/>
    <w:rsid w:val="005E0437"/>
    <w:rsid w:val="005E1D10"/>
    <w:rsid w:val="005E6958"/>
    <w:rsid w:val="005F0915"/>
    <w:rsid w:val="005F7997"/>
    <w:rsid w:val="00600F21"/>
    <w:rsid w:val="00601F8A"/>
    <w:rsid w:val="0060505E"/>
    <w:rsid w:val="00610510"/>
    <w:rsid w:val="0061246B"/>
    <w:rsid w:val="00612FCF"/>
    <w:rsid w:val="0061345F"/>
    <w:rsid w:val="00613460"/>
    <w:rsid w:val="00614957"/>
    <w:rsid w:val="00615D7E"/>
    <w:rsid w:val="006163F7"/>
    <w:rsid w:val="00620012"/>
    <w:rsid w:val="00622BD6"/>
    <w:rsid w:val="0062371D"/>
    <w:rsid w:val="00630697"/>
    <w:rsid w:val="00632A79"/>
    <w:rsid w:val="00633AF2"/>
    <w:rsid w:val="00637A7C"/>
    <w:rsid w:val="00643E43"/>
    <w:rsid w:val="00645614"/>
    <w:rsid w:val="00660616"/>
    <w:rsid w:val="0066237F"/>
    <w:rsid w:val="00663F1B"/>
    <w:rsid w:val="00666022"/>
    <w:rsid w:val="00682CF5"/>
    <w:rsid w:val="006860D0"/>
    <w:rsid w:val="00687B94"/>
    <w:rsid w:val="00692767"/>
    <w:rsid w:val="00695667"/>
    <w:rsid w:val="00695BC8"/>
    <w:rsid w:val="00696049"/>
    <w:rsid w:val="006A47CA"/>
    <w:rsid w:val="006A4B70"/>
    <w:rsid w:val="006B0640"/>
    <w:rsid w:val="006B11DB"/>
    <w:rsid w:val="006B1A19"/>
    <w:rsid w:val="006B2590"/>
    <w:rsid w:val="006B2A4B"/>
    <w:rsid w:val="006B4BF0"/>
    <w:rsid w:val="006B6AD5"/>
    <w:rsid w:val="006B71F2"/>
    <w:rsid w:val="006C1516"/>
    <w:rsid w:val="006C1EDF"/>
    <w:rsid w:val="006C2356"/>
    <w:rsid w:val="006C58C6"/>
    <w:rsid w:val="006D1AE8"/>
    <w:rsid w:val="006D42C1"/>
    <w:rsid w:val="006F0C56"/>
    <w:rsid w:val="006F0E43"/>
    <w:rsid w:val="006F17AC"/>
    <w:rsid w:val="006F24F2"/>
    <w:rsid w:val="006F38A9"/>
    <w:rsid w:val="006F4A19"/>
    <w:rsid w:val="006F544F"/>
    <w:rsid w:val="00701787"/>
    <w:rsid w:val="007021E8"/>
    <w:rsid w:val="00706129"/>
    <w:rsid w:val="00710CEA"/>
    <w:rsid w:val="007115C3"/>
    <w:rsid w:val="00711857"/>
    <w:rsid w:val="00711A96"/>
    <w:rsid w:val="007129E8"/>
    <w:rsid w:val="00726F0C"/>
    <w:rsid w:val="00730989"/>
    <w:rsid w:val="007310C9"/>
    <w:rsid w:val="0073138A"/>
    <w:rsid w:val="00734744"/>
    <w:rsid w:val="00736DDB"/>
    <w:rsid w:val="0074288D"/>
    <w:rsid w:val="007445CF"/>
    <w:rsid w:val="00744D56"/>
    <w:rsid w:val="00744E20"/>
    <w:rsid w:val="007459AA"/>
    <w:rsid w:val="00746C59"/>
    <w:rsid w:val="0075077B"/>
    <w:rsid w:val="0075103E"/>
    <w:rsid w:val="007515BD"/>
    <w:rsid w:val="007540EE"/>
    <w:rsid w:val="0075667D"/>
    <w:rsid w:val="00757C7B"/>
    <w:rsid w:val="007629F3"/>
    <w:rsid w:val="00763839"/>
    <w:rsid w:val="00764302"/>
    <w:rsid w:val="00767D46"/>
    <w:rsid w:val="00776B87"/>
    <w:rsid w:val="00782D0E"/>
    <w:rsid w:val="007903D0"/>
    <w:rsid w:val="00793D28"/>
    <w:rsid w:val="007945E6"/>
    <w:rsid w:val="00795557"/>
    <w:rsid w:val="00796572"/>
    <w:rsid w:val="007A40E6"/>
    <w:rsid w:val="007A53E6"/>
    <w:rsid w:val="007A6122"/>
    <w:rsid w:val="007B5395"/>
    <w:rsid w:val="007B76E7"/>
    <w:rsid w:val="007B7B8B"/>
    <w:rsid w:val="007C115D"/>
    <w:rsid w:val="007C4A77"/>
    <w:rsid w:val="007C56E7"/>
    <w:rsid w:val="007C62E5"/>
    <w:rsid w:val="007D3A19"/>
    <w:rsid w:val="007D3DBF"/>
    <w:rsid w:val="007E2748"/>
    <w:rsid w:val="007E4056"/>
    <w:rsid w:val="007E707C"/>
    <w:rsid w:val="007F0FF4"/>
    <w:rsid w:val="007F1449"/>
    <w:rsid w:val="00803527"/>
    <w:rsid w:val="00806B24"/>
    <w:rsid w:val="00807F54"/>
    <w:rsid w:val="00811509"/>
    <w:rsid w:val="00812442"/>
    <w:rsid w:val="0081363D"/>
    <w:rsid w:val="0081477E"/>
    <w:rsid w:val="008164A0"/>
    <w:rsid w:val="00816A42"/>
    <w:rsid w:val="00816C53"/>
    <w:rsid w:val="00820007"/>
    <w:rsid w:val="00820EA6"/>
    <w:rsid w:val="00821F04"/>
    <w:rsid w:val="00822EFE"/>
    <w:rsid w:val="00824D67"/>
    <w:rsid w:val="00832C3B"/>
    <w:rsid w:val="008411A8"/>
    <w:rsid w:val="008419DB"/>
    <w:rsid w:val="0084512C"/>
    <w:rsid w:val="00846BDC"/>
    <w:rsid w:val="008505A1"/>
    <w:rsid w:val="008552E9"/>
    <w:rsid w:val="00866540"/>
    <w:rsid w:val="008726ED"/>
    <w:rsid w:val="008817E1"/>
    <w:rsid w:val="0088208C"/>
    <w:rsid w:val="008836AC"/>
    <w:rsid w:val="008912AD"/>
    <w:rsid w:val="008928B8"/>
    <w:rsid w:val="008A0AAA"/>
    <w:rsid w:val="008A3518"/>
    <w:rsid w:val="008B59EF"/>
    <w:rsid w:val="008C05F9"/>
    <w:rsid w:val="008C247B"/>
    <w:rsid w:val="008C2770"/>
    <w:rsid w:val="008D0AEB"/>
    <w:rsid w:val="008D2CA8"/>
    <w:rsid w:val="008D3313"/>
    <w:rsid w:val="008D4F7D"/>
    <w:rsid w:val="008E6423"/>
    <w:rsid w:val="008F0F90"/>
    <w:rsid w:val="008F25A7"/>
    <w:rsid w:val="008F6000"/>
    <w:rsid w:val="008F7637"/>
    <w:rsid w:val="00900689"/>
    <w:rsid w:val="009069D2"/>
    <w:rsid w:val="00916F8E"/>
    <w:rsid w:val="00921CF0"/>
    <w:rsid w:val="0092314C"/>
    <w:rsid w:val="00930B51"/>
    <w:rsid w:val="00932F8E"/>
    <w:rsid w:val="00935E76"/>
    <w:rsid w:val="00940D8C"/>
    <w:rsid w:val="00941ABF"/>
    <w:rsid w:val="0094249C"/>
    <w:rsid w:val="0094501F"/>
    <w:rsid w:val="00952003"/>
    <w:rsid w:val="009536AE"/>
    <w:rsid w:val="009538F3"/>
    <w:rsid w:val="00955291"/>
    <w:rsid w:val="00956A48"/>
    <w:rsid w:val="00960A66"/>
    <w:rsid w:val="00961BD5"/>
    <w:rsid w:val="00962845"/>
    <w:rsid w:val="00964B32"/>
    <w:rsid w:val="00973E7D"/>
    <w:rsid w:val="00976054"/>
    <w:rsid w:val="009844C7"/>
    <w:rsid w:val="009903BC"/>
    <w:rsid w:val="00994974"/>
    <w:rsid w:val="00994AA2"/>
    <w:rsid w:val="009967F9"/>
    <w:rsid w:val="0099719B"/>
    <w:rsid w:val="009A3FF3"/>
    <w:rsid w:val="009A5878"/>
    <w:rsid w:val="009A68D2"/>
    <w:rsid w:val="009B0406"/>
    <w:rsid w:val="009B7105"/>
    <w:rsid w:val="009C1B39"/>
    <w:rsid w:val="009C2AAF"/>
    <w:rsid w:val="009C3EAC"/>
    <w:rsid w:val="009C62DB"/>
    <w:rsid w:val="009D0EF0"/>
    <w:rsid w:val="009D63AB"/>
    <w:rsid w:val="009E3C86"/>
    <w:rsid w:val="009E6575"/>
    <w:rsid w:val="009E6CC8"/>
    <w:rsid w:val="009E71CA"/>
    <w:rsid w:val="009F37C6"/>
    <w:rsid w:val="009F3DF5"/>
    <w:rsid w:val="009F524C"/>
    <w:rsid w:val="009F5A20"/>
    <w:rsid w:val="009F72AE"/>
    <w:rsid w:val="00A03654"/>
    <w:rsid w:val="00A106DD"/>
    <w:rsid w:val="00A13988"/>
    <w:rsid w:val="00A14537"/>
    <w:rsid w:val="00A14C43"/>
    <w:rsid w:val="00A244E4"/>
    <w:rsid w:val="00A27299"/>
    <w:rsid w:val="00A275D6"/>
    <w:rsid w:val="00A27730"/>
    <w:rsid w:val="00A30736"/>
    <w:rsid w:val="00A31355"/>
    <w:rsid w:val="00A31D1D"/>
    <w:rsid w:val="00A35AB3"/>
    <w:rsid w:val="00A35E9E"/>
    <w:rsid w:val="00A3784D"/>
    <w:rsid w:val="00A4486C"/>
    <w:rsid w:val="00A472A2"/>
    <w:rsid w:val="00A47DB7"/>
    <w:rsid w:val="00A5165D"/>
    <w:rsid w:val="00A51CA4"/>
    <w:rsid w:val="00A53FC3"/>
    <w:rsid w:val="00A55B62"/>
    <w:rsid w:val="00A621AE"/>
    <w:rsid w:val="00A64F58"/>
    <w:rsid w:val="00A6605A"/>
    <w:rsid w:val="00A7489B"/>
    <w:rsid w:val="00A756BA"/>
    <w:rsid w:val="00A7594D"/>
    <w:rsid w:val="00A75A4B"/>
    <w:rsid w:val="00A82CC2"/>
    <w:rsid w:val="00A83E29"/>
    <w:rsid w:val="00A84331"/>
    <w:rsid w:val="00A84D48"/>
    <w:rsid w:val="00A866F6"/>
    <w:rsid w:val="00A91239"/>
    <w:rsid w:val="00A9449C"/>
    <w:rsid w:val="00A95AF8"/>
    <w:rsid w:val="00A97E72"/>
    <w:rsid w:val="00AA29FD"/>
    <w:rsid w:val="00AA4DED"/>
    <w:rsid w:val="00AA5A36"/>
    <w:rsid w:val="00AA64E4"/>
    <w:rsid w:val="00AB2270"/>
    <w:rsid w:val="00AB3162"/>
    <w:rsid w:val="00AC7280"/>
    <w:rsid w:val="00AC7C3E"/>
    <w:rsid w:val="00AC7DDF"/>
    <w:rsid w:val="00AD7A09"/>
    <w:rsid w:val="00AE2753"/>
    <w:rsid w:val="00AE3EBD"/>
    <w:rsid w:val="00AE434E"/>
    <w:rsid w:val="00AF2CB1"/>
    <w:rsid w:val="00AF3CBD"/>
    <w:rsid w:val="00AF4CE1"/>
    <w:rsid w:val="00AF527C"/>
    <w:rsid w:val="00AF6812"/>
    <w:rsid w:val="00AF6A89"/>
    <w:rsid w:val="00AF6C7D"/>
    <w:rsid w:val="00AF70C2"/>
    <w:rsid w:val="00B031E9"/>
    <w:rsid w:val="00B0387B"/>
    <w:rsid w:val="00B03FCC"/>
    <w:rsid w:val="00B058EB"/>
    <w:rsid w:val="00B05B24"/>
    <w:rsid w:val="00B07225"/>
    <w:rsid w:val="00B078C0"/>
    <w:rsid w:val="00B07C33"/>
    <w:rsid w:val="00B1024F"/>
    <w:rsid w:val="00B10B1E"/>
    <w:rsid w:val="00B10C59"/>
    <w:rsid w:val="00B13C22"/>
    <w:rsid w:val="00B14526"/>
    <w:rsid w:val="00B159C5"/>
    <w:rsid w:val="00B15FC1"/>
    <w:rsid w:val="00B17831"/>
    <w:rsid w:val="00B215E9"/>
    <w:rsid w:val="00B267A4"/>
    <w:rsid w:val="00B2710E"/>
    <w:rsid w:val="00B2774A"/>
    <w:rsid w:val="00B302EC"/>
    <w:rsid w:val="00B3641B"/>
    <w:rsid w:val="00B37019"/>
    <w:rsid w:val="00B3710B"/>
    <w:rsid w:val="00B37374"/>
    <w:rsid w:val="00B37C11"/>
    <w:rsid w:val="00B4033B"/>
    <w:rsid w:val="00B42772"/>
    <w:rsid w:val="00B42D74"/>
    <w:rsid w:val="00B43FC4"/>
    <w:rsid w:val="00B44DA1"/>
    <w:rsid w:val="00B46518"/>
    <w:rsid w:val="00B514C8"/>
    <w:rsid w:val="00B518AC"/>
    <w:rsid w:val="00B5332C"/>
    <w:rsid w:val="00B53AEB"/>
    <w:rsid w:val="00B549A3"/>
    <w:rsid w:val="00B553C8"/>
    <w:rsid w:val="00B62D12"/>
    <w:rsid w:val="00B674AE"/>
    <w:rsid w:val="00B735B8"/>
    <w:rsid w:val="00B755B9"/>
    <w:rsid w:val="00B76EEF"/>
    <w:rsid w:val="00B8055D"/>
    <w:rsid w:val="00B80E46"/>
    <w:rsid w:val="00B877E4"/>
    <w:rsid w:val="00B90D3E"/>
    <w:rsid w:val="00B94496"/>
    <w:rsid w:val="00B94DC5"/>
    <w:rsid w:val="00B9516E"/>
    <w:rsid w:val="00B9622E"/>
    <w:rsid w:val="00B966AE"/>
    <w:rsid w:val="00BA0BD8"/>
    <w:rsid w:val="00BA14D0"/>
    <w:rsid w:val="00BA31F9"/>
    <w:rsid w:val="00BA3489"/>
    <w:rsid w:val="00BA74D2"/>
    <w:rsid w:val="00BB354E"/>
    <w:rsid w:val="00BB40AE"/>
    <w:rsid w:val="00BB64DF"/>
    <w:rsid w:val="00BB77D6"/>
    <w:rsid w:val="00BB7F57"/>
    <w:rsid w:val="00BC1365"/>
    <w:rsid w:val="00BC23DF"/>
    <w:rsid w:val="00BC414E"/>
    <w:rsid w:val="00BC5BE4"/>
    <w:rsid w:val="00BD1EE9"/>
    <w:rsid w:val="00BD5463"/>
    <w:rsid w:val="00BD7482"/>
    <w:rsid w:val="00BD7504"/>
    <w:rsid w:val="00BE38C3"/>
    <w:rsid w:val="00BE48B9"/>
    <w:rsid w:val="00BE5BA6"/>
    <w:rsid w:val="00BE7336"/>
    <w:rsid w:val="00BF3424"/>
    <w:rsid w:val="00BF3A77"/>
    <w:rsid w:val="00BF5616"/>
    <w:rsid w:val="00BF6DCD"/>
    <w:rsid w:val="00BF702A"/>
    <w:rsid w:val="00C008F5"/>
    <w:rsid w:val="00C03539"/>
    <w:rsid w:val="00C03AAD"/>
    <w:rsid w:val="00C07636"/>
    <w:rsid w:val="00C10F8D"/>
    <w:rsid w:val="00C157D4"/>
    <w:rsid w:val="00C16200"/>
    <w:rsid w:val="00C23707"/>
    <w:rsid w:val="00C2555B"/>
    <w:rsid w:val="00C321F5"/>
    <w:rsid w:val="00C3303A"/>
    <w:rsid w:val="00C37C53"/>
    <w:rsid w:val="00C41CA9"/>
    <w:rsid w:val="00C465ED"/>
    <w:rsid w:val="00C57407"/>
    <w:rsid w:val="00C60C0B"/>
    <w:rsid w:val="00C65407"/>
    <w:rsid w:val="00C66F0C"/>
    <w:rsid w:val="00C7351F"/>
    <w:rsid w:val="00C816EB"/>
    <w:rsid w:val="00C83CBD"/>
    <w:rsid w:val="00C87D7C"/>
    <w:rsid w:val="00C906BD"/>
    <w:rsid w:val="00C90FF9"/>
    <w:rsid w:val="00C92287"/>
    <w:rsid w:val="00C942CE"/>
    <w:rsid w:val="00C94AFC"/>
    <w:rsid w:val="00CA09BD"/>
    <w:rsid w:val="00CA0B23"/>
    <w:rsid w:val="00CA49B9"/>
    <w:rsid w:val="00CA6613"/>
    <w:rsid w:val="00CA7F0C"/>
    <w:rsid w:val="00CB16EF"/>
    <w:rsid w:val="00CB4477"/>
    <w:rsid w:val="00CB5D22"/>
    <w:rsid w:val="00CC45AC"/>
    <w:rsid w:val="00CC4881"/>
    <w:rsid w:val="00CC51AA"/>
    <w:rsid w:val="00CD2AC0"/>
    <w:rsid w:val="00CD5F7B"/>
    <w:rsid w:val="00CD7AFD"/>
    <w:rsid w:val="00CD7D71"/>
    <w:rsid w:val="00CE0CAC"/>
    <w:rsid w:val="00CE2859"/>
    <w:rsid w:val="00CE30E8"/>
    <w:rsid w:val="00CE70C2"/>
    <w:rsid w:val="00CF05C7"/>
    <w:rsid w:val="00CF0FD3"/>
    <w:rsid w:val="00CF7CF9"/>
    <w:rsid w:val="00D00920"/>
    <w:rsid w:val="00D0533D"/>
    <w:rsid w:val="00D0648A"/>
    <w:rsid w:val="00D07FD6"/>
    <w:rsid w:val="00D10B89"/>
    <w:rsid w:val="00D11466"/>
    <w:rsid w:val="00D20C0E"/>
    <w:rsid w:val="00D210BD"/>
    <w:rsid w:val="00D23C24"/>
    <w:rsid w:val="00D25C20"/>
    <w:rsid w:val="00D26919"/>
    <w:rsid w:val="00D309B8"/>
    <w:rsid w:val="00D3403C"/>
    <w:rsid w:val="00D41F3B"/>
    <w:rsid w:val="00D477D0"/>
    <w:rsid w:val="00D57CB5"/>
    <w:rsid w:val="00D614D1"/>
    <w:rsid w:val="00D67D17"/>
    <w:rsid w:val="00D7109B"/>
    <w:rsid w:val="00D71C51"/>
    <w:rsid w:val="00D7275B"/>
    <w:rsid w:val="00D77D2F"/>
    <w:rsid w:val="00D84595"/>
    <w:rsid w:val="00D90CFF"/>
    <w:rsid w:val="00D931E3"/>
    <w:rsid w:val="00D95761"/>
    <w:rsid w:val="00D95DAA"/>
    <w:rsid w:val="00D95FF0"/>
    <w:rsid w:val="00D97FE1"/>
    <w:rsid w:val="00DA0DEC"/>
    <w:rsid w:val="00DA17F8"/>
    <w:rsid w:val="00DA2275"/>
    <w:rsid w:val="00DA3D80"/>
    <w:rsid w:val="00DA5AB1"/>
    <w:rsid w:val="00DB7699"/>
    <w:rsid w:val="00DC5DA1"/>
    <w:rsid w:val="00DC7A32"/>
    <w:rsid w:val="00DD1B59"/>
    <w:rsid w:val="00DD29D0"/>
    <w:rsid w:val="00DE0AAB"/>
    <w:rsid w:val="00DE2055"/>
    <w:rsid w:val="00DE321A"/>
    <w:rsid w:val="00DE5D15"/>
    <w:rsid w:val="00DE5D6B"/>
    <w:rsid w:val="00DE7819"/>
    <w:rsid w:val="00DF1682"/>
    <w:rsid w:val="00DF19CA"/>
    <w:rsid w:val="00DF3FA9"/>
    <w:rsid w:val="00DF6979"/>
    <w:rsid w:val="00E00C43"/>
    <w:rsid w:val="00E047AE"/>
    <w:rsid w:val="00E07C90"/>
    <w:rsid w:val="00E10767"/>
    <w:rsid w:val="00E11E27"/>
    <w:rsid w:val="00E164A1"/>
    <w:rsid w:val="00E16A77"/>
    <w:rsid w:val="00E1783E"/>
    <w:rsid w:val="00E246B0"/>
    <w:rsid w:val="00E3022E"/>
    <w:rsid w:val="00E32A71"/>
    <w:rsid w:val="00E332DD"/>
    <w:rsid w:val="00E349BF"/>
    <w:rsid w:val="00E4654C"/>
    <w:rsid w:val="00E50E20"/>
    <w:rsid w:val="00E5121F"/>
    <w:rsid w:val="00E7092B"/>
    <w:rsid w:val="00E71A1A"/>
    <w:rsid w:val="00E71D3D"/>
    <w:rsid w:val="00E80A53"/>
    <w:rsid w:val="00E82E78"/>
    <w:rsid w:val="00E831E3"/>
    <w:rsid w:val="00E85A5A"/>
    <w:rsid w:val="00E85F0A"/>
    <w:rsid w:val="00E87596"/>
    <w:rsid w:val="00E9087B"/>
    <w:rsid w:val="00E929C5"/>
    <w:rsid w:val="00E944F8"/>
    <w:rsid w:val="00E94529"/>
    <w:rsid w:val="00E94BBD"/>
    <w:rsid w:val="00EA08EC"/>
    <w:rsid w:val="00EA1317"/>
    <w:rsid w:val="00EA3CC5"/>
    <w:rsid w:val="00EA46DE"/>
    <w:rsid w:val="00EB2CEB"/>
    <w:rsid w:val="00EB4C96"/>
    <w:rsid w:val="00EB6665"/>
    <w:rsid w:val="00EC1B5C"/>
    <w:rsid w:val="00EC4BA9"/>
    <w:rsid w:val="00EC5538"/>
    <w:rsid w:val="00ED016B"/>
    <w:rsid w:val="00ED354A"/>
    <w:rsid w:val="00ED538D"/>
    <w:rsid w:val="00ED62C4"/>
    <w:rsid w:val="00ED6CF5"/>
    <w:rsid w:val="00EE1410"/>
    <w:rsid w:val="00EE4663"/>
    <w:rsid w:val="00EE776A"/>
    <w:rsid w:val="00EF040E"/>
    <w:rsid w:val="00EF0853"/>
    <w:rsid w:val="00EF349D"/>
    <w:rsid w:val="00EF5ED7"/>
    <w:rsid w:val="00F0058B"/>
    <w:rsid w:val="00F04932"/>
    <w:rsid w:val="00F05FAD"/>
    <w:rsid w:val="00F06AEB"/>
    <w:rsid w:val="00F16B94"/>
    <w:rsid w:val="00F2173A"/>
    <w:rsid w:val="00F23996"/>
    <w:rsid w:val="00F2574A"/>
    <w:rsid w:val="00F3548E"/>
    <w:rsid w:val="00F35CFF"/>
    <w:rsid w:val="00F36727"/>
    <w:rsid w:val="00F47EDD"/>
    <w:rsid w:val="00F51139"/>
    <w:rsid w:val="00F52822"/>
    <w:rsid w:val="00F55D6A"/>
    <w:rsid w:val="00F56263"/>
    <w:rsid w:val="00F57081"/>
    <w:rsid w:val="00F609EA"/>
    <w:rsid w:val="00F618E9"/>
    <w:rsid w:val="00F753D6"/>
    <w:rsid w:val="00F75C26"/>
    <w:rsid w:val="00F77092"/>
    <w:rsid w:val="00F81C23"/>
    <w:rsid w:val="00F835B3"/>
    <w:rsid w:val="00F8425D"/>
    <w:rsid w:val="00F87FE8"/>
    <w:rsid w:val="00F90117"/>
    <w:rsid w:val="00F94A88"/>
    <w:rsid w:val="00FA02C4"/>
    <w:rsid w:val="00FA24C9"/>
    <w:rsid w:val="00FA6338"/>
    <w:rsid w:val="00FA71C8"/>
    <w:rsid w:val="00FB3C34"/>
    <w:rsid w:val="00FB514E"/>
    <w:rsid w:val="00FB70FB"/>
    <w:rsid w:val="00FB741D"/>
    <w:rsid w:val="00FC0C16"/>
    <w:rsid w:val="00FC1A91"/>
    <w:rsid w:val="00FC2AED"/>
    <w:rsid w:val="00FC4B23"/>
    <w:rsid w:val="00FC4F26"/>
    <w:rsid w:val="00FD5473"/>
    <w:rsid w:val="00FD57FD"/>
    <w:rsid w:val="00FD680B"/>
    <w:rsid w:val="00FD687B"/>
    <w:rsid w:val="00FE009B"/>
    <w:rsid w:val="00FE2646"/>
    <w:rsid w:val="00FE33DB"/>
    <w:rsid w:val="00FE4AA4"/>
    <w:rsid w:val="00FF0B55"/>
    <w:rsid w:val="00FF28B3"/>
    <w:rsid w:val="00FF5F15"/>
    <w:rsid w:val="51270A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22D15"/>
  <w15:docId w15:val="{1E27794C-C74F-4936-9922-F260C7E01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02C9"/>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7D7C"/>
    <w:pPr>
      <w:ind w:left="720"/>
      <w:contextualSpacing/>
    </w:pPr>
  </w:style>
  <w:style w:type="paragraph" w:styleId="NormalWeb">
    <w:name w:val="Normal (Web)"/>
    <w:basedOn w:val="Normal"/>
    <w:uiPriority w:val="99"/>
    <w:unhideWhenUsed/>
    <w:rsid w:val="006A4B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0F6DD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6DDF"/>
  </w:style>
  <w:style w:type="paragraph" w:styleId="Footer">
    <w:name w:val="footer"/>
    <w:basedOn w:val="Normal"/>
    <w:link w:val="FooterChar"/>
    <w:uiPriority w:val="99"/>
    <w:unhideWhenUsed/>
    <w:rsid w:val="000F6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DDF"/>
  </w:style>
  <w:style w:type="table" w:styleId="TableGrid">
    <w:name w:val="Table Grid"/>
    <w:basedOn w:val="TableNormal"/>
    <w:uiPriority w:val="59"/>
    <w:rsid w:val="00582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5F0A"/>
    <w:rPr>
      <w:color w:val="0000FF" w:themeColor="hyperlink"/>
      <w:u w:val="single"/>
    </w:rPr>
  </w:style>
  <w:style w:type="paragraph" w:customStyle="1" w:styleId="Default">
    <w:name w:val="Default"/>
    <w:rsid w:val="00AF3CBD"/>
    <w:pPr>
      <w:autoSpaceDE w:val="0"/>
      <w:autoSpaceDN w:val="0"/>
      <w:adjustRightInd w:val="0"/>
      <w:spacing w:after="0" w:line="240" w:lineRule="auto"/>
    </w:pPr>
    <w:rPr>
      <w:rFonts w:ascii="Calibri" w:hAnsi="Calibri" w:cs="Calibri"/>
      <w:color w:val="000000"/>
      <w:sz w:val="24"/>
      <w:szCs w:val="24"/>
      <w:lang w:val="en-IE"/>
    </w:rPr>
  </w:style>
  <w:style w:type="character" w:customStyle="1" w:styleId="ListParagraphChar">
    <w:name w:val="List Paragraph Char"/>
    <w:link w:val="ListParagraph"/>
    <w:uiPriority w:val="34"/>
    <w:locked/>
    <w:rsid w:val="00503FEA"/>
  </w:style>
  <w:style w:type="character" w:styleId="Strong">
    <w:name w:val="Strong"/>
    <w:basedOn w:val="DefaultParagraphFont"/>
    <w:uiPriority w:val="22"/>
    <w:qFormat/>
    <w:rsid w:val="00503FEA"/>
    <w:rPr>
      <w:b/>
      <w:bCs/>
    </w:rPr>
  </w:style>
  <w:style w:type="paragraph" w:styleId="NoSpacing">
    <w:name w:val="No Spacing"/>
    <w:uiPriority w:val="1"/>
    <w:qFormat/>
    <w:rsid w:val="00964B32"/>
    <w:pPr>
      <w:spacing w:after="0" w:line="240" w:lineRule="auto"/>
    </w:pPr>
    <w:rPr>
      <w:rFonts w:ascii="Calibri" w:eastAsia="Calibri" w:hAnsi="Calibri" w:cs="Times New Roman"/>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2502">
      <w:bodyDiv w:val="1"/>
      <w:marLeft w:val="0"/>
      <w:marRight w:val="0"/>
      <w:marTop w:val="0"/>
      <w:marBottom w:val="0"/>
      <w:divBdr>
        <w:top w:val="none" w:sz="0" w:space="0" w:color="auto"/>
        <w:left w:val="none" w:sz="0" w:space="0" w:color="auto"/>
        <w:bottom w:val="none" w:sz="0" w:space="0" w:color="auto"/>
        <w:right w:val="none" w:sz="0" w:space="0" w:color="auto"/>
      </w:divBdr>
      <w:divsChild>
        <w:div w:id="692608359">
          <w:marLeft w:val="547"/>
          <w:marRight w:val="0"/>
          <w:marTop w:val="200"/>
          <w:marBottom w:val="0"/>
          <w:divBdr>
            <w:top w:val="none" w:sz="0" w:space="0" w:color="auto"/>
            <w:left w:val="none" w:sz="0" w:space="0" w:color="auto"/>
            <w:bottom w:val="none" w:sz="0" w:space="0" w:color="auto"/>
            <w:right w:val="none" w:sz="0" w:space="0" w:color="auto"/>
          </w:divBdr>
        </w:div>
        <w:div w:id="1615747525">
          <w:marLeft w:val="547"/>
          <w:marRight w:val="0"/>
          <w:marTop w:val="200"/>
          <w:marBottom w:val="0"/>
          <w:divBdr>
            <w:top w:val="none" w:sz="0" w:space="0" w:color="auto"/>
            <w:left w:val="none" w:sz="0" w:space="0" w:color="auto"/>
            <w:bottom w:val="none" w:sz="0" w:space="0" w:color="auto"/>
            <w:right w:val="none" w:sz="0" w:space="0" w:color="auto"/>
          </w:divBdr>
        </w:div>
      </w:divsChild>
    </w:div>
    <w:div w:id="48965767">
      <w:bodyDiv w:val="1"/>
      <w:marLeft w:val="0"/>
      <w:marRight w:val="0"/>
      <w:marTop w:val="0"/>
      <w:marBottom w:val="0"/>
      <w:divBdr>
        <w:top w:val="none" w:sz="0" w:space="0" w:color="auto"/>
        <w:left w:val="none" w:sz="0" w:space="0" w:color="auto"/>
        <w:bottom w:val="none" w:sz="0" w:space="0" w:color="auto"/>
        <w:right w:val="none" w:sz="0" w:space="0" w:color="auto"/>
      </w:divBdr>
    </w:div>
    <w:div w:id="406658520">
      <w:bodyDiv w:val="1"/>
      <w:marLeft w:val="0"/>
      <w:marRight w:val="0"/>
      <w:marTop w:val="0"/>
      <w:marBottom w:val="0"/>
      <w:divBdr>
        <w:top w:val="none" w:sz="0" w:space="0" w:color="auto"/>
        <w:left w:val="none" w:sz="0" w:space="0" w:color="auto"/>
        <w:bottom w:val="none" w:sz="0" w:space="0" w:color="auto"/>
        <w:right w:val="none" w:sz="0" w:space="0" w:color="auto"/>
      </w:divBdr>
      <w:divsChild>
        <w:div w:id="1928881216">
          <w:marLeft w:val="360"/>
          <w:marRight w:val="0"/>
          <w:marTop w:val="360"/>
          <w:marBottom w:val="0"/>
          <w:divBdr>
            <w:top w:val="none" w:sz="0" w:space="0" w:color="auto"/>
            <w:left w:val="none" w:sz="0" w:space="0" w:color="auto"/>
            <w:bottom w:val="none" w:sz="0" w:space="0" w:color="auto"/>
            <w:right w:val="none" w:sz="0" w:space="0" w:color="auto"/>
          </w:divBdr>
        </w:div>
        <w:div w:id="310671320">
          <w:marLeft w:val="360"/>
          <w:marRight w:val="0"/>
          <w:marTop w:val="360"/>
          <w:marBottom w:val="0"/>
          <w:divBdr>
            <w:top w:val="none" w:sz="0" w:space="0" w:color="auto"/>
            <w:left w:val="none" w:sz="0" w:space="0" w:color="auto"/>
            <w:bottom w:val="none" w:sz="0" w:space="0" w:color="auto"/>
            <w:right w:val="none" w:sz="0" w:space="0" w:color="auto"/>
          </w:divBdr>
        </w:div>
        <w:div w:id="841119889">
          <w:marLeft w:val="360"/>
          <w:marRight w:val="0"/>
          <w:marTop w:val="360"/>
          <w:marBottom w:val="0"/>
          <w:divBdr>
            <w:top w:val="none" w:sz="0" w:space="0" w:color="auto"/>
            <w:left w:val="none" w:sz="0" w:space="0" w:color="auto"/>
            <w:bottom w:val="none" w:sz="0" w:space="0" w:color="auto"/>
            <w:right w:val="none" w:sz="0" w:space="0" w:color="auto"/>
          </w:divBdr>
        </w:div>
        <w:div w:id="159397508">
          <w:marLeft w:val="360"/>
          <w:marRight w:val="0"/>
          <w:marTop w:val="360"/>
          <w:marBottom w:val="0"/>
          <w:divBdr>
            <w:top w:val="none" w:sz="0" w:space="0" w:color="auto"/>
            <w:left w:val="none" w:sz="0" w:space="0" w:color="auto"/>
            <w:bottom w:val="none" w:sz="0" w:space="0" w:color="auto"/>
            <w:right w:val="none" w:sz="0" w:space="0" w:color="auto"/>
          </w:divBdr>
        </w:div>
        <w:div w:id="2076196222">
          <w:marLeft w:val="360"/>
          <w:marRight w:val="0"/>
          <w:marTop w:val="360"/>
          <w:marBottom w:val="0"/>
          <w:divBdr>
            <w:top w:val="none" w:sz="0" w:space="0" w:color="auto"/>
            <w:left w:val="none" w:sz="0" w:space="0" w:color="auto"/>
            <w:bottom w:val="none" w:sz="0" w:space="0" w:color="auto"/>
            <w:right w:val="none" w:sz="0" w:space="0" w:color="auto"/>
          </w:divBdr>
        </w:div>
      </w:divsChild>
    </w:div>
    <w:div w:id="470097397">
      <w:bodyDiv w:val="1"/>
      <w:marLeft w:val="0"/>
      <w:marRight w:val="0"/>
      <w:marTop w:val="0"/>
      <w:marBottom w:val="0"/>
      <w:divBdr>
        <w:top w:val="none" w:sz="0" w:space="0" w:color="auto"/>
        <w:left w:val="none" w:sz="0" w:space="0" w:color="auto"/>
        <w:bottom w:val="none" w:sz="0" w:space="0" w:color="auto"/>
        <w:right w:val="none" w:sz="0" w:space="0" w:color="auto"/>
      </w:divBdr>
    </w:div>
    <w:div w:id="570119731">
      <w:bodyDiv w:val="1"/>
      <w:marLeft w:val="0"/>
      <w:marRight w:val="0"/>
      <w:marTop w:val="0"/>
      <w:marBottom w:val="0"/>
      <w:divBdr>
        <w:top w:val="none" w:sz="0" w:space="0" w:color="auto"/>
        <w:left w:val="none" w:sz="0" w:space="0" w:color="auto"/>
        <w:bottom w:val="none" w:sz="0" w:space="0" w:color="auto"/>
        <w:right w:val="none" w:sz="0" w:space="0" w:color="auto"/>
      </w:divBdr>
      <w:divsChild>
        <w:div w:id="1262110239">
          <w:marLeft w:val="0"/>
          <w:marRight w:val="0"/>
          <w:marTop w:val="0"/>
          <w:marBottom w:val="0"/>
          <w:divBdr>
            <w:top w:val="none" w:sz="0" w:space="0" w:color="auto"/>
            <w:left w:val="none" w:sz="0" w:space="0" w:color="auto"/>
            <w:bottom w:val="none" w:sz="0" w:space="0" w:color="auto"/>
            <w:right w:val="none" w:sz="0" w:space="0" w:color="auto"/>
          </w:divBdr>
          <w:divsChild>
            <w:div w:id="69928862">
              <w:marLeft w:val="0"/>
              <w:marRight w:val="0"/>
              <w:marTop w:val="0"/>
              <w:marBottom w:val="0"/>
              <w:divBdr>
                <w:top w:val="none" w:sz="0" w:space="0" w:color="auto"/>
                <w:left w:val="none" w:sz="0" w:space="0" w:color="auto"/>
                <w:bottom w:val="none" w:sz="0" w:space="0" w:color="auto"/>
                <w:right w:val="none" w:sz="0" w:space="0" w:color="auto"/>
              </w:divBdr>
              <w:divsChild>
                <w:div w:id="2075395506">
                  <w:marLeft w:val="0"/>
                  <w:marRight w:val="0"/>
                  <w:marTop w:val="0"/>
                  <w:marBottom w:val="0"/>
                  <w:divBdr>
                    <w:top w:val="none" w:sz="0" w:space="0" w:color="auto"/>
                    <w:left w:val="none" w:sz="0" w:space="0" w:color="auto"/>
                    <w:bottom w:val="none" w:sz="0" w:space="0" w:color="auto"/>
                    <w:right w:val="none" w:sz="0" w:space="0" w:color="auto"/>
                  </w:divBdr>
                  <w:divsChild>
                    <w:div w:id="1115753526">
                      <w:marLeft w:val="-276"/>
                      <w:marRight w:val="-276"/>
                      <w:marTop w:val="0"/>
                      <w:marBottom w:val="0"/>
                      <w:divBdr>
                        <w:top w:val="none" w:sz="0" w:space="0" w:color="auto"/>
                        <w:left w:val="none" w:sz="0" w:space="0" w:color="auto"/>
                        <w:bottom w:val="none" w:sz="0" w:space="0" w:color="auto"/>
                        <w:right w:val="none" w:sz="0" w:space="0" w:color="auto"/>
                      </w:divBdr>
                      <w:divsChild>
                        <w:div w:id="240023122">
                          <w:marLeft w:val="0"/>
                          <w:marRight w:val="0"/>
                          <w:marTop w:val="0"/>
                          <w:marBottom w:val="0"/>
                          <w:divBdr>
                            <w:top w:val="none" w:sz="0" w:space="0" w:color="auto"/>
                            <w:left w:val="none" w:sz="0" w:space="0" w:color="auto"/>
                            <w:bottom w:val="none" w:sz="0" w:space="0" w:color="auto"/>
                            <w:right w:val="none" w:sz="0" w:space="0" w:color="auto"/>
                          </w:divBdr>
                          <w:divsChild>
                            <w:div w:id="1008675296">
                              <w:marLeft w:val="0"/>
                              <w:marRight w:val="0"/>
                              <w:marTop w:val="0"/>
                              <w:marBottom w:val="0"/>
                              <w:divBdr>
                                <w:top w:val="none" w:sz="0" w:space="0" w:color="auto"/>
                                <w:left w:val="none" w:sz="0" w:space="0" w:color="auto"/>
                                <w:bottom w:val="none" w:sz="0" w:space="0" w:color="auto"/>
                                <w:right w:val="none" w:sz="0" w:space="0" w:color="auto"/>
                              </w:divBdr>
                              <w:divsChild>
                                <w:div w:id="1795439144">
                                  <w:marLeft w:val="0"/>
                                  <w:marRight w:val="0"/>
                                  <w:marTop w:val="24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420741">
      <w:bodyDiv w:val="1"/>
      <w:marLeft w:val="0"/>
      <w:marRight w:val="0"/>
      <w:marTop w:val="0"/>
      <w:marBottom w:val="0"/>
      <w:divBdr>
        <w:top w:val="none" w:sz="0" w:space="0" w:color="auto"/>
        <w:left w:val="none" w:sz="0" w:space="0" w:color="auto"/>
        <w:bottom w:val="none" w:sz="0" w:space="0" w:color="auto"/>
        <w:right w:val="none" w:sz="0" w:space="0" w:color="auto"/>
      </w:divBdr>
    </w:div>
    <w:div w:id="722365172">
      <w:bodyDiv w:val="1"/>
      <w:marLeft w:val="0"/>
      <w:marRight w:val="0"/>
      <w:marTop w:val="0"/>
      <w:marBottom w:val="0"/>
      <w:divBdr>
        <w:top w:val="none" w:sz="0" w:space="0" w:color="auto"/>
        <w:left w:val="none" w:sz="0" w:space="0" w:color="auto"/>
        <w:bottom w:val="none" w:sz="0" w:space="0" w:color="auto"/>
        <w:right w:val="none" w:sz="0" w:space="0" w:color="auto"/>
      </w:divBdr>
    </w:div>
    <w:div w:id="733162499">
      <w:bodyDiv w:val="1"/>
      <w:marLeft w:val="0"/>
      <w:marRight w:val="0"/>
      <w:marTop w:val="0"/>
      <w:marBottom w:val="0"/>
      <w:divBdr>
        <w:top w:val="none" w:sz="0" w:space="0" w:color="auto"/>
        <w:left w:val="none" w:sz="0" w:space="0" w:color="auto"/>
        <w:bottom w:val="none" w:sz="0" w:space="0" w:color="auto"/>
        <w:right w:val="none" w:sz="0" w:space="0" w:color="auto"/>
      </w:divBdr>
      <w:divsChild>
        <w:div w:id="327562724">
          <w:marLeft w:val="360"/>
          <w:marRight w:val="0"/>
          <w:marTop w:val="360"/>
          <w:marBottom w:val="0"/>
          <w:divBdr>
            <w:top w:val="none" w:sz="0" w:space="0" w:color="auto"/>
            <w:left w:val="none" w:sz="0" w:space="0" w:color="auto"/>
            <w:bottom w:val="none" w:sz="0" w:space="0" w:color="auto"/>
            <w:right w:val="none" w:sz="0" w:space="0" w:color="auto"/>
          </w:divBdr>
        </w:div>
        <w:div w:id="1994328129">
          <w:marLeft w:val="360"/>
          <w:marRight w:val="0"/>
          <w:marTop w:val="360"/>
          <w:marBottom w:val="0"/>
          <w:divBdr>
            <w:top w:val="none" w:sz="0" w:space="0" w:color="auto"/>
            <w:left w:val="none" w:sz="0" w:space="0" w:color="auto"/>
            <w:bottom w:val="none" w:sz="0" w:space="0" w:color="auto"/>
            <w:right w:val="none" w:sz="0" w:space="0" w:color="auto"/>
          </w:divBdr>
        </w:div>
        <w:div w:id="514342468">
          <w:marLeft w:val="360"/>
          <w:marRight w:val="0"/>
          <w:marTop w:val="360"/>
          <w:marBottom w:val="0"/>
          <w:divBdr>
            <w:top w:val="none" w:sz="0" w:space="0" w:color="auto"/>
            <w:left w:val="none" w:sz="0" w:space="0" w:color="auto"/>
            <w:bottom w:val="none" w:sz="0" w:space="0" w:color="auto"/>
            <w:right w:val="none" w:sz="0" w:space="0" w:color="auto"/>
          </w:divBdr>
        </w:div>
        <w:div w:id="1307201462">
          <w:marLeft w:val="360"/>
          <w:marRight w:val="0"/>
          <w:marTop w:val="360"/>
          <w:marBottom w:val="0"/>
          <w:divBdr>
            <w:top w:val="none" w:sz="0" w:space="0" w:color="auto"/>
            <w:left w:val="none" w:sz="0" w:space="0" w:color="auto"/>
            <w:bottom w:val="none" w:sz="0" w:space="0" w:color="auto"/>
            <w:right w:val="none" w:sz="0" w:space="0" w:color="auto"/>
          </w:divBdr>
        </w:div>
        <w:div w:id="722683231">
          <w:marLeft w:val="360"/>
          <w:marRight w:val="0"/>
          <w:marTop w:val="360"/>
          <w:marBottom w:val="0"/>
          <w:divBdr>
            <w:top w:val="none" w:sz="0" w:space="0" w:color="auto"/>
            <w:left w:val="none" w:sz="0" w:space="0" w:color="auto"/>
            <w:bottom w:val="none" w:sz="0" w:space="0" w:color="auto"/>
            <w:right w:val="none" w:sz="0" w:space="0" w:color="auto"/>
          </w:divBdr>
        </w:div>
        <w:div w:id="1823697051">
          <w:marLeft w:val="360"/>
          <w:marRight w:val="0"/>
          <w:marTop w:val="360"/>
          <w:marBottom w:val="0"/>
          <w:divBdr>
            <w:top w:val="none" w:sz="0" w:space="0" w:color="auto"/>
            <w:left w:val="none" w:sz="0" w:space="0" w:color="auto"/>
            <w:bottom w:val="none" w:sz="0" w:space="0" w:color="auto"/>
            <w:right w:val="none" w:sz="0" w:space="0" w:color="auto"/>
          </w:divBdr>
        </w:div>
        <w:div w:id="956329044">
          <w:marLeft w:val="360"/>
          <w:marRight w:val="0"/>
          <w:marTop w:val="360"/>
          <w:marBottom w:val="0"/>
          <w:divBdr>
            <w:top w:val="none" w:sz="0" w:space="0" w:color="auto"/>
            <w:left w:val="none" w:sz="0" w:space="0" w:color="auto"/>
            <w:bottom w:val="none" w:sz="0" w:space="0" w:color="auto"/>
            <w:right w:val="none" w:sz="0" w:space="0" w:color="auto"/>
          </w:divBdr>
        </w:div>
        <w:div w:id="139739644">
          <w:marLeft w:val="360"/>
          <w:marRight w:val="0"/>
          <w:marTop w:val="360"/>
          <w:marBottom w:val="0"/>
          <w:divBdr>
            <w:top w:val="none" w:sz="0" w:space="0" w:color="auto"/>
            <w:left w:val="none" w:sz="0" w:space="0" w:color="auto"/>
            <w:bottom w:val="none" w:sz="0" w:space="0" w:color="auto"/>
            <w:right w:val="none" w:sz="0" w:space="0" w:color="auto"/>
          </w:divBdr>
        </w:div>
        <w:div w:id="87577232">
          <w:marLeft w:val="360"/>
          <w:marRight w:val="0"/>
          <w:marTop w:val="360"/>
          <w:marBottom w:val="0"/>
          <w:divBdr>
            <w:top w:val="none" w:sz="0" w:space="0" w:color="auto"/>
            <w:left w:val="none" w:sz="0" w:space="0" w:color="auto"/>
            <w:bottom w:val="none" w:sz="0" w:space="0" w:color="auto"/>
            <w:right w:val="none" w:sz="0" w:space="0" w:color="auto"/>
          </w:divBdr>
        </w:div>
        <w:div w:id="1884099107">
          <w:marLeft w:val="360"/>
          <w:marRight w:val="0"/>
          <w:marTop w:val="360"/>
          <w:marBottom w:val="0"/>
          <w:divBdr>
            <w:top w:val="none" w:sz="0" w:space="0" w:color="auto"/>
            <w:left w:val="none" w:sz="0" w:space="0" w:color="auto"/>
            <w:bottom w:val="none" w:sz="0" w:space="0" w:color="auto"/>
            <w:right w:val="none" w:sz="0" w:space="0" w:color="auto"/>
          </w:divBdr>
        </w:div>
        <w:div w:id="1221670577">
          <w:marLeft w:val="360"/>
          <w:marRight w:val="0"/>
          <w:marTop w:val="360"/>
          <w:marBottom w:val="0"/>
          <w:divBdr>
            <w:top w:val="none" w:sz="0" w:space="0" w:color="auto"/>
            <w:left w:val="none" w:sz="0" w:space="0" w:color="auto"/>
            <w:bottom w:val="none" w:sz="0" w:space="0" w:color="auto"/>
            <w:right w:val="none" w:sz="0" w:space="0" w:color="auto"/>
          </w:divBdr>
        </w:div>
      </w:divsChild>
    </w:div>
    <w:div w:id="758336222">
      <w:bodyDiv w:val="1"/>
      <w:marLeft w:val="0"/>
      <w:marRight w:val="0"/>
      <w:marTop w:val="0"/>
      <w:marBottom w:val="0"/>
      <w:divBdr>
        <w:top w:val="none" w:sz="0" w:space="0" w:color="auto"/>
        <w:left w:val="none" w:sz="0" w:space="0" w:color="auto"/>
        <w:bottom w:val="none" w:sz="0" w:space="0" w:color="auto"/>
        <w:right w:val="none" w:sz="0" w:space="0" w:color="auto"/>
      </w:divBdr>
    </w:div>
    <w:div w:id="901410634">
      <w:bodyDiv w:val="1"/>
      <w:marLeft w:val="0"/>
      <w:marRight w:val="0"/>
      <w:marTop w:val="0"/>
      <w:marBottom w:val="0"/>
      <w:divBdr>
        <w:top w:val="none" w:sz="0" w:space="0" w:color="auto"/>
        <w:left w:val="none" w:sz="0" w:space="0" w:color="auto"/>
        <w:bottom w:val="none" w:sz="0" w:space="0" w:color="auto"/>
        <w:right w:val="none" w:sz="0" w:space="0" w:color="auto"/>
      </w:divBdr>
      <w:divsChild>
        <w:div w:id="71439406">
          <w:marLeft w:val="432"/>
          <w:marRight w:val="0"/>
          <w:marTop w:val="115"/>
          <w:marBottom w:val="0"/>
          <w:divBdr>
            <w:top w:val="none" w:sz="0" w:space="0" w:color="auto"/>
            <w:left w:val="none" w:sz="0" w:space="0" w:color="auto"/>
            <w:bottom w:val="none" w:sz="0" w:space="0" w:color="auto"/>
            <w:right w:val="none" w:sz="0" w:space="0" w:color="auto"/>
          </w:divBdr>
        </w:div>
        <w:div w:id="293026643">
          <w:marLeft w:val="432"/>
          <w:marRight w:val="0"/>
          <w:marTop w:val="115"/>
          <w:marBottom w:val="0"/>
          <w:divBdr>
            <w:top w:val="none" w:sz="0" w:space="0" w:color="auto"/>
            <w:left w:val="none" w:sz="0" w:space="0" w:color="auto"/>
            <w:bottom w:val="none" w:sz="0" w:space="0" w:color="auto"/>
            <w:right w:val="none" w:sz="0" w:space="0" w:color="auto"/>
          </w:divBdr>
        </w:div>
        <w:div w:id="337119495">
          <w:marLeft w:val="432"/>
          <w:marRight w:val="0"/>
          <w:marTop w:val="115"/>
          <w:marBottom w:val="0"/>
          <w:divBdr>
            <w:top w:val="none" w:sz="0" w:space="0" w:color="auto"/>
            <w:left w:val="none" w:sz="0" w:space="0" w:color="auto"/>
            <w:bottom w:val="none" w:sz="0" w:space="0" w:color="auto"/>
            <w:right w:val="none" w:sz="0" w:space="0" w:color="auto"/>
          </w:divBdr>
        </w:div>
        <w:div w:id="535236028">
          <w:marLeft w:val="432"/>
          <w:marRight w:val="0"/>
          <w:marTop w:val="115"/>
          <w:marBottom w:val="0"/>
          <w:divBdr>
            <w:top w:val="none" w:sz="0" w:space="0" w:color="auto"/>
            <w:left w:val="none" w:sz="0" w:space="0" w:color="auto"/>
            <w:bottom w:val="none" w:sz="0" w:space="0" w:color="auto"/>
            <w:right w:val="none" w:sz="0" w:space="0" w:color="auto"/>
          </w:divBdr>
        </w:div>
        <w:div w:id="1016269597">
          <w:marLeft w:val="3024"/>
          <w:marRight w:val="0"/>
          <w:marTop w:val="77"/>
          <w:marBottom w:val="0"/>
          <w:divBdr>
            <w:top w:val="none" w:sz="0" w:space="0" w:color="auto"/>
            <w:left w:val="none" w:sz="0" w:space="0" w:color="auto"/>
            <w:bottom w:val="none" w:sz="0" w:space="0" w:color="auto"/>
            <w:right w:val="none" w:sz="0" w:space="0" w:color="auto"/>
          </w:divBdr>
        </w:div>
        <w:div w:id="1168403851">
          <w:marLeft w:val="432"/>
          <w:marRight w:val="0"/>
          <w:marTop w:val="115"/>
          <w:marBottom w:val="0"/>
          <w:divBdr>
            <w:top w:val="none" w:sz="0" w:space="0" w:color="auto"/>
            <w:left w:val="none" w:sz="0" w:space="0" w:color="auto"/>
            <w:bottom w:val="none" w:sz="0" w:space="0" w:color="auto"/>
            <w:right w:val="none" w:sz="0" w:space="0" w:color="auto"/>
          </w:divBdr>
        </w:div>
        <w:div w:id="1414207021">
          <w:marLeft w:val="3024"/>
          <w:marRight w:val="0"/>
          <w:marTop w:val="77"/>
          <w:marBottom w:val="0"/>
          <w:divBdr>
            <w:top w:val="none" w:sz="0" w:space="0" w:color="auto"/>
            <w:left w:val="none" w:sz="0" w:space="0" w:color="auto"/>
            <w:bottom w:val="none" w:sz="0" w:space="0" w:color="auto"/>
            <w:right w:val="none" w:sz="0" w:space="0" w:color="auto"/>
          </w:divBdr>
        </w:div>
        <w:div w:id="1509440121">
          <w:marLeft w:val="432"/>
          <w:marRight w:val="0"/>
          <w:marTop w:val="115"/>
          <w:marBottom w:val="0"/>
          <w:divBdr>
            <w:top w:val="none" w:sz="0" w:space="0" w:color="auto"/>
            <w:left w:val="none" w:sz="0" w:space="0" w:color="auto"/>
            <w:bottom w:val="none" w:sz="0" w:space="0" w:color="auto"/>
            <w:right w:val="none" w:sz="0" w:space="0" w:color="auto"/>
          </w:divBdr>
        </w:div>
        <w:div w:id="1802113586">
          <w:marLeft w:val="432"/>
          <w:marRight w:val="0"/>
          <w:marTop w:val="115"/>
          <w:marBottom w:val="0"/>
          <w:divBdr>
            <w:top w:val="none" w:sz="0" w:space="0" w:color="auto"/>
            <w:left w:val="none" w:sz="0" w:space="0" w:color="auto"/>
            <w:bottom w:val="none" w:sz="0" w:space="0" w:color="auto"/>
            <w:right w:val="none" w:sz="0" w:space="0" w:color="auto"/>
          </w:divBdr>
        </w:div>
        <w:div w:id="2129161301">
          <w:marLeft w:val="432"/>
          <w:marRight w:val="0"/>
          <w:marTop w:val="115"/>
          <w:marBottom w:val="0"/>
          <w:divBdr>
            <w:top w:val="none" w:sz="0" w:space="0" w:color="auto"/>
            <w:left w:val="none" w:sz="0" w:space="0" w:color="auto"/>
            <w:bottom w:val="none" w:sz="0" w:space="0" w:color="auto"/>
            <w:right w:val="none" w:sz="0" w:space="0" w:color="auto"/>
          </w:divBdr>
        </w:div>
      </w:divsChild>
    </w:div>
    <w:div w:id="975917824">
      <w:bodyDiv w:val="1"/>
      <w:marLeft w:val="0"/>
      <w:marRight w:val="0"/>
      <w:marTop w:val="0"/>
      <w:marBottom w:val="0"/>
      <w:divBdr>
        <w:top w:val="none" w:sz="0" w:space="0" w:color="auto"/>
        <w:left w:val="none" w:sz="0" w:space="0" w:color="auto"/>
        <w:bottom w:val="none" w:sz="0" w:space="0" w:color="auto"/>
        <w:right w:val="none" w:sz="0" w:space="0" w:color="auto"/>
      </w:divBdr>
    </w:div>
    <w:div w:id="1132484104">
      <w:bodyDiv w:val="1"/>
      <w:marLeft w:val="0"/>
      <w:marRight w:val="0"/>
      <w:marTop w:val="0"/>
      <w:marBottom w:val="0"/>
      <w:divBdr>
        <w:top w:val="none" w:sz="0" w:space="0" w:color="auto"/>
        <w:left w:val="none" w:sz="0" w:space="0" w:color="auto"/>
        <w:bottom w:val="none" w:sz="0" w:space="0" w:color="auto"/>
        <w:right w:val="none" w:sz="0" w:space="0" w:color="auto"/>
      </w:divBdr>
    </w:div>
    <w:div w:id="1180974825">
      <w:bodyDiv w:val="1"/>
      <w:marLeft w:val="0"/>
      <w:marRight w:val="0"/>
      <w:marTop w:val="0"/>
      <w:marBottom w:val="0"/>
      <w:divBdr>
        <w:top w:val="none" w:sz="0" w:space="0" w:color="auto"/>
        <w:left w:val="none" w:sz="0" w:space="0" w:color="auto"/>
        <w:bottom w:val="none" w:sz="0" w:space="0" w:color="auto"/>
        <w:right w:val="none" w:sz="0" w:space="0" w:color="auto"/>
      </w:divBdr>
      <w:divsChild>
        <w:div w:id="167136079">
          <w:marLeft w:val="2160"/>
          <w:marRight w:val="0"/>
          <w:marTop w:val="86"/>
          <w:marBottom w:val="0"/>
          <w:divBdr>
            <w:top w:val="none" w:sz="0" w:space="0" w:color="auto"/>
            <w:left w:val="none" w:sz="0" w:space="0" w:color="auto"/>
            <w:bottom w:val="none" w:sz="0" w:space="0" w:color="auto"/>
            <w:right w:val="none" w:sz="0" w:space="0" w:color="auto"/>
          </w:divBdr>
        </w:div>
        <w:div w:id="270892751">
          <w:marLeft w:val="2160"/>
          <w:marRight w:val="0"/>
          <w:marTop w:val="86"/>
          <w:marBottom w:val="0"/>
          <w:divBdr>
            <w:top w:val="none" w:sz="0" w:space="0" w:color="auto"/>
            <w:left w:val="none" w:sz="0" w:space="0" w:color="auto"/>
            <w:bottom w:val="none" w:sz="0" w:space="0" w:color="auto"/>
            <w:right w:val="none" w:sz="0" w:space="0" w:color="auto"/>
          </w:divBdr>
        </w:div>
        <w:div w:id="387843530">
          <w:marLeft w:val="2160"/>
          <w:marRight w:val="0"/>
          <w:marTop w:val="86"/>
          <w:marBottom w:val="0"/>
          <w:divBdr>
            <w:top w:val="none" w:sz="0" w:space="0" w:color="auto"/>
            <w:left w:val="none" w:sz="0" w:space="0" w:color="auto"/>
            <w:bottom w:val="none" w:sz="0" w:space="0" w:color="auto"/>
            <w:right w:val="none" w:sz="0" w:space="0" w:color="auto"/>
          </w:divBdr>
        </w:div>
        <w:div w:id="425156163">
          <w:marLeft w:val="2160"/>
          <w:marRight w:val="0"/>
          <w:marTop w:val="86"/>
          <w:marBottom w:val="0"/>
          <w:divBdr>
            <w:top w:val="none" w:sz="0" w:space="0" w:color="auto"/>
            <w:left w:val="none" w:sz="0" w:space="0" w:color="auto"/>
            <w:bottom w:val="none" w:sz="0" w:space="0" w:color="auto"/>
            <w:right w:val="none" w:sz="0" w:space="0" w:color="auto"/>
          </w:divBdr>
        </w:div>
        <w:div w:id="426198692">
          <w:marLeft w:val="2160"/>
          <w:marRight w:val="0"/>
          <w:marTop w:val="86"/>
          <w:marBottom w:val="0"/>
          <w:divBdr>
            <w:top w:val="none" w:sz="0" w:space="0" w:color="auto"/>
            <w:left w:val="none" w:sz="0" w:space="0" w:color="auto"/>
            <w:bottom w:val="none" w:sz="0" w:space="0" w:color="auto"/>
            <w:right w:val="none" w:sz="0" w:space="0" w:color="auto"/>
          </w:divBdr>
        </w:div>
        <w:div w:id="548494004">
          <w:marLeft w:val="432"/>
          <w:marRight w:val="0"/>
          <w:marTop w:val="130"/>
          <w:marBottom w:val="0"/>
          <w:divBdr>
            <w:top w:val="none" w:sz="0" w:space="0" w:color="auto"/>
            <w:left w:val="none" w:sz="0" w:space="0" w:color="auto"/>
            <w:bottom w:val="none" w:sz="0" w:space="0" w:color="auto"/>
            <w:right w:val="none" w:sz="0" w:space="0" w:color="auto"/>
          </w:divBdr>
        </w:div>
        <w:div w:id="640497365">
          <w:marLeft w:val="2160"/>
          <w:marRight w:val="0"/>
          <w:marTop w:val="86"/>
          <w:marBottom w:val="0"/>
          <w:divBdr>
            <w:top w:val="none" w:sz="0" w:space="0" w:color="auto"/>
            <w:left w:val="none" w:sz="0" w:space="0" w:color="auto"/>
            <w:bottom w:val="none" w:sz="0" w:space="0" w:color="auto"/>
            <w:right w:val="none" w:sz="0" w:space="0" w:color="auto"/>
          </w:divBdr>
        </w:div>
        <w:div w:id="695693400">
          <w:marLeft w:val="2160"/>
          <w:marRight w:val="0"/>
          <w:marTop w:val="86"/>
          <w:marBottom w:val="0"/>
          <w:divBdr>
            <w:top w:val="none" w:sz="0" w:space="0" w:color="auto"/>
            <w:left w:val="none" w:sz="0" w:space="0" w:color="auto"/>
            <w:bottom w:val="none" w:sz="0" w:space="0" w:color="auto"/>
            <w:right w:val="none" w:sz="0" w:space="0" w:color="auto"/>
          </w:divBdr>
        </w:div>
        <w:div w:id="1015690686">
          <w:marLeft w:val="2160"/>
          <w:marRight w:val="0"/>
          <w:marTop w:val="86"/>
          <w:marBottom w:val="0"/>
          <w:divBdr>
            <w:top w:val="none" w:sz="0" w:space="0" w:color="auto"/>
            <w:left w:val="none" w:sz="0" w:space="0" w:color="auto"/>
            <w:bottom w:val="none" w:sz="0" w:space="0" w:color="auto"/>
            <w:right w:val="none" w:sz="0" w:space="0" w:color="auto"/>
          </w:divBdr>
        </w:div>
        <w:div w:id="1215658974">
          <w:marLeft w:val="2160"/>
          <w:marRight w:val="0"/>
          <w:marTop w:val="86"/>
          <w:marBottom w:val="0"/>
          <w:divBdr>
            <w:top w:val="none" w:sz="0" w:space="0" w:color="auto"/>
            <w:left w:val="none" w:sz="0" w:space="0" w:color="auto"/>
            <w:bottom w:val="none" w:sz="0" w:space="0" w:color="auto"/>
            <w:right w:val="none" w:sz="0" w:space="0" w:color="auto"/>
          </w:divBdr>
        </w:div>
        <w:div w:id="1227229185">
          <w:marLeft w:val="432"/>
          <w:marRight w:val="0"/>
          <w:marTop w:val="130"/>
          <w:marBottom w:val="0"/>
          <w:divBdr>
            <w:top w:val="none" w:sz="0" w:space="0" w:color="auto"/>
            <w:left w:val="none" w:sz="0" w:space="0" w:color="auto"/>
            <w:bottom w:val="none" w:sz="0" w:space="0" w:color="auto"/>
            <w:right w:val="none" w:sz="0" w:space="0" w:color="auto"/>
          </w:divBdr>
        </w:div>
        <w:div w:id="1333482723">
          <w:marLeft w:val="432"/>
          <w:marRight w:val="0"/>
          <w:marTop w:val="130"/>
          <w:marBottom w:val="0"/>
          <w:divBdr>
            <w:top w:val="none" w:sz="0" w:space="0" w:color="auto"/>
            <w:left w:val="none" w:sz="0" w:space="0" w:color="auto"/>
            <w:bottom w:val="none" w:sz="0" w:space="0" w:color="auto"/>
            <w:right w:val="none" w:sz="0" w:space="0" w:color="auto"/>
          </w:divBdr>
        </w:div>
      </w:divsChild>
    </w:div>
    <w:div w:id="1415085797">
      <w:bodyDiv w:val="1"/>
      <w:marLeft w:val="0"/>
      <w:marRight w:val="0"/>
      <w:marTop w:val="0"/>
      <w:marBottom w:val="0"/>
      <w:divBdr>
        <w:top w:val="none" w:sz="0" w:space="0" w:color="auto"/>
        <w:left w:val="none" w:sz="0" w:space="0" w:color="auto"/>
        <w:bottom w:val="none" w:sz="0" w:space="0" w:color="auto"/>
        <w:right w:val="none" w:sz="0" w:space="0" w:color="auto"/>
      </w:divBdr>
      <w:divsChild>
        <w:div w:id="371420492">
          <w:marLeft w:val="432"/>
          <w:marRight w:val="0"/>
          <w:marTop w:val="130"/>
          <w:marBottom w:val="0"/>
          <w:divBdr>
            <w:top w:val="none" w:sz="0" w:space="0" w:color="auto"/>
            <w:left w:val="none" w:sz="0" w:space="0" w:color="auto"/>
            <w:bottom w:val="none" w:sz="0" w:space="0" w:color="auto"/>
            <w:right w:val="none" w:sz="0" w:space="0" w:color="auto"/>
          </w:divBdr>
        </w:div>
        <w:div w:id="411438132">
          <w:marLeft w:val="1296"/>
          <w:marRight w:val="0"/>
          <w:marTop w:val="96"/>
          <w:marBottom w:val="0"/>
          <w:divBdr>
            <w:top w:val="none" w:sz="0" w:space="0" w:color="auto"/>
            <w:left w:val="none" w:sz="0" w:space="0" w:color="auto"/>
            <w:bottom w:val="none" w:sz="0" w:space="0" w:color="auto"/>
            <w:right w:val="none" w:sz="0" w:space="0" w:color="auto"/>
          </w:divBdr>
        </w:div>
        <w:div w:id="458230722">
          <w:marLeft w:val="1296"/>
          <w:marRight w:val="0"/>
          <w:marTop w:val="96"/>
          <w:marBottom w:val="0"/>
          <w:divBdr>
            <w:top w:val="none" w:sz="0" w:space="0" w:color="auto"/>
            <w:left w:val="none" w:sz="0" w:space="0" w:color="auto"/>
            <w:bottom w:val="none" w:sz="0" w:space="0" w:color="auto"/>
            <w:right w:val="none" w:sz="0" w:space="0" w:color="auto"/>
          </w:divBdr>
        </w:div>
        <w:div w:id="680157703">
          <w:marLeft w:val="432"/>
          <w:marRight w:val="0"/>
          <w:marTop w:val="130"/>
          <w:marBottom w:val="0"/>
          <w:divBdr>
            <w:top w:val="none" w:sz="0" w:space="0" w:color="auto"/>
            <w:left w:val="none" w:sz="0" w:space="0" w:color="auto"/>
            <w:bottom w:val="none" w:sz="0" w:space="0" w:color="auto"/>
            <w:right w:val="none" w:sz="0" w:space="0" w:color="auto"/>
          </w:divBdr>
        </w:div>
        <w:div w:id="732388707">
          <w:marLeft w:val="1296"/>
          <w:marRight w:val="0"/>
          <w:marTop w:val="96"/>
          <w:marBottom w:val="0"/>
          <w:divBdr>
            <w:top w:val="none" w:sz="0" w:space="0" w:color="auto"/>
            <w:left w:val="none" w:sz="0" w:space="0" w:color="auto"/>
            <w:bottom w:val="none" w:sz="0" w:space="0" w:color="auto"/>
            <w:right w:val="none" w:sz="0" w:space="0" w:color="auto"/>
          </w:divBdr>
        </w:div>
        <w:div w:id="793017120">
          <w:marLeft w:val="1296"/>
          <w:marRight w:val="0"/>
          <w:marTop w:val="96"/>
          <w:marBottom w:val="0"/>
          <w:divBdr>
            <w:top w:val="none" w:sz="0" w:space="0" w:color="auto"/>
            <w:left w:val="none" w:sz="0" w:space="0" w:color="auto"/>
            <w:bottom w:val="none" w:sz="0" w:space="0" w:color="auto"/>
            <w:right w:val="none" w:sz="0" w:space="0" w:color="auto"/>
          </w:divBdr>
        </w:div>
        <w:div w:id="1119640047">
          <w:marLeft w:val="1296"/>
          <w:marRight w:val="0"/>
          <w:marTop w:val="96"/>
          <w:marBottom w:val="0"/>
          <w:divBdr>
            <w:top w:val="none" w:sz="0" w:space="0" w:color="auto"/>
            <w:left w:val="none" w:sz="0" w:space="0" w:color="auto"/>
            <w:bottom w:val="none" w:sz="0" w:space="0" w:color="auto"/>
            <w:right w:val="none" w:sz="0" w:space="0" w:color="auto"/>
          </w:divBdr>
        </w:div>
        <w:div w:id="1223638406">
          <w:marLeft w:val="1296"/>
          <w:marRight w:val="0"/>
          <w:marTop w:val="96"/>
          <w:marBottom w:val="0"/>
          <w:divBdr>
            <w:top w:val="none" w:sz="0" w:space="0" w:color="auto"/>
            <w:left w:val="none" w:sz="0" w:space="0" w:color="auto"/>
            <w:bottom w:val="none" w:sz="0" w:space="0" w:color="auto"/>
            <w:right w:val="none" w:sz="0" w:space="0" w:color="auto"/>
          </w:divBdr>
        </w:div>
        <w:div w:id="1404834865">
          <w:marLeft w:val="432"/>
          <w:marRight w:val="0"/>
          <w:marTop w:val="130"/>
          <w:marBottom w:val="0"/>
          <w:divBdr>
            <w:top w:val="none" w:sz="0" w:space="0" w:color="auto"/>
            <w:left w:val="none" w:sz="0" w:space="0" w:color="auto"/>
            <w:bottom w:val="none" w:sz="0" w:space="0" w:color="auto"/>
            <w:right w:val="none" w:sz="0" w:space="0" w:color="auto"/>
          </w:divBdr>
        </w:div>
        <w:div w:id="1519929566">
          <w:marLeft w:val="432"/>
          <w:marRight w:val="0"/>
          <w:marTop w:val="130"/>
          <w:marBottom w:val="0"/>
          <w:divBdr>
            <w:top w:val="none" w:sz="0" w:space="0" w:color="auto"/>
            <w:left w:val="none" w:sz="0" w:space="0" w:color="auto"/>
            <w:bottom w:val="none" w:sz="0" w:space="0" w:color="auto"/>
            <w:right w:val="none" w:sz="0" w:space="0" w:color="auto"/>
          </w:divBdr>
        </w:div>
      </w:divsChild>
    </w:div>
    <w:div w:id="1484859174">
      <w:bodyDiv w:val="1"/>
      <w:marLeft w:val="0"/>
      <w:marRight w:val="0"/>
      <w:marTop w:val="0"/>
      <w:marBottom w:val="0"/>
      <w:divBdr>
        <w:top w:val="none" w:sz="0" w:space="0" w:color="auto"/>
        <w:left w:val="none" w:sz="0" w:space="0" w:color="auto"/>
        <w:bottom w:val="none" w:sz="0" w:space="0" w:color="auto"/>
        <w:right w:val="none" w:sz="0" w:space="0" w:color="auto"/>
      </w:divBdr>
      <w:divsChild>
        <w:div w:id="649137236">
          <w:marLeft w:val="360"/>
          <w:marRight w:val="0"/>
          <w:marTop w:val="360"/>
          <w:marBottom w:val="0"/>
          <w:divBdr>
            <w:top w:val="none" w:sz="0" w:space="0" w:color="auto"/>
            <w:left w:val="none" w:sz="0" w:space="0" w:color="auto"/>
            <w:bottom w:val="none" w:sz="0" w:space="0" w:color="auto"/>
            <w:right w:val="none" w:sz="0" w:space="0" w:color="auto"/>
          </w:divBdr>
        </w:div>
        <w:div w:id="1945921284">
          <w:marLeft w:val="360"/>
          <w:marRight w:val="0"/>
          <w:marTop w:val="360"/>
          <w:marBottom w:val="0"/>
          <w:divBdr>
            <w:top w:val="none" w:sz="0" w:space="0" w:color="auto"/>
            <w:left w:val="none" w:sz="0" w:space="0" w:color="auto"/>
            <w:bottom w:val="none" w:sz="0" w:space="0" w:color="auto"/>
            <w:right w:val="none" w:sz="0" w:space="0" w:color="auto"/>
          </w:divBdr>
        </w:div>
        <w:div w:id="987325028">
          <w:marLeft w:val="360"/>
          <w:marRight w:val="0"/>
          <w:marTop w:val="360"/>
          <w:marBottom w:val="0"/>
          <w:divBdr>
            <w:top w:val="none" w:sz="0" w:space="0" w:color="auto"/>
            <w:left w:val="none" w:sz="0" w:space="0" w:color="auto"/>
            <w:bottom w:val="none" w:sz="0" w:space="0" w:color="auto"/>
            <w:right w:val="none" w:sz="0" w:space="0" w:color="auto"/>
          </w:divBdr>
        </w:div>
        <w:div w:id="1126507764">
          <w:marLeft w:val="360"/>
          <w:marRight w:val="0"/>
          <w:marTop w:val="360"/>
          <w:marBottom w:val="0"/>
          <w:divBdr>
            <w:top w:val="none" w:sz="0" w:space="0" w:color="auto"/>
            <w:left w:val="none" w:sz="0" w:space="0" w:color="auto"/>
            <w:bottom w:val="none" w:sz="0" w:space="0" w:color="auto"/>
            <w:right w:val="none" w:sz="0" w:space="0" w:color="auto"/>
          </w:divBdr>
        </w:div>
        <w:div w:id="914559026">
          <w:marLeft w:val="360"/>
          <w:marRight w:val="0"/>
          <w:marTop w:val="360"/>
          <w:marBottom w:val="0"/>
          <w:divBdr>
            <w:top w:val="none" w:sz="0" w:space="0" w:color="auto"/>
            <w:left w:val="none" w:sz="0" w:space="0" w:color="auto"/>
            <w:bottom w:val="none" w:sz="0" w:space="0" w:color="auto"/>
            <w:right w:val="none" w:sz="0" w:space="0" w:color="auto"/>
          </w:divBdr>
        </w:div>
        <w:div w:id="1631521323">
          <w:marLeft w:val="360"/>
          <w:marRight w:val="0"/>
          <w:marTop w:val="360"/>
          <w:marBottom w:val="0"/>
          <w:divBdr>
            <w:top w:val="none" w:sz="0" w:space="0" w:color="auto"/>
            <w:left w:val="none" w:sz="0" w:space="0" w:color="auto"/>
            <w:bottom w:val="none" w:sz="0" w:space="0" w:color="auto"/>
            <w:right w:val="none" w:sz="0" w:space="0" w:color="auto"/>
          </w:divBdr>
        </w:div>
        <w:div w:id="756293621">
          <w:marLeft w:val="360"/>
          <w:marRight w:val="0"/>
          <w:marTop w:val="360"/>
          <w:marBottom w:val="0"/>
          <w:divBdr>
            <w:top w:val="none" w:sz="0" w:space="0" w:color="auto"/>
            <w:left w:val="none" w:sz="0" w:space="0" w:color="auto"/>
            <w:bottom w:val="none" w:sz="0" w:space="0" w:color="auto"/>
            <w:right w:val="none" w:sz="0" w:space="0" w:color="auto"/>
          </w:divBdr>
        </w:div>
        <w:div w:id="231281978">
          <w:marLeft w:val="360"/>
          <w:marRight w:val="0"/>
          <w:marTop w:val="360"/>
          <w:marBottom w:val="0"/>
          <w:divBdr>
            <w:top w:val="none" w:sz="0" w:space="0" w:color="auto"/>
            <w:left w:val="none" w:sz="0" w:space="0" w:color="auto"/>
            <w:bottom w:val="none" w:sz="0" w:space="0" w:color="auto"/>
            <w:right w:val="none" w:sz="0" w:space="0" w:color="auto"/>
          </w:divBdr>
        </w:div>
        <w:div w:id="1768573669">
          <w:marLeft w:val="360"/>
          <w:marRight w:val="0"/>
          <w:marTop w:val="360"/>
          <w:marBottom w:val="0"/>
          <w:divBdr>
            <w:top w:val="none" w:sz="0" w:space="0" w:color="auto"/>
            <w:left w:val="none" w:sz="0" w:space="0" w:color="auto"/>
            <w:bottom w:val="none" w:sz="0" w:space="0" w:color="auto"/>
            <w:right w:val="none" w:sz="0" w:space="0" w:color="auto"/>
          </w:divBdr>
        </w:div>
      </w:divsChild>
    </w:div>
    <w:div w:id="1616249638">
      <w:bodyDiv w:val="1"/>
      <w:marLeft w:val="0"/>
      <w:marRight w:val="0"/>
      <w:marTop w:val="0"/>
      <w:marBottom w:val="0"/>
      <w:divBdr>
        <w:top w:val="none" w:sz="0" w:space="0" w:color="auto"/>
        <w:left w:val="none" w:sz="0" w:space="0" w:color="auto"/>
        <w:bottom w:val="none" w:sz="0" w:space="0" w:color="auto"/>
        <w:right w:val="none" w:sz="0" w:space="0" w:color="auto"/>
      </w:divBdr>
    </w:div>
    <w:div w:id="1669597007">
      <w:bodyDiv w:val="1"/>
      <w:marLeft w:val="0"/>
      <w:marRight w:val="0"/>
      <w:marTop w:val="0"/>
      <w:marBottom w:val="0"/>
      <w:divBdr>
        <w:top w:val="none" w:sz="0" w:space="0" w:color="auto"/>
        <w:left w:val="none" w:sz="0" w:space="0" w:color="auto"/>
        <w:bottom w:val="none" w:sz="0" w:space="0" w:color="auto"/>
        <w:right w:val="none" w:sz="0" w:space="0" w:color="auto"/>
      </w:divBdr>
    </w:div>
    <w:div w:id="1860464938">
      <w:bodyDiv w:val="1"/>
      <w:marLeft w:val="0"/>
      <w:marRight w:val="0"/>
      <w:marTop w:val="0"/>
      <w:marBottom w:val="0"/>
      <w:divBdr>
        <w:top w:val="none" w:sz="0" w:space="0" w:color="auto"/>
        <w:left w:val="none" w:sz="0" w:space="0" w:color="auto"/>
        <w:bottom w:val="none" w:sz="0" w:space="0" w:color="auto"/>
        <w:right w:val="none" w:sz="0" w:space="0" w:color="auto"/>
      </w:divBdr>
    </w:div>
    <w:div w:id="2029988258">
      <w:bodyDiv w:val="1"/>
      <w:marLeft w:val="0"/>
      <w:marRight w:val="0"/>
      <w:marTop w:val="0"/>
      <w:marBottom w:val="0"/>
      <w:divBdr>
        <w:top w:val="none" w:sz="0" w:space="0" w:color="auto"/>
        <w:left w:val="none" w:sz="0" w:space="0" w:color="auto"/>
        <w:bottom w:val="none" w:sz="0" w:space="0" w:color="auto"/>
        <w:right w:val="none" w:sz="0" w:space="0" w:color="auto"/>
      </w:divBdr>
      <w:divsChild>
        <w:div w:id="912398921">
          <w:marLeft w:val="547"/>
          <w:marRight w:val="0"/>
          <w:marTop w:val="134"/>
          <w:marBottom w:val="0"/>
          <w:divBdr>
            <w:top w:val="none" w:sz="0" w:space="0" w:color="auto"/>
            <w:left w:val="none" w:sz="0" w:space="0" w:color="auto"/>
            <w:bottom w:val="none" w:sz="0" w:space="0" w:color="auto"/>
            <w:right w:val="none" w:sz="0" w:space="0" w:color="auto"/>
          </w:divBdr>
        </w:div>
        <w:div w:id="1980183512">
          <w:marLeft w:val="547"/>
          <w:marRight w:val="0"/>
          <w:marTop w:val="134"/>
          <w:marBottom w:val="0"/>
          <w:divBdr>
            <w:top w:val="none" w:sz="0" w:space="0" w:color="auto"/>
            <w:left w:val="none" w:sz="0" w:space="0" w:color="auto"/>
            <w:bottom w:val="none" w:sz="0" w:space="0" w:color="auto"/>
            <w:right w:val="none" w:sz="0" w:space="0" w:color="auto"/>
          </w:divBdr>
        </w:div>
      </w:divsChild>
    </w:div>
    <w:div w:id="2106463802">
      <w:bodyDiv w:val="1"/>
      <w:marLeft w:val="0"/>
      <w:marRight w:val="0"/>
      <w:marTop w:val="0"/>
      <w:marBottom w:val="0"/>
      <w:divBdr>
        <w:top w:val="none" w:sz="0" w:space="0" w:color="auto"/>
        <w:left w:val="none" w:sz="0" w:space="0" w:color="auto"/>
        <w:bottom w:val="none" w:sz="0" w:space="0" w:color="auto"/>
        <w:right w:val="none" w:sz="0" w:space="0" w:color="auto"/>
      </w:divBdr>
      <w:divsChild>
        <w:div w:id="212080580">
          <w:marLeft w:val="432"/>
          <w:marRight w:val="0"/>
          <w:marTop w:val="130"/>
          <w:marBottom w:val="0"/>
          <w:divBdr>
            <w:top w:val="none" w:sz="0" w:space="0" w:color="auto"/>
            <w:left w:val="none" w:sz="0" w:space="0" w:color="auto"/>
            <w:bottom w:val="none" w:sz="0" w:space="0" w:color="auto"/>
            <w:right w:val="none" w:sz="0" w:space="0" w:color="auto"/>
          </w:divBdr>
        </w:div>
        <w:div w:id="440414611">
          <w:marLeft w:val="432"/>
          <w:marRight w:val="0"/>
          <w:marTop w:val="130"/>
          <w:marBottom w:val="0"/>
          <w:divBdr>
            <w:top w:val="none" w:sz="0" w:space="0" w:color="auto"/>
            <w:left w:val="none" w:sz="0" w:space="0" w:color="auto"/>
            <w:bottom w:val="none" w:sz="0" w:space="0" w:color="auto"/>
            <w:right w:val="none" w:sz="0" w:space="0" w:color="auto"/>
          </w:divBdr>
        </w:div>
        <w:div w:id="476654560">
          <w:marLeft w:val="432"/>
          <w:marRight w:val="0"/>
          <w:marTop w:val="130"/>
          <w:marBottom w:val="0"/>
          <w:divBdr>
            <w:top w:val="none" w:sz="0" w:space="0" w:color="auto"/>
            <w:left w:val="none" w:sz="0" w:space="0" w:color="auto"/>
            <w:bottom w:val="none" w:sz="0" w:space="0" w:color="auto"/>
            <w:right w:val="none" w:sz="0" w:space="0" w:color="auto"/>
          </w:divBdr>
        </w:div>
        <w:div w:id="727189896">
          <w:marLeft w:val="432"/>
          <w:marRight w:val="0"/>
          <w:marTop w:val="130"/>
          <w:marBottom w:val="0"/>
          <w:divBdr>
            <w:top w:val="none" w:sz="0" w:space="0" w:color="auto"/>
            <w:left w:val="none" w:sz="0" w:space="0" w:color="auto"/>
            <w:bottom w:val="none" w:sz="0" w:space="0" w:color="auto"/>
            <w:right w:val="none" w:sz="0" w:space="0" w:color="auto"/>
          </w:divBdr>
        </w:div>
        <w:div w:id="808865097">
          <w:marLeft w:val="432"/>
          <w:marRight w:val="0"/>
          <w:marTop w:val="130"/>
          <w:marBottom w:val="0"/>
          <w:divBdr>
            <w:top w:val="none" w:sz="0" w:space="0" w:color="auto"/>
            <w:left w:val="none" w:sz="0" w:space="0" w:color="auto"/>
            <w:bottom w:val="none" w:sz="0" w:space="0" w:color="auto"/>
            <w:right w:val="none" w:sz="0" w:space="0" w:color="auto"/>
          </w:divBdr>
        </w:div>
        <w:div w:id="903295520">
          <w:marLeft w:val="432"/>
          <w:marRight w:val="0"/>
          <w:marTop w:val="130"/>
          <w:marBottom w:val="0"/>
          <w:divBdr>
            <w:top w:val="none" w:sz="0" w:space="0" w:color="auto"/>
            <w:left w:val="none" w:sz="0" w:space="0" w:color="auto"/>
            <w:bottom w:val="none" w:sz="0" w:space="0" w:color="auto"/>
            <w:right w:val="none" w:sz="0" w:space="0" w:color="auto"/>
          </w:divBdr>
        </w:div>
        <w:div w:id="1099911871">
          <w:marLeft w:val="432"/>
          <w:marRight w:val="0"/>
          <w:marTop w:val="130"/>
          <w:marBottom w:val="0"/>
          <w:divBdr>
            <w:top w:val="none" w:sz="0" w:space="0" w:color="auto"/>
            <w:left w:val="none" w:sz="0" w:space="0" w:color="auto"/>
            <w:bottom w:val="none" w:sz="0" w:space="0" w:color="auto"/>
            <w:right w:val="none" w:sz="0" w:space="0" w:color="auto"/>
          </w:divBdr>
        </w:div>
        <w:div w:id="1386297522">
          <w:marLeft w:val="432"/>
          <w:marRight w:val="0"/>
          <w:marTop w:val="130"/>
          <w:marBottom w:val="0"/>
          <w:divBdr>
            <w:top w:val="none" w:sz="0" w:space="0" w:color="auto"/>
            <w:left w:val="none" w:sz="0" w:space="0" w:color="auto"/>
            <w:bottom w:val="none" w:sz="0" w:space="0" w:color="auto"/>
            <w:right w:val="none" w:sz="0" w:space="0" w:color="auto"/>
          </w:divBdr>
        </w:div>
        <w:div w:id="2015372952">
          <w:marLeft w:val="432"/>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E9B444-7A0E-4C94-8A24-EDA299735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Cavan County Council</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Majella Tierney</dc:creator>
  <cp:lastModifiedBy>Marianne McDermott</cp:lastModifiedBy>
  <cp:revision>4</cp:revision>
  <cp:lastPrinted>2019-05-21T11:42:00Z</cp:lastPrinted>
  <dcterms:created xsi:type="dcterms:W3CDTF">2019-04-11T09:20:00Z</dcterms:created>
  <dcterms:modified xsi:type="dcterms:W3CDTF">2019-05-21T11:42:00Z</dcterms:modified>
</cp:coreProperties>
</file>