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15E7" w14:textId="18ACF0C8" w:rsidR="007D3A19" w:rsidRPr="00CB28EA" w:rsidRDefault="008505A1" w:rsidP="00CB28EA">
      <w:pPr>
        <w:spacing w:after="0" w:line="240" w:lineRule="auto"/>
        <w:jc w:val="center"/>
        <w:rPr>
          <w:rFonts w:ascii="Arial" w:hAnsi="Arial" w:cs="Arial"/>
          <w:sz w:val="24"/>
          <w:szCs w:val="24"/>
          <w:u w:val="single"/>
          <w:lang w:val="en-IE"/>
        </w:rPr>
      </w:pPr>
      <w:r w:rsidRPr="00CB28EA">
        <w:rPr>
          <w:rFonts w:ascii="Arial" w:hAnsi="Arial" w:cs="Arial"/>
          <w:b/>
          <w:sz w:val="24"/>
          <w:szCs w:val="24"/>
          <w:u w:val="single"/>
        </w:rPr>
        <w:t xml:space="preserve">Minutes of Meeting of </w:t>
      </w:r>
      <w:r w:rsidR="00601F8A" w:rsidRPr="00CB28EA">
        <w:rPr>
          <w:rFonts w:ascii="Arial" w:hAnsi="Arial" w:cs="Arial"/>
          <w:b/>
          <w:sz w:val="24"/>
          <w:szCs w:val="24"/>
          <w:u w:val="single"/>
        </w:rPr>
        <w:t xml:space="preserve">Cavan Local </w:t>
      </w:r>
      <w:r w:rsidR="004B5DC9" w:rsidRPr="00CB28EA">
        <w:rPr>
          <w:rFonts w:ascii="Arial" w:hAnsi="Arial" w:cs="Arial"/>
          <w:b/>
          <w:sz w:val="24"/>
          <w:szCs w:val="24"/>
          <w:u w:val="single"/>
        </w:rPr>
        <w:t>Community Development Committee</w:t>
      </w:r>
    </w:p>
    <w:p w14:paraId="6FAB09B2" w14:textId="77777777" w:rsidR="008505A1" w:rsidRPr="00CB28EA" w:rsidRDefault="008505A1" w:rsidP="00CB28EA">
      <w:pPr>
        <w:spacing w:line="240" w:lineRule="auto"/>
        <w:jc w:val="center"/>
        <w:rPr>
          <w:rFonts w:ascii="Arial" w:hAnsi="Arial" w:cs="Arial"/>
          <w:b/>
          <w:sz w:val="24"/>
          <w:szCs w:val="24"/>
          <w:u w:val="single"/>
        </w:rPr>
      </w:pPr>
    </w:p>
    <w:p w14:paraId="0F9FD625" w14:textId="23239620" w:rsidR="008505A1" w:rsidRPr="00CB28EA" w:rsidRDefault="51270AFD" w:rsidP="00CB28EA">
      <w:pPr>
        <w:spacing w:line="240" w:lineRule="auto"/>
        <w:jc w:val="center"/>
        <w:rPr>
          <w:rFonts w:ascii="Arial" w:hAnsi="Arial" w:cs="Arial"/>
          <w:b/>
          <w:bCs/>
          <w:sz w:val="24"/>
          <w:szCs w:val="24"/>
          <w:u w:val="single"/>
        </w:rPr>
      </w:pPr>
      <w:r w:rsidRPr="00CB28EA">
        <w:rPr>
          <w:rFonts w:ascii="Arial" w:hAnsi="Arial" w:cs="Arial"/>
          <w:b/>
          <w:bCs/>
          <w:sz w:val="24"/>
          <w:szCs w:val="24"/>
          <w:u w:val="single"/>
        </w:rPr>
        <w:t xml:space="preserve">Date: </w:t>
      </w:r>
      <w:r w:rsidR="00D7726F" w:rsidRPr="00CB28EA">
        <w:rPr>
          <w:rFonts w:ascii="Arial" w:hAnsi="Arial" w:cs="Arial"/>
          <w:b/>
          <w:bCs/>
          <w:sz w:val="24"/>
          <w:szCs w:val="24"/>
          <w:u w:val="single"/>
        </w:rPr>
        <w:t>16</w:t>
      </w:r>
      <w:r w:rsidR="00D7726F" w:rsidRPr="00CB28EA">
        <w:rPr>
          <w:rFonts w:ascii="Arial" w:hAnsi="Arial" w:cs="Arial"/>
          <w:b/>
          <w:bCs/>
          <w:sz w:val="24"/>
          <w:szCs w:val="24"/>
          <w:u w:val="single"/>
          <w:vertAlign w:val="superscript"/>
        </w:rPr>
        <w:t>th</w:t>
      </w:r>
      <w:r w:rsidR="00D7726F" w:rsidRPr="00CB28EA">
        <w:rPr>
          <w:rFonts w:ascii="Arial" w:hAnsi="Arial" w:cs="Arial"/>
          <w:b/>
          <w:bCs/>
          <w:sz w:val="24"/>
          <w:szCs w:val="24"/>
          <w:u w:val="single"/>
        </w:rPr>
        <w:t xml:space="preserve"> September</w:t>
      </w:r>
      <w:r w:rsidRPr="00CB28EA">
        <w:rPr>
          <w:rFonts w:ascii="Arial" w:hAnsi="Arial" w:cs="Arial"/>
          <w:b/>
          <w:bCs/>
          <w:sz w:val="24"/>
          <w:szCs w:val="24"/>
          <w:u w:val="single"/>
        </w:rPr>
        <w:t xml:space="preserve"> 2019</w:t>
      </w:r>
    </w:p>
    <w:p w14:paraId="01E71340" w14:textId="0B6B9904" w:rsidR="008505A1" w:rsidRPr="00CB28EA" w:rsidRDefault="00866540" w:rsidP="00CB28EA">
      <w:pPr>
        <w:spacing w:line="240" w:lineRule="auto"/>
        <w:jc w:val="center"/>
        <w:rPr>
          <w:rFonts w:ascii="Arial" w:hAnsi="Arial" w:cs="Arial"/>
          <w:b/>
          <w:sz w:val="24"/>
          <w:szCs w:val="24"/>
          <w:u w:val="single"/>
        </w:rPr>
      </w:pPr>
      <w:r w:rsidRPr="00CB28EA">
        <w:rPr>
          <w:rFonts w:ascii="Arial" w:hAnsi="Arial" w:cs="Arial"/>
          <w:b/>
          <w:sz w:val="24"/>
          <w:szCs w:val="24"/>
          <w:u w:val="single"/>
        </w:rPr>
        <w:t>Time</w:t>
      </w:r>
      <w:r w:rsidR="00D00901" w:rsidRPr="00CB28EA">
        <w:rPr>
          <w:rFonts w:ascii="Arial" w:hAnsi="Arial" w:cs="Arial"/>
          <w:b/>
          <w:sz w:val="24"/>
          <w:szCs w:val="24"/>
          <w:u w:val="single"/>
        </w:rPr>
        <w:t xml:space="preserve">: </w:t>
      </w:r>
      <w:r w:rsidR="00D7726F" w:rsidRPr="00CB28EA">
        <w:rPr>
          <w:rFonts w:ascii="Arial" w:hAnsi="Arial" w:cs="Arial"/>
          <w:b/>
          <w:sz w:val="24"/>
          <w:szCs w:val="24"/>
          <w:u w:val="single"/>
        </w:rPr>
        <w:t>11.30am</w:t>
      </w:r>
    </w:p>
    <w:p w14:paraId="18DA2E82" w14:textId="77777777" w:rsidR="00812442" w:rsidRPr="00CB28EA" w:rsidRDefault="008505A1" w:rsidP="00CB28EA">
      <w:pPr>
        <w:spacing w:line="240" w:lineRule="auto"/>
        <w:jc w:val="center"/>
        <w:rPr>
          <w:rFonts w:ascii="Arial" w:hAnsi="Arial" w:cs="Arial"/>
          <w:b/>
          <w:sz w:val="24"/>
          <w:szCs w:val="24"/>
          <w:u w:val="single"/>
        </w:rPr>
      </w:pPr>
      <w:r w:rsidRPr="00CB28EA">
        <w:rPr>
          <w:rFonts w:ascii="Arial" w:hAnsi="Arial" w:cs="Arial"/>
          <w:b/>
          <w:sz w:val="24"/>
          <w:szCs w:val="24"/>
          <w:u w:val="single"/>
        </w:rPr>
        <w:t xml:space="preserve">Location: </w:t>
      </w:r>
      <w:r w:rsidR="002B3909" w:rsidRPr="00CB28EA">
        <w:rPr>
          <w:rFonts w:ascii="Arial" w:hAnsi="Arial" w:cs="Arial"/>
          <w:b/>
          <w:sz w:val="24"/>
          <w:szCs w:val="24"/>
          <w:u w:val="single"/>
        </w:rPr>
        <w:t>Council Chamber</w:t>
      </w:r>
    </w:p>
    <w:p w14:paraId="25CE379F" w14:textId="77777777" w:rsidR="00D23C24" w:rsidRPr="00AE11B1" w:rsidRDefault="00D23C24" w:rsidP="00EF7746">
      <w:pPr>
        <w:spacing w:before="240"/>
        <w:rPr>
          <w:rFonts w:ascii="Arial" w:hAnsi="Arial" w:cs="Arial"/>
          <w:b/>
          <w:sz w:val="24"/>
          <w:szCs w:val="24"/>
          <w:u w:val="single"/>
        </w:rPr>
      </w:pPr>
      <w:r w:rsidRPr="00AE11B1">
        <w:rPr>
          <w:rFonts w:ascii="Arial" w:hAnsi="Arial" w:cs="Arial"/>
          <w:b/>
          <w:sz w:val="24"/>
          <w:szCs w:val="24"/>
          <w:u w:val="single"/>
        </w:rPr>
        <w:t>Present:</w:t>
      </w:r>
    </w:p>
    <w:p w14:paraId="733883CF"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5A258D1D" w14:textId="0CB4EA6F" w:rsidR="00261F7C" w:rsidRDefault="00BB64DF" w:rsidP="00261F7C">
      <w:pPr>
        <w:rPr>
          <w:rFonts w:ascii="Arial" w:hAnsi="Arial" w:cs="Arial"/>
          <w:sz w:val="24"/>
          <w:szCs w:val="24"/>
        </w:rPr>
      </w:pPr>
      <w:r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D00901">
        <w:rPr>
          <w:rFonts w:ascii="Arial" w:hAnsi="Arial" w:cs="Arial"/>
          <w:sz w:val="24"/>
          <w:szCs w:val="24"/>
        </w:rPr>
        <w:t>Marcella Rudden (Local Enterprise Office)</w:t>
      </w:r>
      <w:r w:rsidR="00787078">
        <w:rPr>
          <w:rFonts w:ascii="Arial" w:hAnsi="Arial" w:cs="Arial"/>
          <w:sz w:val="24"/>
          <w:szCs w:val="24"/>
        </w:rPr>
        <w:t>,</w:t>
      </w:r>
      <w:r w:rsidR="00D00901">
        <w:rPr>
          <w:rFonts w:ascii="Arial" w:hAnsi="Arial" w:cs="Arial"/>
          <w:sz w:val="24"/>
          <w:szCs w:val="24"/>
        </w:rPr>
        <w:t xml:space="preserve"> </w:t>
      </w:r>
      <w:r w:rsidR="000D1392" w:rsidRPr="00E16A77">
        <w:rPr>
          <w:rFonts w:ascii="Arial" w:hAnsi="Arial" w:cs="Arial"/>
          <w:sz w:val="24"/>
          <w:szCs w:val="24"/>
        </w:rPr>
        <w:t xml:space="preserve">Cllr </w:t>
      </w:r>
      <w:r w:rsidR="00D00901">
        <w:rPr>
          <w:rFonts w:ascii="Arial" w:hAnsi="Arial" w:cs="Arial"/>
          <w:sz w:val="24"/>
          <w:szCs w:val="24"/>
        </w:rPr>
        <w:t xml:space="preserve">T.P. O’Reilly </w:t>
      </w:r>
      <w:r w:rsidR="000D1392" w:rsidRPr="00E16A77">
        <w:rPr>
          <w:rFonts w:ascii="Arial" w:hAnsi="Arial" w:cs="Arial"/>
          <w:sz w:val="24"/>
          <w:szCs w:val="24"/>
        </w:rPr>
        <w:t xml:space="preserve">(Elected Member), Cllr </w:t>
      </w:r>
      <w:r w:rsidR="00D00901">
        <w:rPr>
          <w:rFonts w:ascii="Arial" w:hAnsi="Arial" w:cs="Arial"/>
          <w:sz w:val="24"/>
          <w:szCs w:val="24"/>
        </w:rPr>
        <w:t>Aiden Fitzpatrick</w:t>
      </w:r>
      <w:r w:rsidR="000D1392" w:rsidRPr="00E16A77">
        <w:rPr>
          <w:rFonts w:ascii="Arial" w:hAnsi="Arial" w:cs="Arial"/>
          <w:sz w:val="24"/>
          <w:szCs w:val="24"/>
        </w:rPr>
        <w:t xml:space="preserve"> (Elected Member)</w:t>
      </w:r>
      <w:r w:rsidR="00D00901">
        <w:rPr>
          <w:rFonts w:ascii="Arial" w:hAnsi="Arial" w:cs="Arial"/>
          <w:sz w:val="24"/>
          <w:szCs w:val="24"/>
        </w:rPr>
        <w:t>, Cllr Clifford Kelly (Elected Member)</w:t>
      </w:r>
      <w:r w:rsidR="00091E0C">
        <w:rPr>
          <w:rFonts w:ascii="Arial" w:hAnsi="Arial" w:cs="Arial"/>
          <w:sz w:val="24"/>
          <w:szCs w:val="24"/>
        </w:rPr>
        <w:t>.</w:t>
      </w:r>
    </w:p>
    <w:p w14:paraId="6DA3878B"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3593E2EC" w14:textId="139249B7" w:rsidR="00BC23DF" w:rsidRDefault="00787078" w:rsidP="00BC23DF">
      <w:pPr>
        <w:rPr>
          <w:rFonts w:ascii="Arial" w:hAnsi="Arial" w:cs="Arial"/>
          <w:sz w:val="24"/>
          <w:szCs w:val="24"/>
        </w:rPr>
      </w:pPr>
      <w:r w:rsidRPr="00E16A77">
        <w:rPr>
          <w:rFonts w:ascii="Arial" w:hAnsi="Arial" w:cs="Arial"/>
          <w:sz w:val="24"/>
          <w:szCs w:val="24"/>
        </w:rPr>
        <w:t xml:space="preserve">Mr </w:t>
      </w:r>
      <w:r>
        <w:rPr>
          <w:rFonts w:ascii="Arial" w:hAnsi="Arial" w:cs="Arial"/>
          <w:sz w:val="24"/>
          <w:szCs w:val="24"/>
        </w:rPr>
        <w:t xml:space="preserve">Fintan Mc Cabe (Environmental Interests), </w:t>
      </w:r>
      <w:r w:rsidR="00673F9A">
        <w:rPr>
          <w:rFonts w:ascii="Arial" w:hAnsi="Arial" w:cs="Arial"/>
          <w:sz w:val="24"/>
          <w:szCs w:val="24"/>
        </w:rPr>
        <w:t>Mr Jim Maguire (Breffni Integrated Ltd.), Ms Olive Hannigan (Social Inclusion Interests</w:t>
      </w:r>
      <w:r w:rsidR="00D23C24" w:rsidRPr="00E16A77">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r w:rsidR="00CD31D8">
        <w:rPr>
          <w:rFonts w:ascii="Arial" w:hAnsi="Arial" w:cs="Arial"/>
          <w:sz w:val="24"/>
          <w:szCs w:val="24"/>
        </w:rPr>
        <w:t xml:space="preserve"> </w:t>
      </w:r>
      <w:r>
        <w:rPr>
          <w:rFonts w:ascii="Arial" w:hAnsi="Arial" w:cs="Arial"/>
          <w:sz w:val="24"/>
          <w:szCs w:val="24"/>
        </w:rPr>
        <w:t xml:space="preserve">Mr Seamus McGrath (Disability Interests), </w:t>
      </w:r>
      <w:r w:rsidR="00CD31D8">
        <w:rPr>
          <w:rFonts w:ascii="Arial" w:hAnsi="Arial" w:cs="Arial"/>
          <w:sz w:val="24"/>
          <w:szCs w:val="24"/>
        </w:rPr>
        <w:t>Mr Tom Brady (Cavan Chamber)</w:t>
      </w:r>
      <w:r w:rsidR="00D00901">
        <w:rPr>
          <w:rFonts w:ascii="Arial" w:hAnsi="Arial" w:cs="Arial"/>
          <w:sz w:val="24"/>
          <w:szCs w:val="24"/>
        </w:rPr>
        <w:t>, Ms Catherine McCollum (Agricultural and Farming Interests)</w:t>
      </w:r>
      <w:r>
        <w:rPr>
          <w:rFonts w:ascii="Arial" w:hAnsi="Arial" w:cs="Arial"/>
          <w:sz w:val="24"/>
          <w:szCs w:val="24"/>
        </w:rPr>
        <w:t>.</w:t>
      </w:r>
    </w:p>
    <w:p w14:paraId="7D15D8BA" w14:textId="28E55F6C" w:rsidR="00787078" w:rsidRPr="00AE11B1" w:rsidRDefault="00787078" w:rsidP="00D23C24">
      <w:pPr>
        <w:rPr>
          <w:rFonts w:ascii="Arial" w:hAnsi="Arial" w:cs="Arial"/>
          <w:sz w:val="24"/>
          <w:szCs w:val="24"/>
          <w:u w:val="single"/>
        </w:rPr>
      </w:pPr>
      <w:r w:rsidRPr="00AE11B1">
        <w:rPr>
          <w:rFonts w:ascii="Arial" w:hAnsi="Arial" w:cs="Arial"/>
          <w:b/>
          <w:sz w:val="24"/>
          <w:szCs w:val="24"/>
          <w:u w:val="single"/>
        </w:rPr>
        <w:t xml:space="preserve">Apologies: </w:t>
      </w:r>
    </w:p>
    <w:p w14:paraId="7E7CE074" w14:textId="0BEFE1C5" w:rsidR="00BF3424" w:rsidRDefault="00091E0C" w:rsidP="00D23C24">
      <w:pPr>
        <w:rPr>
          <w:rFonts w:ascii="Arial" w:hAnsi="Arial" w:cs="Arial"/>
          <w:sz w:val="24"/>
          <w:szCs w:val="24"/>
        </w:rPr>
      </w:pPr>
      <w:r>
        <w:rPr>
          <w:rFonts w:ascii="Arial" w:hAnsi="Arial" w:cs="Arial"/>
          <w:b/>
          <w:sz w:val="24"/>
          <w:szCs w:val="24"/>
        </w:rPr>
        <w:t>Statutory</w:t>
      </w:r>
      <w:r w:rsidR="007E4455">
        <w:rPr>
          <w:rFonts w:ascii="Arial" w:hAnsi="Arial" w:cs="Arial"/>
          <w:b/>
          <w:sz w:val="24"/>
          <w:szCs w:val="24"/>
        </w:rPr>
        <w:t>:</w:t>
      </w:r>
      <w:r w:rsidR="00BF3424" w:rsidRPr="00BF3424">
        <w:rPr>
          <w:rFonts w:ascii="Arial" w:hAnsi="Arial" w:cs="Arial"/>
          <w:sz w:val="24"/>
          <w:szCs w:val="24"/>
        </w:rPr>
        <w:t xml:space="preserve"> </w:t>
      </w:r>
      <w:r w:rsidR="00D7726F">
        <w:rPr>
          <w:rFonts w:ascii="Arial" w:hAnsi="Arial" w:cs="Arial"/>
          <w:sz w:val="24"/>
          <w:szCs w:val="24"/>
        </w:rPr>
        <w:t xml:space="preserve">Mr Tommy Ryan (Chief Executive, CCC), Mary Rose Smith (HSE), </w:t>
      </w:r>
      <w:r w:rsidR="00787078">
        <w:rPr>
          <w:rFonts w:ascii="Arial" w:hAnsi="Arial" w:cs="Arial"/>
          <w:sz w:val="24"/>
          <w:szCs w:val="24"/>
        </w:rPr>
        <w:t>John Kearney (Cavan Monaghan ETB)</w:t>
      </w:r>
    </w:p>
    <w:p w14:paraId="17BBBE99" w14:textId="4456E5A1" w:rsidR="00BF3424" w:rsidRDefault="00BF3424" w:rsidP="00D23C24">
      <w:pPr>
        <w:rPr>
          <w:rFonts w:ascii="Arial" w:hAnsi="Arial" w:cs="Arial"/>
          <w:sz w:val="24"/>
          <w:szCs w:val="24"/>
        </w:rPr>
      </w:pPr>
      <w:r w:rsidRPr="00E16A77">
        <w:rPr>
          <w:rFonts w:ascii="Arial" w:hAnsi="Arial" w:cs="Arial"/>
          <w:b/>
          <w:sz w:val="24"/>
          <w:szCs w:val="24"/>
        </w:rPr>
        <w:t>Private</w:t>
      </w:r>
      <w:r w:rsidR="00787078">
        <w:rPr>
          <w:rFonts w:ascii="Arial" w:hAnsi="Arial" w:cs="Arial"/>
          <w:b/>
          <w:sz w:val="24"/>
          <w:szCs w:val="24"/>
        </w:rPr>
        <w:t xml:space="preserve"> Sector Interests</w:t>
      </w:r>
      <w:r w:rsidRPr="00E16A77">
        <w:rPr>
          <w:rFonts w:ascii="Arial" w:hAnsi="Arial" w:cs="Arial"/>
          <w:b/>
          <w:sz w:val="24"/>
          <w:szCs w:val="24"/>
        </w:rPr>
        <w:t xml:space="preserve">: </w:t>
      </w:r>
      <w:r w:rsidR="00787078">
        <w:rPr>
          <w:rFonts w:ascii="Arial" w:hAnsi="Arial" w:cs="Arial"/>
          <w:sz w:val="24"/>
          <w:szCs w:val="24"/>
        </w:rPr>
        <w:t xml:space="preserve">Ms Doris Galligan (C&amp;V Interests), </w:t>
      </w:r>
      <w:r w:rsidR="00D7726F">
        <w:rPr>
          <w:rFonts w:ascii="Arial" w:hAnsi="Arial" w:cs="Arial"/>
          <w:sz w:val="24"/>
          <w:szCs w:val="24"/>
        </w:rPr>
        <w:t xml:space="preserve">Ms Catherine McCollum (Agricultural and Farming Interests), Ms Aisling Tobin, Youth Issues. </w:t>
      </w:r>
    </w:p>
    <w:p w14:paraId="3953E67A" w14:textId="77777777" w:rsidR="00AE11B1" w:rsidRPr="00AE11B1" w:rsidRDefault="00866540" w:rsidP="00866540">
      <w:pPr>
        <w:rPr>
          <w:rFonts w:ascii="Arial" w:hAnsi="Arial" w:cs="Arial"/>
          <w:b/>
          <w:sz w:val="24"/>
          <w:szCs w:val="24"/>
          <w:u w:val="single"/>
        </w:rPr>
      </w:pPr>
      <w:r w:rsidRPr="00AE11B1">
        <w:rPr>
          <w:rFonts w:ascii="Arial" w:hAnsi="Arial" w:cs="Arial"/>
          <w:b/>
          <w:sz w:val="24"/>
          <w:szCs w:val="24"/>
          <w:u w:val="single"/>
        </w:rPr>
        <w:t xml:space="preserve">In attendance: </w:t>
      </w:r>
    </w:p>
    <w:p w14:paraId="188BC22F" w14:textId="58A011B0" w:rsidR="00553FA8" w:rsidRPr="00E16A77" w:rsidRDefault="007903D0" w:rsidP="00866540">
      <w:pPr>
        <w:rPr>
          <w:rFonts w:ascii="Arial" w:hAnsi="Arial" w:cs="Arial"/>
          <w:sz w:val="24"/>
          <w:szCs w:val="24"/>
        </w:rPr>
      </w:pPr>
      <w:r w:rsidRPr="00E16A77">
        <w:rPr>
          <w:rFonts w:ascii="Arial" w:hAnsi="Arial" w:cs="Arial"/>
          <w:sz w:val="24"/>
          <w:szCs w:val="24"/>
        </w:rPr>
        <w:t xml:space="preserve">Mr </w:t>
      </w:r>
      <w:r w:rsidR="007E4455">
        <w:rPr>
          <w:rFonts w:ascii="Arial" w:hAnsi="Arial" w:cs="Arial"/>
          <w:sz w:val="24"/>
          <w:szCs w:val="24"/>
        </w:rPr>
        <w:t xml:space="preserve">Brendan Jennings (Director </w:t>
      </w:r>
      <w:r w:rsidR="00D7726F">
        <w:rPr>
          <w:rFonts w:ascii="Arial" w:hAnsi="Arial" w:cs="Arial"/>
          <w:sz w:val="24"/>
          <w:szCs w:val="24"/>
        </w:rPr>
        <w:t>o</w:t>
      </w:r>
      <w:r w:rsidR="007E4455">
        <w:rPr>
          <w:rFonts w:ascii="Arial" w:hAnsi="Arial" w:cs="Arial"/>
          <w:sz w:val="24"/>
          <w:szCs w:val="24"/>
        </w:rPr>
        <w:t xml:space="preserve">f Services), Mr </w:t>
      </w:r>
      <w:r w:rsidR="00866540" w:rsidRPr="00E16A77">
        <w:rPr>
          <w:rFonts w:ascii="Arial" w:hAnsi="Arial" w:cs="Arial"/>
          <w:sz w:val="24"/>
          <w:szCs w:val="24"/>
        </w:rPr>
        <w:t xml:space="preserve">John Donohoe (Chief Officer), </w:t>
      </w:r>
      <w:r w:rsidR="00D00901">
        <w:rPr>
          <w:rFonts w:ascii="Arial" w:hAnsi="Arial" w:cs="Arial"/>
          <w:sz w:val="24"/>
          <w:szCs w:val="24"/>
        </w:rPr>
        <w:t xml:space="preserve">Ms Jane Crudden (Cavan County Council), </w:t>
      </w:r>
      <w:r w:rsidR="00DD7B6E">
        <w:rPr>
          <w:rFonts w:ascii="Arial" w:hAnsi="Arial" w:cs="Arial"/>
          <w:sz w:val="24"/>
          <w:szCs w:val="24"/>
        </w:rPr>
        <w:t>Ms</w:t>
      </w:r>
      <w:r w:rsidR="007E4455">
        <w:rPr>
          <w:rFonts w:ascii="Arial" w:hAnsi="Arial" w:cs="Arial"/>
          <w:sz w:val="24"/>
          <w:szCs w:val="24"/>
        </w:rPr>
        <w:t xml:space="preserve"> Angela Fitzpatrick (Cavan County Council),</w:t>
      </w:r>
      <w:r w:rsidR="00D7726F">
        <w:rPr>
          <w:rFonts w:ascii="Arial" w:hAnsi="Arial" w:cs="Arial"/>
          <w:sz w:val="24"/>
          <w:szCs w:val="24"/>
        </w:rPr>
        <w:t xml:space="preserve"> Ms Sinead Tormey, Healthy Ireland Co-ordinator,</w:t>
      </w:r>
      <w:r w:rsidR="007E4455">
        <w:rPr>
          <w:rFonts w:ascii="Arial" w:hAnsi="Arial" w:cs="Arial"/>
          <w:sz w:val="24"/>
          <w:szCs w:val="24"/>
        </w:rPr>
        <w:t xml:space="preserve">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DD7B6E">
        <w:rPr>
          <w:rFonts w:ascii="Arial" w:hAnsi="Arial" w:cs="Arial"/>
          <w:sz w:val="24"/>
          <w:szCs w:val="24"/>
        </w:rPr>
        <w:t xml:space="preserve">CEO of </w:t>
      </w:r>
      <w:r w:rsidR="0045516D" w:rsidRPr="00E16A77">
        <w:rPr>
          <w:rFonts w:ascii="Arial" w:hAnsi="Arial" w:cs="Arial"/>
          <w:sz w:val="24"/>
          <w:szCs w:val="24"/>
        </w:rPr>
        <w:t>Breffni Integrated</w:t>
      </w:r>
      <w:r w:rsidR="00BA0BD8" w:rsidRPr="00E16A77">
        <w:rPr>
          <w:rFonts w:ascii="Arial" w:hAnsi="Arial" w:cs="Arial"/>
          <w:sz w:val="24"/>
          <w:szCs w:val="24"/>
        </w:rPr>
        <w:t>)</w:t>
      </w:r>
      <w:r w:rsidR="007E4455">
        <w:rPr>
          <w:rFonts w:ascii="Arial" w:hAnsi="Arial" w:cs="Arial"/>
          <w:sz w:val="24"/>
          <w:szCs w:val="24"/>
        </w:rPr>
        <w:t xml:space="preserve">. </w:t>
      </w:r>
    </w:p>
    <w:p w14:paraId="44A54D4E" w14:textId="14C5FE0A" w:rsidR="00BF3424" w:rsidRDefault="00BF3424" w:rsidP="00BF3424">
      <w:pPr>
        <w:rPr>
          <w:rFonts w:ascii="Arial" w:hAnsi="Arial" w:cs="Arial"/>
          <w:sz w:val="24"/>
          <w:szCs w:val="24"/>
        </w:rPr>
      </w:pPr>
      <w:r>
        <w:rPr>
          <w:rFonts w:ascii="Arial" w:hAnsi="Arial" w:cs="Arial"/>
          <w:b/>
          <w:sz w:val="24"/>
          <w:szCs w:val="24"/>
        </w:rPr>
        <w:t>Apologies:</w:t>
      </w:r>
      <w:r>
        <w:rPr>
          <w:rFonts w:ascii="Arial" w:hAnsi="Arial" w:cs="Arial"/>
          <w:sz w:val="24"/>
          <w:szCs w:val="24"/>
        </w:rPr>
        <w:t xml:space="preserve"> </w:t>
      </w:r>
      <w:r w:rsidR="00D7726F">
        <w:rPr>
          <w:rFonts w:ascii="Arial" w:hAnsi="Arial" w:cs="Arial"/>
          <w:sz w:val="24"/>
          <w:szCs w:val="24"/>
        </w:rPr>
        <w:t>None</w:t>
      </w:r>
    </w:p>
    <w:p w14:paraId="0AAF8720" w14:textId="77777777" w:rsidR="00EF7746" w:rsidRDefault="00EF7746" w:rsidP="00BF3424">
      <w:pPr>
        <w:rPr>
          <w:rFonts w:ascii="Arial" w:hAnsi="Arial" w:cs="Arial"/>
          <w:sz w:val="24"/>
          <w:szCs w:val="24"/>
        </w:rPr>
      </w:pPr>
    </w:p>
    <w:p w14:paraId="4C0DCE49" w14:textId="22D9B23F" w:rsidR="00AE11B1" w:rsidRPr="00AE11B1" w:rsidRDefault="00D7726F" w:rsidP="00286218">
      <w:pPr>
        <w:spacing w:line="360" w:lineRule="auto"/>
        <w:rPr>
          <w:rFonts w:ascii="Arial" w:hAnsi="Arial" w:cs="Arial"/>
          <w:sz w:val="24"/>
          <w:szCs w:val="24"/>
        </w:rPr>
      </w:pPr>
      <w:r>
        <w:rPr>
          <w:rFonts w:ascii="Arial" w:hAnsi="Arial" w:cs="Arial"/>
          <w:sz w:val="24"/>
          <w:szCs w:val="24"/>
        </w:rPr>
        <w:t>T</w:t>
      </w:r>
      <w:r w:rsidR="00AE11B1" w:rsidRPr="00AE11B1">
        <w:rPr>
          <w:rFonts w:ascii="Arial" w:hAnsi="Arial" w:cs="Arial"/>
          <w:sz w:val="24"/>
          <w:szCs w:val="24"/>
        </w:rPr>
        <w:t>he Chair (Mr Fintan McCabe) opened the meeting and read out the apologies.</w:t>
      </w:r>
    </w:p>
    <w:p w14:paraId="7AB1A04B" w14:textId="77777777" w:rsidR="000D1392" w:rsidRPr="00E16A77" w:rsidRDefault="000D1392" w:rsidP="0028621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B5F4686" w14:textId="40BB3638" w:rsidR="000D1392" w:rsidRDefault="51270AFD" w:rsidP="00286218">
      <w:pPr>
        <w:spacing w:afterLines="120" w:after="288" w:line="360" w:lineRule="auto"/>
        <w:rPr>
          <w:rFonts w:ascii="Arial" w:hAnsi="Arial" w:cs="Arial"/>
          <w:sz w:val="24"/>
          <w:szCs w:val="24"/>
        </w:rPr>
      </w:pPr>
      <w:r w:rsidRPr="51270AFD">
        <w:rPr>
          <w:rFonts w:ascii="Arial" w:hAnsi="Arial" w:cs="Arial"/>
          <w:sz w:val="24"/>
          <w:szCs w:val="24"/>
        </w:rPr>
        <w:t xml:space="preserve">Minutes were proposed by </w:t>
      </w:r>
      <w:r w:rsidR="00D7726F">
        <w:rPr>
          <w:rFonts w:ascii="Arial" w:hAnsi="Arial" w:cs="Arial"/>
          <w:sz w:val="24"/>
          <w:szCs w:val="24"/>
        </w:rPr>
        <w:t>Cllr. Clifford Kelly</w:t>
      </w:r>
      <w:r w:rsidRPr="51270AFD">
        <w:rPr>
          <w:rFonts w:ascii="Arial" w:hAnsi="Arial" w:cs="Arial"/>
          <w:sz w:val="24"/>
          <w:szCs w:val="24"/>
        </w:rPr>
        <w:t xml:space="preserve"> and seconded by</w:t>
      </w:r>
      <w:r w:rsidR="000A4A2D">
        <w:rPr>
          <w:rFonts w:ascii="Arial" w:hAnsi="Arial" w:cs="Arial"/>
          <w:sz w:val="24"/>
          <w:szCs w:val="24"/>
        </w:rPr>
        <w:t xml:space="preserve"> </w:t>
      </w:r>
      <w:r w:rsidR="00CB28EA">
        <w:rPr>
          <w:rFonts w:ascii="Arial" w:hAnsi="Arial" w:cs="Arial"/>
          <w:sz w:val="24"/>
          <w:szCs w:val="24"/>
        </w:rPr>
        <w:t xml:space="preserve">Mr. </w:t>
      </w:r>
      <w:r w:rsidR="00D7726F">
        <w:rPr>
          <w:rFonts w:ascii="Arial" w:hAnsi="Arial" w:cs="Arial"/>
          <w:sz w:val="24"/>
          <w:szCs w:val="24"/>
        </w:rPr>
        <w:t>Tom Brady.</w:t>
      </w:r>
      <w:r w:rsidR="002D3991">
        <w:rPr>
          <w:rFonts w:ascii="Arial" w:hAnsi="Arial" w:cs="Arial"/>
          <w:sz w:val="24"/>
          <w:szCs w:val="24"/>
        </w:rPr>
        <w:t xml:space="preserve"> </w:t>
      </w:r>
    </w:p>
    <w:p w14:paraId="00DF622D" w14:textId="77777777" w:rsidR="00EF7746" w:rsidRDefault="00EF7746" w:rsidP="00EF7746">
      <w:pPr>
        <w:pStyle w:val="ListParagraph"/>
        <w:spacing w:afterLines="120" w:after="288" w:line="360" w:lineRule="auto"/>
        <w:contextualSpacing w:val="0"/>
        <w:rPr>
          <w:rFonts w:ascii="Arial" w:hAnsi="Arial" w:cs="Arial"/>
          <w:b/>
          <w:bCs/>
          <w:sz w:val="24"/>
          <w:szCs w:val="24"/>
        </w:rPr>
      </w:pPr>
    </w:p>
    <w:p w14:paraId="76E372B0" w14:textId="46994456" w:rsidR="000D1392" w:rsidRDefault="51270AFD" w:rsidP="00477CB3">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lastRenderedPageBreak/>
        <w:t>Matters arising</w:t>
      </w:r>
    </w:p>
    <w:p w14:paraId="16332543" w14:textId="505631B5" w:rsidR="00286218" w:rsidRPr="00B17761" w:rsidRDefault="00286218" w:rsidP="00B17761">
      <w:pPr>
        <w:pStyle w:val="ListParagraph"/>
        <w:numPr>
          <w:ilvl w:val="0"/>
          <w:numId w:val="17"/>
        </w:numPr>
        <w:spacing w:line="360" w:lineRule="auto"/>
        <w:rPr>
          <w:rFonts w:ascii="Arial" w:hAnsi="Arial" w:cs="Arial"/>
          <w:b/>
          <w:bCs/>
          <w:sz w:val="24"/>
          <w:szCs w:val="24"/>
          <w:u w:val="single"/>
        </w:rPr>
      </w:pPr>
      <w:r w:rsidRPr="00B17761">
        <w:rPr>
          <w:rFonts w:ascii="Arial" w:hAnsi="Arial" w:cs="Arial"/>
          <w:b/>
          <w:bCs/>
          <w:sz w:val="24"/>
          <w:szCs w:val="24"/>
          <w:u w:val="single"/>
        </w:rPr>
        <w:t>Review of Local Community Development Committees</w:t>
      </w:r>
    </w:p>
    <w:p w14:paraId="432938EE" w14:textId="6AA29F64" w:rsidR="00286218" w:rsidRPr="00286218" w:rsidRDefault="00286218" w:rsidP="00CB28EA">
      <w:pPr>
        <w:spacing w:line="360" w:lineRule="auto"/>
        <w:rPr>
          <w:rFonts w:ascii="Arial" w:hAnsi="Arial" w:cs="Arial"/>
          <w:sz w:val="24"/>
          <w:szCs w:val="24"/>
        </w:rPr>
      </w:pPr>
      <w:r w:rsidRPr="00286218">
        <w:rPr>
          <w:rFonts w:ascii="Arial" w:hAnsi="Arial" w:cs="Arial"/>
          <w:sz w:val="24"/>
          <w:szCs w:val="24"/>
        </w:rPr>
        <w:t>Review was circulated by email to all members in advance of today’s meeting.</w:t>
      </w:r>
      <w:r>
        <w:rPr>
          <w:rFonts w:ascii="Arial" w:hAnsi="Arial" w:cs="Arial"/>
          <w:sz w:val="24"/>
          <w:szCs w:val="24"/>
        </w:rPr>
        <w:t xml:space="preserve"> </w:t>
      </w:r>
      <w:r w:rsidR="00CB28EA">
        <w:rPr>
          <w:rFonts w:ascii="Arial" w:hAnsi="Arial" w:cs="Arial"/>
          <w:sz w:val="24"/>
          <w:szCs w:val="24"/>
        </w:rPr>
        <w:t>The</w:t>
      </w:r>
      <w:r>
        <w:rPr>
          <w:rFonts w:ascii="Arial" w:hAnsi="Arial" w:cs="Arial"/>
          <w:sz w:val="24"/>
          <w:szCs w:val="24"/>
        </w:rPr>
        <w:t xml:space="preserve"> Chief Officer outlined the main points from the review</w:t>
      </w:r>
      <w:r w:rsidR="00CB28EA">
        <w:rPr>
          <w:rFonts w:ascii="Arial" w:hAnsi="Arial" w:cs="Arial"/>
          <w:sz w:val="24"/>
          <w:szCs w:val="24"/>
        </w:rPr>
        <w:t xml:space="preserve"> which</w:t>
      </w:r>
      <w:r w:rsidRPr="00286218">
        <w:rPr>
          <w:rFonts w:ascii="Arial" w:hAnsi="Arial" w:cs="Arial"/>
          <w:sz w:val="24"/>
          <w:szCs w:val="24"/>
        </w:rPr>
        <w:t xml:space="preserve"> was conducted by the Department to assess how LCDCs were working after 3 years of operation.</w:t>
      </w:r>
    </w:p>
    <w:p w14:paraId="651487F3" w14:textId="0A1BCAAE" w:rsidR="00286218" w:rsidRPr="00286218" w:rsidRDefault="00CB28EA" w:rsidP="00CB328C">
      <w:pPr>
        <w:spacing w:line="360" w:lineRule="auto"/>
        <w:rPr>
          <w:rFonts w:ascii="Arial" w:hAnsi="Arial" w:cs="Arial"/>
          <w:sz w:val="24"/>
          <w:szCs w:val="24"/>
        </w:rPr>
      </w:pPr>
      <w:r>
        <w:rPr>
          <w:rFonts w:ascii="Arial" w:hAnsi="Arial" w:cs="Arial"/>
          <w:sz w:val="24"/>
          <w:szCs w:val="24"/>
        </w:rPr>
        <w:t>The Chief Officer informed the group that o</w:t>
      </w:r>
      <w:r w:rsidR="00286218" w:rsidRPr="00286218">
        <w:rPr>
          <w:rFonts w:ascii="Arial" w:hAnsi="Arial" w:cs="Arial"/>
          <w:sz w:val="24"/>
          <w:szCs w:val="24"/>
        </w:rPr>
        <w:t xml:space="preserve">verall </w:t>
      </w:r>
      <w:r>
        <w:rPr>
          <w:rFonts w:ascii="Arial" w:hAnsi="Arial" w:cs="Arial"/>
          <w:sz w:val="24"/>
          <w:szCs w:val="24"/>
        </w:rPr>
        <w:t xml:space="preserve">the </w:t>
      </w:r>
      <w:r w:rsidR="00286218" w:rsidRPr="00286218">
        <w:rPr>
          <w:rFonts w:ascii="Arial" w:hAnsi="Arial" w:cs="Arial"/>
          <w:sz w:val="24"/>
          <w:szCs w:val="24"/>
        </w:rPr>
        <w:t>review found good progress to date with the LCDC model and the collaborative nature was working. It acknowledges that the LCDC model is only in its infancy and will take time to bed-in. The review reaffirms central Government commitment to the LCDC model.</w:t>
      </w:r>
    </w:p>
    <w:p w14:paraId="5FB05D0D" w14:textId="77777777" w:rsidR="00286218" w:rsidRPr="00286218" w:rsidRDefault="00286218" w:rsidP="00CB328C">
      <w:pPr>
        <w:spacing w:line="360" w:lineRule="auto"/>
        <w:rPr>
          <w:rFonts w:ascii="Arial" w:hAnsi="Arial" w:cs="Arial"/>
          <w:sz w:val="24"/>
          <w:szCs w:val="24"/>
        </w:rPr>
      </w:pPr>
      <w:r w:rsidRPr="00286218">
        <w:rPr>
          <w:rFonts w:ascii="Arial" w:hAnsi="Arial" w:cs="Arial"/>
          <w:sz w:val="24"/>
          <w:szCs w:val="24"/>
        </w:rPr>
        <w:t>Most significant issues were:</w:t>
      </w:r>
    </w:p>
    <w:p w14:paraId="0BEEAB85" w14:textId="77777777" w:rsidR="00286218" w:rsidRPr="00286218" w:rsidRDefault="00286218" w:rsidP="00CB328C">
      <w:pPr>
        <w:pStyle w:val="ListParagraph"/>
        <w:numPr>
          <w:ilvl w:val="0"/>
          <w:numId w:val="11"/>
        </w:numPr>
        <w:spacing w:after="160" w:line="360" w:lineRule="auto"/>
        <w:rPr>
          <w:rFonts w:ascii="Arial" w:hAnsi="Arial" w:cs="Arial"/>
          <w:sz w:val="24"/>
          <w:szCs w:val="24"/>
        </w:rPr>
      </w:pPr>
      <w:r w:rsidRPr="00286218">
        <w:rPr>
          <w:rFonts w:ascii="Arial" w:hAnsi="Arial" w:cs="Arial"/>
          <w:sz w:val="24"/>
          <w:szCs w:val="24"/>
        </w:rPr>
        <w:t>Lack of clarity around the role of the LCDC and members along with a general lack of awareness of the work of the LCDC;</w:t>
      </w:r>
    </w:p>
    <w:p w14:paraId="5E36C117" w14:textId="77777777" w:rsidR="00286218" w:rsidRPr="00286218" w:rsidRDefault="00286218" w:rsidP="00CB328C">
      <w:pPr>
        <w:pStyle w:val="ListParagraph"/>
        <w:numPr>
          <w:ilvl w:val="0"/>
          <w:numId w:val="11"/>
        </w:numPr>
        <w:spacing w:after="160" w:line="360" w:lineRule="auto"/>
        <w:rPr>
          <w:rFonts w:ascii="Arial" w:hAnsi="Arial" w:cs="Arial"/>
          <w:sz w:val="24"/>
          <w:szCs w:val="24"/>
        </w:rPr>
      </w:pPr>
      <w:r w:rsidRPr="00286218">
        <w:rPr>
          <w:rFonts w:ascii="Arial" w:hAnsi="Arial" w:cs="Arial"/>
          <w:sz w:val="24"/>
          <w:szCs w:val="24"/>
        </w:rPr>
        <w:t xml:space="preserve">Need for training and support for LCDC members and local authority support staff; </w:t>
      </w:r>
    </w:p>
    <w:p w14:paraId="759A7CE6" w14:textId="77777777" w:rsidR="00286218" w:rsidRPr="00286218" w:rsidRDefault="00286218" w:rsidP="00CB328C">
      <w:pPr>
        <w:pStyle w:val="ListParagraph"/>
        <w:numPr>
          <w:ilvl w:val="0"/>
          <w:numId w:val="11"/>
        </w:numPr>
        <w:spacing w:after="160" w:line="360" w:lineRule="auto"/>
        <w:rPr>
          <w:rFonts w:ascii="Arial" w:hAnsi="Arial" w:cs="Arial"/>
          <w:sz w:val="24"/>
          <w:szCs w:val="24"/>
        </w:rPr>
      </w:pPr>
      <w:r w:rsidRPr="00286218">
        <w:rPr>
          <w:rFonts w:ascii="Arial" w:hAnsi="Arial" w:cs="Arial"/>
          <w:sz w:val="24"/>
          <w:szCs w:val="24"/>
        </w:rPr>
        <w:t xml:space="preserve">Need for stronger, more consistent communication between the Department and LCDCs as well as between LCDCs. </w:t>
      </w:r>
    </w:p>
    <w:p w14:paraId="42B672D3" w14:textId="77777777" w:rsidR="00286218" w:rsidRPr="00286218" w:rsidRDefault="00286218" w:rsidP="00477CB3">
      <w:pPr>
        <w:spacing w:after="0" w:line="360" w:lineRule="auto"/>
        <w:rPr>
          <w:rFonts w:ascii="Arial" w:hAnsi="Arial" w:cs="Arial"/>
          <w:sz w:val="24"/>
          <w:szCs w:val="24"/>
        </w:rPr>
      </w:pPr>
      <w:r w:rsidRPr="00286218">
        <w:rPr>
          <w:rFonts w:ascii="Arial" w:hAnsi="Arial" w:cs="Arial"/>
          <w:sz w:val="24"/>
          <w:szCs w:val="24"/>
        </w:rPr>
        <w:t>Other points:</w:t>
      </w:r>
    </w:p>
    <w:p w14:paraId="6C5FD873" w14:textId="77777777" w:rsidR="00286218" w:rsidRPr="00286218" w:rsidRDefault="00286218" w:rsidP="00CB328C">
      <w:pPr>
        <w:pStyle w:val="ListParagraph"/>
        <w:numPr>
          <w:ilvl w:val="0"/>
          <w:numId w:val="12"/>
        </w:numPr>
        <w:spacing w:after="160" w:line="360" w:lineRule="auto"/>
        <w:rPr>
          <w:rFonts w:ascii="Arial" w:hAnsi="Arial" w:cs="Arial"/>
          <w:sz w:val="24"/>
          <w:szCs w:val="24"/>
        </w:rPr>
      </w:pPr>
      <w:r w:rsidRPr="00286218">
        <w:rPr>
          <w:rFonts w:ascii="Arial" w:hAnsi="Arial" w:cs="Arial"/>
          <w:sz w:val="24"/>
          <w:szCs w:val="24"/>
        </w:rPr>
        <w:t>Government Departments should have greater regard to LCDCs.</w:t>
      </w:r>
    </w:p>
    <w:p w14:paraId="33FF9EC7" w14:textId="64ACAAE8" w:rsidR="00286218" w:rsidRPr="00286218" w:rsidRDefault="00286218" w:rsidP="00CB328C">
      <w:pPr>
        <w:pStyle w:val="ListParagraph"/>
        <w:numPr>
          <w:ilvl w:val="0"/>
          <w:numId w:val="12"/>
        </w:numPr>
        <w:spacing w:after="160" w:line="360" w:lineRule="auto"/>
        <w:rPr>
          <w:rFonts w:ascii="Arial" w:hAnsi="Arial" w:cs="Arial"/>
          <w:sz w:val="24"/>
          <w:szCs w:val="24"/>
        </w:rPr>
      </w:pPr>
      <w:r w:rsidRPr="00286218">
        <w:rPr>
          <w:rFonts w:ascii="Arial" w:hAnsi="Arial" w:cs="Arial"/>
          <w:sz w:val="24"/>
          <w:szCs w:val="24"/>
        </w:rPr>
        <w:t xml:space="preserve">More emphasis </w:t>
      </w:r>
      <w:r w:rsidR="00CB28EA">
        <w:rPr>
          <w:rFonts w:ascii="Arial" w:hAnsi="Arial" w:cs="Arial"/>
          <w:sz w:val="24"/>
          <w:szCs w:val="24"/>
        </w:rPr>
        <w:t xml:space="preserve">required </w:t>
      </w:r>
      <w:r w:rsidRPr="00286218">
        <w:rPr>
          <w:rFonts w:ascii="Arial" w:hAnsi="Arial" w:cs="Arial"/>
          <w:sz w:val="24"/>
          <w:szCs w:val="24"/>
        </w:rPr>
        <w:t>on the LECP.</w:t>
      </w:r>
    </w:p>
    <w:p w14:paraId="707AFA74" w14:textId="77777777" w:rsidR="00286218" w:rsidRPr="00286218" w:rsidRDefault="00286218" w:rsidP="00CB328C">
      <w:pPr>
        <w:pStyle w:val="ListParagraph"/>
        <w:numPr>
          <w:ilvl w:val="0"/>
          <w:numId w:val="12"/>
        </w:numPr>
        <w:spacing w:after="160" w:line="360" w:lineRule="auto"/>
        <w:rPr>
          <w:rFonts w:ascii="Arial" w:hAnsi="Arial" w:cs="Arial"/>
          <w:sz w:val="24"/>
          <w:szCs w:val="24"/>
        </w:rPr>
      </w:pPr>
      <w:r w:rsidRPr="00286218">
        <w:rPr>
          <w:rFonts w:ascii="Arial" w:hAnsi="Arial" w:cs="Arial"/>
          <w:sz w:val="24"/>
          <w:szCs w:val="24"/>
        </w:rPr>
        <w:t>Work involved in managing programmes is taking over from strategic thinking and planning.</w:t>
      </w:r>
    </w:p>
    <w:p w14:paraId="38E71CE4" w14:textId="77777777" w:rsidR="00286218" w:rsidRPr="00286218" w:rsidRDefault="00286218" w:rsidP="00CB328C">
      <w:pPr>
        <w:pStyle w:val="ListParagraph"/>
        <w:numPr>
          <w:ilvl w:val="0"/>
          <w:numId w:val="12"/>
        </w:numPr>
        <w:spacing w:after="160" w:line="360" w:lineRule="auto"/>
        <w:rPr>
          <w:rFonts w:ascii="Arial" w:hAnsi="Arial" w:cs="Arial"/>
          <w:sz w:val="24"/>
          <w:szCs w:val="24"/>
        </w:rPr>
      </w:pPr>
      <w:r w:rsidRPr="00286218">
        <w:rPr>
          <w:rFonts w:ascii="Arial" w:hAnsi="Arial" w:cs="Arial"/>
          <w:sz w:val="24"/>
          <w:szCs w:val="24"/>
        </w:rPr>
        <w:t>Need for improved engagement with more marginalised communities</w:t>
      </w:r>
    </w:p>
    <w:p w14:paraId="154C2E46" w14:textId="77777777" w:rsidR="00286218" w:rsidRPr="00286218" w:rsidRDefault="00286218" w:rsidP="00CB328C">
      <w:pPr>
        <w:pStyle w:val="ListParagraph"/>
        <w:numPr>
          <w:ilvl w:val="0"/>
          <w:numId w:val="12"/>
        </w:numPr>
        <w:spacing w:after="160" w:line="360" w:lineRule="auto"/>
        <w:rPr>
          <w:rFonts w:ascii="Arial" w:hAnsi="Arial" w:cs="Arial"/>
          <w:sz w:val="24"/>
          <w:szCs w:val="24"/>
        </w:rPr>
      </w:pPr>
      <w:r w:rsidRPr="00286218">
        <w:rPr>
          <w:rFonts w:ascii="Arial" w:hAnsi="Arial" w:cs="Arial"/>
          <w:sz w:val="24"/>
          <w:szCs w:val="24"/>
        </w:rPr>
        <w:t xml:space="preserve">Need for more engagement with CYPSC. </w:t>
      </w:r>
    </w:p>
    <w:p w14:paraId="2C5CC5A3" w14:textId="77777777" w:rsidR="00286218" w:rsidRPr="00286218" w:rsidRDefault="00286218" w:rsidP="00477CB3">
      <w:pPr>
        <w:spacing w:after="0" w:line="360" w:lineRule="auto"/>
        <w:rPr>
          <w:rFonts w:ascii="Arial" w:hAnsi="Arial" w:cs="Arial"/>
          <w:sz w:val="24"/>
          <w:szCs w:val="24"/>
        </w:rPr>
      </w:pPr>
      <w:r w:rsidRPr="00286218">
        <w:rPr>
          <w:rFonts w:ascii="Arial" w:hAnsi="Arial" w:cs="Arial"/>
          <w:sz w:val="24"/>
          <w:szCs w:val="24"/>
        </w:rPr>
        <w:t>Main Recommendations:</w:t>
      </w:r>
    </w:p>
    <w:p w14:paraId="7E16C073" w14:textId="55FBC2E9" w:rsidR="00286218" w:rsidRPr="00286218" w:rsidRDefault="00286218" w:rsidP="00CB328C">
      <w:pPr>
        <w:pStyle w:val="ListParagraph"/>
        <w:numPr>
          <w:ilvl w:val="0"/>
          <w:numId w:val="13"/>
        </w:numPr>
        <w:spacing w:after="160" w:line="360" w:lineRule="auto"/>
        <w:rPr>
          <w:rFonts w:ascii="Arial" w:hAnsi="Arial" w:cs="Arial"/>
          <w:sz w:val="24"/>
          <w:szCs w:val="24"/>
        </w:rPr>
      </w:pPr>
      <w:r w:rsidRPr="00286218">
        <w:rPr>
          <w:rFonts w:ascii="Arial" w:hAnsi="Arial" w:cs="Arial"/>
          <w:sz w:val="24"/>
          <w:szCs w:val="24"/>
        </w:rPr>
        <w:t xml:space="preserve">Department </w:t>
      </w:r>
      <w:r w:rsidR="00CB28EA">
        <w:rPr>
          <w:rFonts w:ascii="Arial" w:hAnsi="Arial" w:cs="Arial"/>
          <w:sz w:val="24"/>
          <w:szCs w:val="24"/>
        </w:rPr>
        <w:t xml:space="preserve">to </w:t>
      </w:r>
      <w:r w:rsidRPr="00286218">
        <w:rPr>
          <w:rFonts w:ascii="Arial" w:hAnsi="Arial" w:cs="Arial"/>
          <w:sz w:val="24"/>
          <w:szCs w:val="24"/>
        </w:rPr>
        <w:t xml:space="preserve">take a stronger role at national level, leading on cross-Government co-ordination of local and community development and securing greater national and local buy-in into the LCDC model. </w:t>
      </w:r>
    </w:p>
    <w:p w14:paraId="49E1EB7F" w14:textId="77777777" w:rsidR="00286218" w:rsidRPr="00286218" w:rsidRDefault="00286218" w:rsidP="00CB328C">
      <w:pPr>
        <w:pStyle w:val="ListParagraph"/>
        <w:numPr>
          <w:ilvl w:val="0"/>
          <w:numId w:val="13"/>
        </w:numPr>
        <w:spacing w:after="160" w:line="360" w:lineRule="auto"/>
        <w:rPr>
          <w:rFonts w:ascii="Arial" w:hAnsi="Arial" w:cs="Arial"/>
          <w:sz w:val="24"/>
          <w:szCs w:val="24"/>
        </w:rPr>
      </w:pPr>
      <w:r w:rsidRPr="00286218">
        <w:rPr>
          <w:rFonts w:ascii="Arial" w:hAnsi="Arial" w:cs="Arial"/>
          <w:sz w:val="24"/>
          <w:szCs w:val="24"/>
        </w:rPr>
        <w:t>Assistance required to help get the message about LCDC’s role to local and national stakeholders</w:t>
      </w:r>
    </w:p>
    <w:p w14:paraId="7B143A61" w14:textId="77777777" w:rsidR="00286218" w:rsidRPr="00286218" w:rsidRDefault="00286218" w:rsidP="00CB328C">
      <w:pPr>
        <w:pStyle w:val="ListParagraph"/>
        <w:numPr>
          <w:ilvl w:val="0"/>
          <w:numId w:val="13"/>
        </w:numPr>
        <w:spacing w:after="160" w:line="360" w:lineRule="auto"/>
        <w:rPr>
          <w:rFonts w:ascii="Arial" w:hAnsi="Arial" w:cs="Arial"/>
          <w:sz w:val="24"/>
          <w:szCs w:val="24"/>
        </w:rPr>
      </w:pPr>
      <w:r w:rsidRPr="00286218">
        <w:rPr>
          <w:rFonts w:ascii="Arial" w:hAnsi="Arial" w:cs="Arial"/>
          <w:sz w:val="24"/>
          <w:szCs w:val="24"/>
        </w:rPr>
        <w:t>Training and support for LCDC members and support staff needed.</w:t>
      </w:r>
    </w:p>
    <w:p w14:paraId="521093DF" w14:textId="77777777" w:rsidR="00286218" w:rsidRPr="00286218" w:rsidRDefault="00286218" w:rsidP="00CB328C">
      <w:pPr>
        <w:pStyle w:val="ListParagraph"/>
        <w:numPr>
          <w:ilvl w:val="0"/>
          <w:numId w:val="13"/>
        </w:numPr>
        <w:spacing w:after="160" w:line="360" w:lineRule="auto"/>
        <w:rPr>
          <w:rFonts w:ascii="Arial" w:hAnsi="Arial" w:cs="Arial"/>
          <w:sz w:val="24"/>
          <w:szCs w:val="24"/>
        </w:rPr>
      </w:pPr>
      <w:r w:rsidRPr="00286218">
        <w:rPr>
          <w:rFonts w:ascii="Arial" w:hAnsi="Arial" w:cs="Arial"/>
          <w:sz w:val="24"/>
          <w:szCs w:val="24"/>
        </w:rPr>
        <w:lastRenderedPageBreak/>
        <w:t xml:space="preserve">Streamlined supports for LCDCs to sustain effective delivery of programme and monitoring of impacts. </w:t>
      </w:r>
    </w:p>
    <w:p w14:paraId="560E17F7" w14:textId="6810DDCE" w:rsidR="00286218" w:rsidRDefault="00CB28EA" w:rsidP="00CB328C">
      <w:pPr>
        <w:spacing w:line="360" w:lineRule="auto"/>
        <w:rPr>
          <w:rFonts w:ascii="Arial" w:hAnsi="Arial" w:cs="Arial"/>
          <w:sz w:val="24"/>
          <w:szCs w:val="24"/>
        </w:rPr>
      </w:pPr>
      <w:r>
        <w:rPr>
          <w:rFonts w:ascii="Arial" w:hAnsi="Arial" w:cs="Arial"/>
          <w:sz w:val="24"/>
          <w:szCs w:val="24"/>
        </w:rPr>
        <w:t>The Chief Officer</w:t>
      </w:r>
      <w:r w:rsidR="00286218">
        <w:rPr>
          <w:rFonts w:ascii="Arial" w:hAnsi="Arial" w:cs="Arial"/>
          <w:sz w:val="24"/>
          <w:szCs w:val="24"/>
        </w:rPr>
        <w:t xml:space="preserve"> informed the committee that there will be a Regional Meeting of Chief Officers, which will be an opportunity to </w:t>
      </w:r>
      <w:r>
        <w:rPr>
          <w:rFonts w:ascii="Arial" w:hAnsi="Arial" w:cs="Arial"/>
          <w:sz w:val="24"/>
          <w:szCs w:val="24"/>
        </w:rPr>
        <w:t>g</w:t>
      </w:r>
      <w:r w:rsidR="00286218">
        <w:rPr>
          <w:rFonts w:ascii="Arial" w:hAnsi="Arial" w:cs="Arial"/>
          <w:sz w:val="24"/>
          <w:szCs w:val="24"/>
        </w:rPr>
        <w:t>ive feedback</w:t>
      </w:r>
      <w:r>
        <w:rPr>
          <w:rFonts w:ascii="Arial" w:hAnsi="Arial" w:cs="Arial"/>
          <w:sz w:val="24"/>
          <w:szCs w:val="24"/>
        </w:rPr>
        <w:t xml:space="preserve"> t</w:t>
      </w:r>
      <w:r w:rsidR="00286218">
        <w:rPr>
          <w:rFonts w:ascii="Arial" w:hAnsi="Arial" w:cs="Arial"/>
          <w:sz w:val="24"/>
          <w:szCs w:val="24"/>
        </w:rPr>
        <w:t xml:space="preserve">o the Department. He asked members to contact him with any issues and he will ensure same are passed on to the Department. </w:t>
      </w:r>
    </w:p>
    <w:p w14:paraId="7CA87190" w14:textId="5ABC053B" w:rsidR="00286218" w:rsidRDefault="00CB28EA" w:rsidP="00CB328C">
      <w:pPr>
        <w:spacing w:line="360" w:lineRule="auto"/>
        <w:rPr>
          <w:rFonts w:ascii="Arial" w:hAnsi="Arial" w:cs="Arial"/>
          <w:sz w:val="24"/>
          <w:szCs w:val="24"/>
        </w:rPr>
      </w:pPr>
      <w:r>
        <w:rPr>
          <w:rFonts w:ascii="Arial" w:hAnsi="Arial" w:cs="Arial"/>
          <w:sz w:val="24"/>
          <w:szCs w:val="24"/>
        </w:rPr>
        <w:t>The Chair</w:t>
      </w:r>
      <w:r w:rsidR="00286218">
        <w:rPr>
          <w:rFonts w:ascii="Arial" w:hAnsi="Arial" w:cs="Arial"/>
          <w:sz w:val="24"/>
          <w:szCs w:val="24"/>
        </w:rPr>
        <w:t xml:space="preserve"> highlighted the importance of participatory democracy and the role the LCDC plays</w:t>
      </w:r>
      <w:r w:rsidR="00B17761">
        <w:rPr>
          <w:rFonts w:ascii="Arial" w:hAnsi="Arial" w:cs="Arial"/>
          <w:sz w:val="24"/>
          <w:szCs w:val="24"/>
        </w:rPr>
        <w:t xml:space="preserve"> in having authority to oversee</w:t>
      </w:r>
      <w:r w:rsidR="00646BAF">
        <w:rPr>
          <w:rFonts w:ascii="Arial" w:hAnsi="Arial" w:cs="Arial"/>
          <w:sz w:val="24"/>
          <w:szCs w:val="24"/>
        </w:rPr>
        <w:t xml:space="preserve"> &amp; approve</w:t>
      </w:r>
      <w:r w:rsidR="00B17761">
        <w:rPr>
          <w:rFonts w:ascii="Arial" w:hAnsi="Arial" w:cs="Arial"/>
          <w:sz w:val="24"/>
          <w:szCs w:val="24"/>
        </w:rPr>
        <w:t xml:space="preserve"> projects. This is something which has also been growing since the beginning of the LCDC. He also highlighted the importance of co-operation between the elected members, community and staff within the local authority, something which works well in Cavan and should continue to be encouraged going forward. </w:t>
      </w:r>
    </w:p>
    <w:p w14:paraId="65CC361D" w14:textId="77777777" w:rsidR="00477CB3" w:rsidRDefault="00477CB3" w:rsidP="00477CB3">
      <w:pPr>
        <w:spacing w:after="0" w:line="240" w:lineRule="auto"/>
        <w:rPr>
          <w:rFonts w:ascii="Arial" w:hAnsi="Arial" w:cs="Arial"/>
          <w:sz w:val="24"/>
          <w:szCs w:val="24"/>
        </w:rPr>
      </w:pPr>
    </w:p>
    <w:p w14:paraId="2D6D7D29" w14:textId="69C7BDCB" w:rsidR="00B17761" w:rsidRPr="00B17761" w:rsidRDefault="00B17761" w:rsidP="00CB328C">
      <w:pPr>
        <w:pStyle w:val="ListParagraph"/>
        <w:numPr>
          <w:ilvl w:val="0"/>
          <w:numId w:val="17"/>
        </w:numPr>
        <w:spacing w:line="360" w:lineRule="auto"/>
        <w:rPr>
          <w:rFonts w:ascii="Arial" w:hAnsi="Arial" w:cs="Arial"/>
          <w:b/>
          <w:bCs/>
          <w:sz w:val="24"/>
          <w:szCs w:val="24"/>
          <w:u w:val="single"/>
        </w:rPr>
      </w:pPr>
      <w:r w:rsidRPr="00B17761">
        <w:rPr>
          <w:rFonts w:ascii="Arial" w:hAnsi="Arial" w:cs="Arial"/>
          <w:b/>
          <w:bCs/>
          <w:sz w:val="24"/>
          <w:szCs w:val="24"/>
          <w:u w:val="single"/>
        </w:rPr>
        <w:t>National LCDC Networking Event</w:t>
      </w:r>
    </w:p>
    <w:p w14:paraId="0A67B0B0" w14:textId="4B8FD2D2" w:rsidR="00286218" w:rsidRDefault="00B17761" w:rsidP="00CB328C">
      <w:pPr>
        <w:spacing w:after="0" w:line="360" w:lineRule="auto"/>
        <w:rPr>
          <w:rFonts w:ascii="Arial" w:hAnsi="Arial" w:cs="Arial"/>
          <w:sz w:val="24"/>
          <w:szCs w:val="24"/>
        </w:rPr>
      </w:pPr>
      <w:r>
        <w:rPr>
          <w:rFonts w:ascii="Arial" w:hAnsi="Arial" w:cs="Arial"/>
          <w:sz w:val="24"/>
          <w:szCs w:val="24"/>
        </w:rPr>
        <w:t xml:space="preserve">Information on the LCDC Networking Event was circulated in advance of meeting. </w:t>
      </w:r>
      <w:r w:rsidR="00CB28EA">
        <w:rPr>
          <w:rFonts w:ascii="Arial" w:hAnsi="Arial" w:cs="Arial"/>
          <w:sz w:val="24"/>
          <w:szCs w:val="24"/>
        </w:rPr>
        <w:t>The e</w:t>
      </w:r>
      <w:r>
        <w:rPr>
          <w:rFonts w:ascii="Arial" w:hAnsi="Arial" w:cs="Arial"/>
          <w:sz w:val="24"/>
          <w:szCs w:val="24"/>
        </w:rPr>
        <w:t xml:space="preserve">vent </w:t>
      </w:r>
      <w:r w:rsidR="00CB28EA">
        <w:rPr>
          <w:rFonts w:ascii="Arial" w:hAnsi="Arial" w:cs="Arial"/>
          <w:sz w:val="24"/>
          <w:szCs w:val="24"/>
        </w:rPr>
        <w:t>will</w:t>
      </w:r>
      <w:r>
        <w:rPr>
          <w:rFonts w:ascii="Arial" w:hAnsi="Arial" w:cs="Arial"/>
          <w:sz w:val="24"/>
          <w:szCs w:val="24"/>
        </w:rPr>
        <w:t xml:space="preserve"> be held on </w:t>
      </w:r>
      <w:r w:rsidRPr="00B17761">
        <w:rPr>
          <w:rFonts w:ascii="Arial" w:hAnsi="Arial" w:cs="Arial"/>
          <w:sz w:val="24"/>
          <w:szCs w:val="24"/>
        </w:rPr>
        <w:t>Saturday, November 9th, in The Tullamore Court, Tullamore, Co. Offaly</w:t>
      </w:r>
      <w:r>
        <w:rPr>
          <w:rFonts w:ascii="Arial" w:hAnsi="Arial" w:cs="Arial"/>
          <w:sz w:val="24"/>
          <w:szCs w:val="24"/>
        </w:rPr>
        <w:t>. As the Department are seeking provisional numbers members were asked to notify John/Angela if they wish to attend today Monday 16</w:t>
      </w:r>
      <w:r w:rsidRPr="00B17761">
        <w:rPr>
          <w:rFonts w:ascii="Arial" w:hAnsi="Arial" w:cs="Arial"/>
          <w:sz w:val="24"/>
          <w:szCs w:val="24"/>
          <w:vertAlign w:val="superscript"/>
        </w:rPr>
        <w:t>th</w:t>
      </w:r>
      <w:r>
        <w:rPr>
          <w:rFonts w:ascii="Arial" w:hAnsi="Arial" w:cs="Arial"/>
          <w:sz w:val="24"/>
          <w:szCs w:val="24"/>
        </w:rPr>
        <w:t xml:space="preserve"> September 2019.</w:t>
      </w:r>
    </w:p>
    <w:p w14:paraId="2554BC61" w14:textId="3ECB9DFE" w:rsidR="00B17761" w:rsidRDefault="00B17761" w:rsidP="00CB328C">
      <w:pPr>
        <w:spacing w:after="0" w:line="360" w:lineRule="auto"/>
        <w:rPr>
          <w:rFonts w:ascii="Arial" w:hAnsi="Arial" w:cs="Arial"/>
          <w:sz w:val="24"/>
          <w:szCs w:val="24"/>
        </w:rPr>
      </w:pPr>
    </w:p>
    <w:p w14:paraId="2EC4E503" w14:textId="77777777" w:rsidR="00B17761" w:rsidRPr="00B17761" w:rsidRDefault="00B17761" w:rsidP="00477CB3">
      <w:pPr>
        <w:pStyle w:val="ListParagraph"/>
        <w:numPr>
          <w:ilvl w:val="0"/>
          <w:numId w:val="17"/>
        </w:numPr>
        <w:spacing w:afterLines="120" w:after="288" w:line="360" w:lineRule="auto"/>
        <w:rPr>
          <w:rFonts w:ascii="Arial" w:hAnsi="Arial" w:cs="Arial"/>
          <w:b/>
          <w:bCs/>
          <w:sz w:val="24"/>
          <w:szCs w:val="24"/>
          <w:u w:val="single"/>
        </w:rPr>
      </w:pPr>
      <w:r w:rsidRPr="00B17761">
        <w:rPr>
          <w:rFonts w:ascii="Arial" w:hAnsi="Arial" w:cs="Arial"/>
          <w:b/>
          <w:bCs/>
          <w:sz w:val="24"/>
          <w:szCs w:val="24"/>
          <w:u w:val="single"/>
        </w:rPr>
        <w:t xml:space="preserve">Sustainable, Inclusive and Empowered Communities: A </w:t>
      </w:r>
      <w:proofErr w:type="gramStart"/>
      <w:r w:rsidRPr="00B17761">
        <w:rPr>
          <w:rFonts w:ascii="Arial" w:hAnsi="Arial" w:cs="Arial"/>
          <w:b/>
          <w:bCs/>
          <w:sz w:val="24"/>
          <w:szCs w:val="24"/>
          <w:u w:val="single"/>
        </w:rPr>
        <w:t>five year</w:t>
      </w:r>
      <w:proofErr w:type="gramEnd"/>
      <w:r w:rsidRPr="00B17761">
        <w:rPr>
          <w:rFonts w:ascii="Arial" w:hAnsi="Arial" w:cs="Arial"/>
          <w:b/>
          <w:bCs/>
          <w:sz w:val="24"/>
          <w:szCs w:val="24"/>
          <w:u w:val="single"/>
        </w:rPr>
        <w:t xml:space="preserve"> strategy to support the community and voluntary sector in Ireland 2019-2024</w:t>
      </w:r>
    </w:p>
    <w:p w14:paraId="5253722B" w14:textId="515CCE3F" w:rsidR="00B17761" w:rsidRDefault="00EF7746" w:rsidP="00CB328C">
      <w:pPr>
        <w:spacing w:after="0" w:line="360" w:lineRule="auto"/>
        <w:rPr>
          <w:rFonts w:ascii="Arial" w:hAnsi="Arial" w:cs="Arial"/>
          <w:sz w:val="24"/>
          <w:szCs w:val="24"/>
        </w:rPr>
      </w:pPr>
      <w:r>
        <w:rPr>
          <w:rFonts w:ascii="Arial" w:hAnsi="Arial" w:cs="Arial"/>
          <w:sz w:val="24"/>
          <w:szCs w:val="24"/>
        </w:rPr>
        <w:t>Information on the strategy was circulated to the commi</w:t>
      </w:r>
      <w:r w:rsidR="00646BAF">
        <w:rPr>
          <w:rFonts w:ascii="Arial" w:hAnsi="Arial" w:cs="Arial"/>
          <w:sz w:val="24"/>
          <w:szCs w:val="24"/>
        </w:rPr>
        <w:t>t</w:t>
      </w:r>
      <w:r>
        <w:rPr>
          <w:rFonts w:ascii="Arial" w:hAnsi="Arial" w:cs="Arial"/>
          <w:sz w:val="24"/>
          <w:szCs w:val="24"/>
        </w:rPr>
        <w:t>t</w:t>
      </w:r>
      <w:r w:rsidR="00646BAF">
        <w:rPr>
          <w:rFonts w:ascii="Arial" w:hAnsi="Arial" w:cs="Arial"/>
          <w:sz w:val="24"/>
          <w:szCs w:val="24"/>
        </w:rPr>
        <w:t>ee</w:t>
      </w:r>
      <w:r>
        <w:rPr>
          <w:rFonts w:ascii="Arial" w:hAnsi="Arial" w:cs="Arial"/>
          <w:sz w:val="24"/>
          <w:szCs w:val="24"/>
        </w:rPr>
        <w:t xml:space="preserve"> in advance of the meeting. </w:t>
      </w:r>
    </w:p>
    <w:p w14:paraId="1E12EE72" w14:textId="0E25731A" w:rsidR="00EF7746" w:rsidRDefault="00CB28EA" w:rsidP="00CB328C">
      <w:pPr>
        <w:spacing w:after="0" w:line="360" w:lineRule="auto"/>
        <w:rPr>
          <w:rFonts w:ascii="Arial" w:hAnsi="Arial" w:cs="Arial"/>
          <w:sz w:val="24"/>
          <w:szCs w:val="24"/>
        </w:rPr>
      </w:pPr>
      <w:r>
        <w:rPr>
          <w:rFonts w:ascii="Arial" w:hAnsi="Arial" w:cs="Arial"/>
          <w:sz w:val="24"/>
          <w:szCs w:val="24"/>
        </w:rPr>
        <w:t>The Chief Officer</w:t>
      </w:r>
      <w:r w:rsidR="00EF7746">
        <w:rPr>
          <w:rFonts w:ascii="Arial" w:hAnsi="Arial" w:cs="Arial"/>
          <w:sz w:val="24"/>
          <w:szCs w:val="24"/>
        </w:rPr>
        <w:t xml:space="preserve"> highlighted the four main areas of commitment in the strategy</w:t>
      </w:r>
      <w:r w:rsidR="00646BAF">
        <w:rPr>
          <w:rFonts w:ascii="Arial" w:hAnsi="Arial" w:cs="Arial"/>
          <w:sz w:val="24"/>
          <w:szCs w:val="24"/>
        </w:rPr>
        <w:t>;</w:t>
      </w:r>
      <w:r w:rsidR="00EF7746">
        <w:rPr>
          <w:rFonts w:ascii="Arial" w:hAnsi="Arial" w:cs="Arial"/>
          <w:sz w:val="24"/>
          <w:szCs w:val="24"/>
        </w:rPr>
        <w:t xml:space="preserve"> the importance of involving communities in decision making, supporting people and Organisations working with Communities, the importance of partnership and collaboration and supporting Local Government in supporting Communities. He noted the strategy is a positive development, and as a clear strategy around Community Development it is very much welcomed. </w:t>
      </w:r>
    </w:p>
    <w:p w14:paraId="1270638C" w14:textId="7CA7B943" w:rsidR="00EF7746" w:rsidRDefault="00EF7746" w:rsidP="00CB328C">
      <w:pPr>
        <w:spacing w:after="0" w:line="360" w:lineRule="auto"/>
        <w:rPr>
          <w:rFonts w:ascii="Arial" w:hAnsi="Arial" w:cs="Arial"/>
          <w:sz w:val="24"/>
          <w:szCs w:val="24"/>
        </w:rPr>
      </w:pPr>
    </w:p>
    <w:p w14:paraId="497B4383" w14:textId="1E41E188" w:rsidR="00EF7746" w:rsidRDefault="00CB28EA" w:rsidP="00CB328C">
      <w:pPr>
        <w:spacing w:after="0" w:line="360" w:lineRule="auto"/>
        <w:rPr>
          <w:rFonts w:ascii="Arial" w:hAnsi="Arial" w:cs="Arial"/>
          <w:sz w:val="24"/>
          <w:szCs w:val="24"/>
        </w:rPr>
      </w:pPr>
      <w:r>
        <w:rPr>
          <w:rFonts w:ascii="Arial" w:hAnsi="Arial" w:cs="Arial"/>
          <w:sz w:val="24"/>
          <w:szCs w:val="24"/>
        </w:rPr>
        <w:lastRenderedPageBreak/>
        <w:t>The Chair</w:t>
      </w:r>
      <w:r w:rsidR="00EF7746">
        <w:rPr>
          <w:rFonts w:ascii="Arial" w:hAnsi="Arial" w:cs="Arial"/>
          <w:sz w:val="24"/>
          <w:szCs w:val="24"/>
        </w:rPr>
        <w:t xml:space="preserve"> </w:t>
      </w:r>
      <w:r w:rsidR="0083784E">
        <w:rPr>
          <w:rFonts w:ascii="Arial" w:hAnsi="Arial" w:cs="Arial"/>
          <w:sz w:val="24"/>
          <w:szCs w:val="24"/>
        </w:rPr>
        <w:t>posed the question of</w:t>
      </w:r>
      <w:r w:rsidR="00EF7746">
        <w:rPr>
          <w:rFonts w:ascii="Arial" w:hAnsi="Arial" w:cs="Arial"/>
          <w:sz w:val="24"/>
          <w:szCs w:val="24"/>
        </w:rPr>
        <w:t xml:space="preserve"> whether the LCDC is representative of everyone – noting that there are many people who may not be interested in sitting on committees like the LCDC yet are very committed to </w:t>
      </w:r>
      <w:r w:rsidR="0083784E">
        <w:rPr>
          <w:rFonts w:ascii="Arial" w:hAnsi="Arial" w:cs="Arial"/>
          <w:sz w:val="24"/>
          <w:szCs w:val="24"/>
        </w:rPr>
        <w:t xml:space="preserve">various </w:t>
      </w:r>
      <w:r w:rsidR="00EF7746">
        <w:rPr>
          <w:rFonts w:ascii="Arial" w:hAnsi="Arial" w:cs="Arial"/>
          <w:sz w:val="24"/>
          <w:szCs w:val="24"/>
        </w:rPr>
        <w:t>area</w:t>
      </w:r>
      <w:r w:rsidR="00646BAF">
        <w:rPr>
          <w:rFonts w:ascii="Arial" w:hAnsi="Arial" w:cs="Arial"/>
          <w:sz w:val="24"/>
          <w:szCs w:val="24"/>
        </w:rPr>
        <w:t>s</w:t>
      </w:r>
      <w:r w:rsidR="00EF7746">
        <w:rPr>
          <w:rFonts w:ascii="Arial" w:hAnsi="Arial" w:cs="Arial"/>
          <w:sz w:val="24"/>
          <w:szCs w:val="24"/>
        </w:rPr>
        <w:t xml:space="preserve"> which need to be represented. He commented that these</w:t>
      </w:r>
      <w:r w:rsidR="001A6662">
        <w:rPr>
          <w:rFonts w:ascii="Arial" w:hAnsi="Arial" w:cs="Arial"/>
          <w:sz w:val="24"/>
          <w:szCs w:val="24"/>
        </w:rPr>
        <w:t xml:space="preserve"> groups should be asked to make presentations in order to inform the LCDC.</w:t>
      </w:r>
    </w:p>
    <w:p w14:paraId="1A74C5AC" w14:textId="77777777" w:rsidR="001A6662" w:rsidRPr="00B17761" w:rsidRDefault="001A6662" w:rsidP="00CB328C">
      <w:pPr>
        <w:spacing w:after="0" w:line="360" w:lineRule="auto"/>
        <w:rPr>
          <w:rFonts w:ascii="Arial" w:hAnsi="Arial" w:cs="Arial"/>
          <w:sz w:val="24"/>
          <w:szCs w:val="24"/>
        </w:rPr>
      </w:pPr>
    </w:p>
    <w:p w14:paraId="20D4CA9F" w14:textId="77777777" w:rsidR="000D1392" w:rsidRPr="00091E0C" w:rsidRDefault="51270AFD" w:rsidP="00477CB3">
      <w:pPr>
        <w:pStyle w:val="ListParagraph"/>
        <w:numPr>
          <w:ilvl w:val="0"/>
          <w:numId w:val="3"/>
        </w:numPr>
        <w:spacing w:afterLines="120" w:after="288"/>
        <w:rPr>
          <w:rFonts w:ascii="Arial" w:hAnsi="Arial" w:cs="Arial"/>
          <w:b/>
          <w:bCs/>
          <w:sz w:val="24"/>
          <w:szCs w:val="24"/>
        </w:rPr>
      </w:pPr>
      <w:r w:rsidRPr="51270AFD">
        <w:rPr>
          <w:rFonts w:ascii="Arial" w:hAnsi="Arial" w:cs="Arial"/>
          <w:b/>
          <w:bCs/>
          <w:sz w:val="24"/>
          <w:szCs w:val="24"/>
        </w:rPr>
        <w:t>Conflict of Interests</w:t>
      </w:r>
    </w:p>
    <w:p w14:paraId="05C83751" w14:textId="6B7842B0" w:rsidR="00286218" w:rsidRDefault="00276A69" w:rsidP="00477CB3">
      <w:pPr>
        <w:spacing w:after="0"/>
        <w:rPr>
          <w:rFonts w:ascii="Arial" w:hAnsi="Arial" w:cs="Arial"/>
          <w:sz w:val="24"/>
          <w:szCs w:val="24"/>
        </w:rPr>
      </w:pPr>
      <w:r w:rsidRPr="00E16A77">
        <w:rPr>
          <w:rFonts w:ascii="Arial" w:hAnsi="Arial" w:cs="Arial"/>
          <w:sz w:val="24"/>
          <w:szCs w:val="24"/>
        </w:rPr>
        <w:t xml:space="preserve">The </w:t>
      </w:r>
      <w:r w:rsidR="00DD7B6E">
        <w:rPr>
          <w:rFonts w:ascii="Arial" w:hAnsi="Arial" w:cs="Arial"/>
          <w:sz w:val="24"/>
          <w:szCs w:val="24"/>
        </w:rPr>
        <w:t>C</w:t>
      </w:r>
      <w:r w:rsidRPr="00E16A77">
        <w:rPr>
          <w:rFonts w:ascii="Arial" w:hAnsi="Arial" w:cs="Arial"/>
          <w:sz w:val="24"/>
          <w:szCs w:val="24"/>
        </w:rPr>
        <w:t>hair reminded members of their conflict of interest</w:t>
      </w:r>
      <w:r w:rsidR="00286218">
        <w:rPr>
          <w:rFonts w:ascii="Arial" w:hAnsi="Arial" w:cs="Arial"/>
          <w:sz w:val="24"/>
          <w:szCs w:val="24"/>
        </w:rPr>
        <w:t>’</w:t>
      </w:r>
      <w:r w:rsidRPr="00E16A77">
        <w:rPr>
          <w:rFonts w:ascii="Arial" w:hAnsi="Arial" w:cs="Arial"/>
          <w:sz w:val="24"/>
          <w:szCs w:val="24"/>
        </w:rPr>
        <w:t>s responsibilities.</w:t>
      </w:r>
    </w:p>
    <w:p w14:paraId="738A99DF" w14:textId="77777777" w:rsidR="00286218" w:rsidRDefault="00286218" w:rsidP="00CB328C">
      <w:pPr>
        <w:pStyle w:val="ListParagraph"/>
        <w:spacing w:after="0" w:line="360" w:lineRule="auto"/>
        <w:contextualSpacing w:val="0"/>
        <w:rPr>
          <w:rFonts w:ascii="Arial" w:hAnsi="Arial" w:cs="Arial"/>
          <w:b/>
          <w:bCs/>
          <w:sz w:val="24"/>
          <w:szCs w:val="24"/>
        </w:rPr>
      </w:pPr>
    </w:p>
    <w:p w14:paraId="2AD6D434" w14:textId="79CAA004" w:rsidR="009069D2" w:rsidRPr="00E16A77" w:rsidRDefault="009069D2" w:rsidP="00CB328C">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14:paraId="4972F764" w14:textId="2CF0BBCB" w:rsidR="009A2DC4" w:rsidRDefault="00CB28EA" w:rsidP="00CB328C">
      <w:pPr>
        <w:spacing w:afterLines="120" w:after="288" w:line="360" w:lineRule="auto"/>
        <w:rPr>
          <w:rFonts w:ascii="Arial" w:hAnsi="Arial" w:cs="Arial"/>
          <w:sz w:val="24"/>
          <w:szCs w:val="24"/>
        </w:rPr>
      </w:pPr>
      <w:r>
        <w:rPr>
          <w:rFonts w:ascii="Arial" w:hAnsi="Arial" w:cs="Arial"/>
          <w:sz w:val="24"/>
          <w:szCs w:val="24"/>
        </w:rPr>
        <w:t xml:space="preserve">Ms </w:t>
      </w:r>
      <w:r w:rsidR="00C4723F">
        <w:rPr>
          <w:rFonts w:ascii="Arial" w:hAnsi="Arial" w:cs="Arial"/>
          <w:sz w:val="24"/>
          <w:szCs w:val="24"/>
        </w:rPr>
        <w:t xml:space="preserve">Jane </w:t>
      </w:r>
      <w:proofErr w:type="spellStart"/>
      <w:r w:rsidR="00C4723F">
        <w:rPr>
          <w:rFonts w:ascii="Arial" w:hAnsi="Arial" w:cs="Arial"/>
          <w:sz w:val="24"/>
          <w:szCs w:val="24"/>
        </w:rPr>
        <w:t>Crudden</w:t>
      </w:r>
      <w:proofErr w:type="spellEnd"/>
      <w:r w:rsidR="00C4723F">
        <w:rPr>
          <w:rFonts w:ascii="Arial" w:hAnsi="Arial" w:cs="Arial"/>
          <w:sz w:val="24"/>
          <w:szCs w:val="24"/>
        </w:rPr>
        <w:t xml:space="preserve">, Peace Programme Manager, </w:t>
      </w:r>
      <w:r w:rsidR="000E4A1C">
        <w:rPr>
          <w:rFonts w:ascii="Arial" w:hAnsi="Arial" w:cs="Arial"/>
          <w:sz w:val="24"/>
          <w:szCs w:val="24"/>
        </w:rPr>
        <w:t xml:space="preserve">provided an update on the </w:t>
      </w:r>
      <w:r w:rsidR="00B17761">
        <w:rPr>
          <w:rFonts w:ascii="Arial" w:hAnsi="Arial" w:cs="Arial"/>
          <w:sz w:val="24"/>
          <w:szCs w:val="24"/>
        </w:rPr>
        <w:t xml:space="preserve">activity under Peace IV. </w:t>
      </w:r>
      <w:r w:rsidR="009A2DC4">
        <w:rPr>
          <w:rFonts w:ascii="Arial" w:hAnsi="Arial" w:cs="Arial"/>
          <w:sz w:val="24"/>
          <w:szCs w:val="24"/>
        </w:rPr>
        <w:t xml:space="preserve">She informed the Committee that the Peace IV closing event which was held together with the </w:t>
      </w:r>
      <w:r w:rsidR="000E4A1C">
        <w:rPr>
          <w:rFonts w:ascii="Arial" w:hAnsi="Arial" w:cs="Arial"/>
          <w:sz w:val="24"/>
          <w:szCs w:val="24"/>
        </w:rPr>
        <w:t>Military Tattoo even</w:t>
      </w:r>
      <w:r w:rsidR="00540377">
        <w:rPr>
          <w:rFonts w:ascii="Arial" w:hAnsi="Arial" w:cs="Arial"/>
          <w:sz w:val="24"/>
          <w:szCs w:val="24"/>
        </w:rPr>
        <w:t>t</w:t>
      </w:r>
      <w:r w:rsidR="000E4A1C">
        <w:rPr>
          <w:rFonts w:ascii="Arial" w:hAnsi="Arial" w:cs="Arial"/>
          <w:sz w:val="24"/>
          <w:szCs w:val="24"/>
        </w:rPr>
        <w:t xml:space="preserve"> </w:t>
      </w:r>
      <w:r w:rsidR="009A2DC4">
        <w:rPr>
          <w:rFonts w:ascii="Arial" w:hAnsi="Arial" w:cs="Arial"/>
          <w:sz w:val="24"/>
          <w:szCs w:val="24"/>
        </w:rPr>
        <w:t xml:space="preserve">in </w:t>
      </w:r>
      <w:proofErr w:type="spellStart"/>
      <w:r w:rsidR="009A2DC4">
        <w:rPr>
          <w:rFonts w:ascii="Arial" w:hAnsi="Arial" w:cs="Arial"/>
          <w:sz w:val="24"/>
          <w:szCs w:val="24"/>
        </w:rPr>
        <w:t>Ballyjamesduff</w:t>
      </w:r>
      <w:proofErr w:type="spellEnd"/>
      <w:r w:rsidR="009A2DC4">
        <w:rPr>
          <w:rFonts w:ascii="Arial" w:hAnsi="Arial" w:cs="Arial"/>
          <w:sz w:val="24"/>
          <w:szCs w:val="24"/>
        </w:rPr>
        <w:t xml:space="preserve"> on the 24</w:t>
      </w:r>
      <w:r w:rsidR="009A2DC4" w:rsidRPr="009A2DC4">
        <w:rPr>
          <w:rFonts w:ascii="Arial" w:hAnsi="Arial" w:cs="Arial"/>
          <w:sz w:val="24"/>
          <w:szCs w:val="24"/>
          <w:vertAlign w:val="superscript"/>
        </w:rPr>
        <w:t>th</w:t>
      </w:r>
      <w:r w:rsidR="009A2DC4">
        <w:rPr>
          <w:rFonts w:ascii="Arial" w:hAnsi="Arial" w:cs="Arial"/>
          <w:sz w:val="24"/>
          <w:szCs w:val="24"/>
        </w:rPr>
        <w:t xml:space="preserve"> and 25</w:t>
      </w:r>
      <w:r w:rsidR="009A2DC4" w:rsidRPr="009A2DC4">
        <w:rPr>
          <w:rFonts w:ascii="Arial" w:hAnsi="Arial" w:cs="Arial"/>
          <w:sz w:val="24"/>
          <w:szCs w:val="24"/>
          <w:vertAlign w:val="superscript"/>
        </w:rPr>
        <w:t>th</w:t>
      </w:r>
      <w:r w:rsidR="009A2DC4">
        <w:rPr>
          <w:rFonts w:ascii="Arial" w:hAnsi="Arial" w:cs="Arial"/>
          <w:sz w:val="24"/>
          <w:szCs w:val="24"/>
        </w:rPr>
        <w:t xml:space="preserve"> August was a great success, with over 5000 people attending over the weekend. The event was a great opportunity for Peace IV Projects to showcase their work. Regarding project activity, </w:t>
      </w:r>
      <w:r>
        <w:rPr>
          <w:rFonts w:ascii="Arial" w:hAnsi="Arial" w:cs="Arial"/>
          <w:sz w:val="24"/>
          <w:szCs w:val="24"/>
        </w:rPr>
        <w:t xml:space="preserve">Ms </w:t>
      </w:r>
      <w:proofErr w:type="spellStart"/>
      <w:r>
        <w:rPr>
          <w:rFonts w:ascii="Arial" w:hAnsi="Arial" w:cs="Arial"/>
          <w:sz w:val="24"/>
          <w:szCs w:val="24"/>
        </w:rPr>
        <w:t>Crudden</w:t>
      </w:r>
      <w:proofErr w:type="spellEnd"/>
      <w:r w:rsidR="009A2DC4">
        <w:rPr>
          <w:rFonts w:ascii="Arial" w:hAnsi="Arial" w:cs="Arial"/>
          <w:sz w:val="24"/>
          <w:szCs w:val="24"/>
        </w:rPr>
        <w:t xml:space="preserve"> said the current programme will conclude in September with official paperwork to be submitted by December 2019. By the end of this month (September) to mid-October any underspend will be identified and plans for same outlined at the next LCDC meeting. Consultations for the next Peace Programme ‘Peace </w:t>
      </w:r>
      <w:proofErr w:type="spellStart"/>
      <w:r w:rsidR="009A2DC4">
        <w:rPr>
          <w:rFonts w:ascii="Arial" w:hAnsi="Arial" w:cs="Arial"/>
          <w:sz w:val="24"/>
          <w:szCs w:val="24"/>
        </w:rPr>
        <w:t>Plus’</w:t>
      </w:r>
      <w:proofErr w:type="spellEnd"/>
      <w:r w:rsidR="009A2DC4">
        <w:rPr>
          <w:rFonts w:ascii="Arial" w:hAnsi="Arial" w:cs="Arial"/>
          <w:sz w:val="24"/>
          <w:szCs w:val="24"/>
        </w:rPr>
        <w:t xml:space="preserve"> will commence in early 2021. </w:t>
      </w:r>
    </w:p>
    <w:p w14:paraId="52776125" w14:textId="019CA3BA" w:rsidR="009A2DC4" w:rsidRDefault="00CB28EA" w:rsidP="00CB328C">
      <w:pPr>
        <w:spacing w:afterLines="120" w:after="288" w:line="36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Crudden</w:t>
      </w:r>
      <w:proofErr w:type="spellEnd"/>
      <w:r w:rsidR="009A2DC4">
        <w:rPr>
          <w:rFonts w:ascii="Arial" w:hAnsi="Arial" w:cs="Arial"/>
          <w:sz w:val="24"/>
          <w:szCs w:val="24"/>
        </w:rPr>
        <w:t xml:space="preserve"> informed the group that a current small grant project being undertaken by </w:t>
      </w:r>
      <w:proofErr w:type="spellStart"/>
      <w:r w:rsidR="009A2DC4">
        <w:rPr>
          <w:rFonts w:ascii="Arial" w:hAnsi="Arial" w:cs="Arial"/>
          <w:sz w:val="24"/>
          <w:szCs w:val="24"/>
        </w:rPr>
        <w:t>Swanlinbar</w:t>
      </w:r>
      <w:proofErr w:type="spellEnd"/>
      <w:r w:rsidR="009A2DC4">
        <w:rPr>
          <w:rFonts w:ascii="Arial" w:hAnsi="Arial" w:cs="Arial"/>
          <w:sz w:val="24"/>
          <w:szCs w:val="24"/>
        </w:rPr>
        <w:t xml:space="preserve"> have overspent by €193.94. There is funding available to cover this – </w:t>
      </w:r>
      <w:r>
        <w:rPr>
          <w:rFonts w:ascii="Arial" w:hAnsi="Arial" w:cs="Arial"/>
          <w:sz w:val="24"/>
          <w:szCs w:val="24"/>
        </w:rPr>
        <w:t xml:space="preserve">Ms </w:t>
      </w:r>
      <w:proofErr w:type="spellStart"/>
      <w:r>
        <w:rPr>
          <w:rFonts w:ascii="Arial" w:hAnsi="Arial" w:cs="Arial"/>
          <w:sz w:val="24"/>
          <w:szCs w:val="24"/>
        </w:rPr>
        <w:t>Crudden</w:t>
      </w:r>
      <w:proofErr w:type="spellEnd"/>
      <w:r w:rsidR="009A2DC4">
        <w:rPr>
          <w:rFonts w:ascii="Arial" w:hAnsi="Arial" w:cs="Arial"/>
          <w:sz w:val="24"/>
          <w:szCs w:val="24"/>
        </w:rPr>
        <w:t xml:space="preserve"> requested Committee approval to have the minutes amended to take account of the additional </w:t>
      </w:r>
      <w:r w:rsidR="0017428F">
        <w:rPr>
          <w:rFonts w:ascii="Arial" w:hAnsi="Arial" w:cs="Arial"/>
          <w:sz w:val="24"/>
          <w:szCs w:val="24"/>
        </w:rPr>
        <w:t xml:space="preserve">amount needed. </w:t>
      </w:r>
    </w:p>
    <w:p w14:paraId="25C6F97B" w14:textId="49814B6E" w:rsidR="001A6662" w:rsidRDefault="00CB28EA" w:rsidP="00477CB3">
      <w:pPr>
        <w:spacing w:afterLines="120" w:after="288" w:line="360" w:lineRule="auto"/>
        <w:rPr>
          <w:rFonts w:ascii="Arial" w:hAnsi="Arial" w:cs="Arial"/>
          <w:sz w:val="24"/>
          <w:szCs w:val="24"/>
        </w:rPr>
      </w:pPr>
      <w:r>
        <w:rPr>
          <w:rFonts w:ascii="Arial" w:hAnsi="Arial" w:cs="Arial"/>
          <w:sz w:val="24"/>
          <w:szCs w:val="24"/>
        </w:rPr>
        <w:t xml:space="preserve">Ms </w:t>
      </w:r>
      <w:r w:rsidR="0017428F">
        <w:rPr>
          <w:rFonts w:ascii="Arial" w:hAnsi="Arial" w:cs="Arial"/>
          <w:sz w:val="24"/>
          <w:szCs w:val="24"/>
        </w:rPr>
        <w:t xml:space="preserve">Olive Hannigan commented on the success of the closing event, saying that it was amazing and a great all-round family event, with the town of </w:t>
      </w:r>
      <w:proofErr w:type="spellStart"/>
      <w:r w:rsidR="0017428F">
        <w:rPr>
          <w:rFonts w:ascii="Arial" w:hAnsi="Arial" w:cs="Arial"/>
          <w:sz w:val="24"/>
          <w:szCs w:val="24"/>
        </w:rPr>
        <w:t>Ballyjamesduff</w:t>
      </w:r>
      <w:proofErr w:type="spellEnd"/>
      <w:r w:rsidR="0017428F">
        <w:rPr>
          <w:rFonts w:ascii="Arial" w:hAnsi="Arial" w:cs="Arial"/>
          <w:sz w:val="24"/>
          <w:szCs w:val="24"/>
        </w:rPr>
        <w:t xml:space="preserve"> involved. </w:t>
      </w:r>
      <w:r>
        <w:rPr>
          <w:rFonts w:ascii="Arial" w:hAnsi="Arial" w:cs="Arial"/>
          <w:sz w:val="24"/>
          <w:szCs w:val="24"/>
        </w:rPr>
        <w:t>The Chair</w:t>
      </w:r>
      <w:r w:rsidR="0017428F">
        <w:rPr>
          <w:rFonts w:ascii="Arial" w:hAnsi="Arial" w:cs="Arial"/>
          <w:sz w:val="24"/>
          <w:szCs w:val="24"/>
        </w:rPr>
        <w:t xml:space="preserve"> also praised the event, saying that it was impressive, a great family event which was very well put together. </w:t>
      </w:r>
    </w:p>
    <w:p w14:paraId="00379CBF" w14:textId="7085006F" w:rsidR="00CB28EA" w:rsidRDefault="00CB28EA" w:rsidP="00477CB3">
      <w:pPr>
        <w:spacing w:afterLines="120" w:after="288" w:line="360" w:lineRule="auto"/>
        <w:rPr>
          <w:rFonts w:ascii="Arial" w:hAnsi="Arial" w:cs="Arial"/>
          <w:sz w:val="24"/>
          <w:szCs w:val="24"/>
        </w:rPr>
      </w:pPr>
    </w:p>
    <w:p w14:paraId="396E933E" w14:textId="77777777" w:rsidR="00CB28EA" w:rsidRDefault="00CB28EA" w:rsidP="00477CB3">
      <w:pPr>
        <w:spacing w:afterLines="120" w:after="288" w:line="360" w:lineRule="auto"/>
        <w:rPr>
          <w:rFonts w:ascii="Arial" w:hAnsi="Arial" w:cs="Arial"/>
          <w:sz w:val="24"/>
          <w:szCs w:val="24"/>
        </w:rPr>
      </w:pPr>
    </w:p>
    <w:p w14:paraId="65CFD8EC" w14:textId="77777777" w:rsidR="001A6662" w:rsidRPr="001A6662" w:rsidRDefault="001A6662" w:rsidP="00CB328C">
      <w:pPr>
        <w:pStyle w:val="ListParagraph"/>
        <w:numPr>
          <w:ilvl w:val="0"/>
          <w:numId w:val="3"/>
        </w:numPr>
        <w:spacing w:line="360" w:lineRule="auto"/>
        <w:rPr>
          <w:rFonts w:ascii="Arial" w:hAnsi="Arial" w:cs="Arial"/>
          <w:sz w:val="24"/>
          <w:szCs w:val="24"/>
        </w:rPr>
      </w:pPr>
      <w:r w:rsidRPr="001A6662">
        <w:rPr>
          <w:rFonts w:ascii="Arial" w:hAnsi="Arial" w:cs="Arial"/>
          <w:b/>
          <w:bCs/>
          <w:sz w:val="24"/>
          <w:szCs w:val="24"/>
        </w:rPr>
        <w:lastRenderedPageBreak/>
        <w:t>Property Marking: Presentation by Sergeant Mick Duffy</w:t>
      </w:r>
    </w:p>
    <w:p w14:paraId="32649EF1" w14:textId="77777777" w:rsidR="001A6662" w:rsidRDefault="001A6662" w:rsidP="00CB328C">
      <w:pPr>
        <w:spacing w:afterLines="120" w:after="288" w:line="360" w:lineRule="auto"/>
        <w:rPr>
          <w:rFonts w:ascii="Arial" w:hAnsi="Arial" w:cs="Arial"/>
          <w:sz w:val="24"/>
          <w:szCs w:val="24"/>
        </w:rPr>
      </w:pPr>
      <w:r>
        <w:rPr>
          <w:rFonts w:ascii="Arial" w:hAnsi="Arial" w:cs="Arial"/>
          <w:sz w:val="24"/>
          <w:szCs w:val="24"/>
        </w:rPr>
        <w:t xml:space="preserve">The Chair welcomed Sergeant Mick Duffy attending to provide a presentation on the Property Marking initiative. </w:t>
      </w:r>
    </w:p>
    <w:p w14:paraId="59324A35" w14:textId="77777777" w:rsidR="001A6662" w:rsidRDefault="001A6662" w:rsidP="00CB328C">
      <w:pPr>
        <w:spacing w:afterLines="120" w:after="288" w:line="360" w:lineRule="auto"/>
        <w:rPr>
          <w:rFonts w:ascii="Arial" w:hAnsi="Arial" w:cs="Arial"/>
          <w:sz w:val="24"/>
          <w:szCs w:val="24"/>
        </w:rPr>
      </w:pPr>
      <w:r>
        <w:rPr>
          <w:rFonts w:ascii="Arial" w:hAnsi="Arial" w:cs="Arial"/>
          <w:sz w:val="24"/>
          <w:szCs w:val="24"/>
        </w:rPr>
        <w:t xml:space="preserve">Sergeant Mick Duffy was accompanied by Garda Barry Fitzgerald who works closely with the Community Alert Groups in the county. </w:t>
      </w:r>
    </w:p>
    <w:p w14:paraId="7955B81B" w14:textId="2FDACBC6" w:rsidR="001A6662" w:rsidRDefault="001A6662" w:rsidP="00CB328C">
      <w:pPr>
        <w:spacing w:afterLines="120" w:after="288" w:line="360" w:lineRule="auto"/>
        <w:rPr>
          <w:rFonts w:ascii="Arial" w:hAnsi="Arial" w:cs="Arial"/>
          <w:sz w:val="24"/>
          <w:szCs w:val="24"/>
        </w:rPr>
      </w:pPr>
      <w:r>
        <w:rPr>
          <w:rFonts w:ascii="Arial" w:hAnsi="Arial" w:cs="Arial"/>
          <w:sz w:val="24"/>
          <w:szCs w:val="24"/>
        </w:rPr>
        <w:t>Sergeant Duffy informed the Committee</w:t>
      </w:r>
      <w:r w:rsidR="00F719D3">
        <w:rPr>
          <w:rFonts w:ascii="Arial" w:hAnsi="Arial" w:cs="Arial"/>
          <w:sz w:val="24"/>
          <w:szCs w:val="24"/>
        </w:rPr>
        <w:t xml:space="preserve"> that the initiative is being rolled out under the Joint Policing Committee (JPC)</w:t>
      </w:r>
      <w:r w:rsidR="00FF6D98">
        <w:rPr>
          <w:rFonts w:ascii="Arial" w:hAnsi="Arial" w:cs="Arial"/>
          <w:sz w:val="24"/>
          <w:szCs w:val="24"/>
        </w:rPr>
        <w:t>. M</w:t>
      </w:r>
      <w:r w:rsidR="006663C9">
        <w:rPr>
          <w:rFonts w:ascii="Arial" w:hAnsi="Arial" w:cs="Arial"/>
          <w:sz w:val="24"/>
          <w:szCs w:val="24"/>
        </w:rPr>
        <w:t xml:space="preserve">any Community Alert groups </w:t>
      </w:r>
      <w:r w:rsidR="00FF6D98">
        <w:rPr>
          <w:rFonts w:ascii="Arial" w:hAnsi="Arial" w:cs="Arial"/>
          <w:sz w:val="24"/>
          <w:szCs w:val="24"/>
        </w:rPr>
        <w:t xml:space="preserve">are </w:t>
      </w:r>
      <w:r w:rsidR="006663C9">
        <w:rPr>
          <w:rFonts w:ascii="Arial" w:hAnsi="Arial" w:cs="Arial"/>
          <w:sz w:val="24"/>
          <w:szCs w:val="24"/>
        </w:rPr>
        <w:t>actively involved in organising events to facilitate property owners in having their property marked.</w:t>
      </w:r>
      <w:r w:rsidR="00FF6D98">
        <w:rPr>
          <w:rFonts w:ascii="Arial" w:hAnsi="Arial" w:cs="Arial"/>
          <w:sz w:val="24"/>
          <w:szCs w:val="24"/>
        </w:rPr>
        <w:t xml:space="preserve"> </w:t>
      </w:r>
      <w:proofErr w:type="spellStart"/>
      <w:r w:rsidR="00FF6D98">
        <w:rPr>
          <w:rFonts w:ascii="Arial" w:hAnsi="Arial" w:cs="Arial"/>
          <w:sz w:val="24"/>
          <w:szCs w:val="24"/>
        </w:rPr>
        <w:t>Sgt.</w:t>
      </w:r>
      <w:proofErr w:type="spellEnd"/>
      <w:r w:rsidR="00FF6D98">
        <w:rPr>
          <w:rFonts w:ascii="Arial" w:hAnsi="Arial" w:cs="Arial"/>
          <w:sz w:val="24"/>
          <w:szCs w:val="24"/>
        </w:rPr>
        <w:t xml:space="preserve"> Duffy also</w:t>
      </w:r>
      <w:r w:rsidR="006663C9">
        <w:rPr>
          <w:rFonts w:ascii="Arial" w:hAnsi="Arial" w:cs="Arial"/>
          <w:sz w:val="24"/>
          <w:szCs w:val="24"/>
        </w:rPr>
        <w:t xml:space="preserve"> informed the Committee that numerous other groups across the county are organising</w:t>
      </w:r>
      <w:r w:rsidR="00FF6D98">
        <w:rPr>
          <w:rFonts w:ascii="Arial" w:hAnsi="Arial" w:cs="Arial"/>
          <w:sz w:val="24"/>
          <w:szCs w:val="24"/>
        </w:rPr>
        <w:t xml:space="preserve"> Property Marking</w:t>
      </w:r>
      <w:r w:rsidR="006663C9">
        <w:rPr>
          <w:rFonts w:ascii="Arial" w:hAnsi="Arial" w:cs="Arial"/>
          <w:sz w:val="24"/>
          <w:szCs w:val="24"/>
        </w:rPr>
        <w:t xml:space="preserve"> event</w:t>
      </w:r>
      <w:r w:rsidR="00FF6D98">
        <w:rPr>
          <w:rFonts w:ascii="Arial" w:hAnsi="Arial" w:cs="Arial"/>
          <w:sz w:val="24"/>
          <w:szCs w:val="24"/>
        </w:rPr>
        <w:t>s</w:t>
      </w:r>
      <w:r w:rsidR="006663C9">
        <w:rPr>
          <w:rFonts w:ascii="Arial" w:hAnsi="Arial" w:cs="Arial"/>
          <w:sz w:val="24"/>
          <w:szCs w:val="24"/>
        </w:rPr>
        <w:t xml:space="preserve"> in local football clubs, at church grounds and community centres. He informed </w:t>
      </w:r>
      <w:r w:rsidR="00B912BB">
        <w:rPr>
          <w:rFonts w:ascii="Arial" w:hAnsi="Arial" w:cs="Arial"/>
          <w:sz w:val="24"/>
          <w:szCs w:val="24"/>
        </w:rPr>
        <w:t xml:space="preserve">the committee that the </w:t>
      </w:r>
      <w:r w:rsidR="00F719D3">
        <w:rPr>
          <w:rFonts w:ascii="Arial" w:hAnsi="Arial" w:cs="Arial"/>
          <w:sz w:val="24"/>
          <w:szCs w:val="24"/>
        </w:rPr>
        <w:t xml:space="preserve">County Council manage the initiative by taking bookings for the Property Marking Machine and organising training for these groups in advance. </w:t>
      </w:r>
      <w:r w:rsidR="00CB28EA">
        <w:rPr>
          <w:rFonts w:ascii="Arial" w:hAnsi="Arial" w:cs="Arial"/>
          <w:sz w:val="24"/>
          <w:szCs w:val="24"/>
        </w:rPr>
        <w:t xml:space="preserve">Ms </w:t>
      </w:r>
      <w:r w:rsidR="00F719D3">
        <w:rPr>
          <w:rFonts w:ascii="Arial" w:hAnsi="Arial" w:cs="Arial"/>
          <w:sz w:val="24"/>
          <w:szCs w:val="24"/>
        </w:rPr>
        <w:t xml:space="preserve">Grainne Boyle, Community and Enterprise Section </w:t>
      </w:r>
      <w:r w:rsidR="00FF6D98">
        <w:rPr>
          <w:rFonts w:ascii="Arial" w:hAnsi="Arial" w:cs="Arial"/>
          <w:sz w:val="24"/>
          <w:szCs w:val="24"/>
        </w:rPr>
        <w:t xml:space="preserve">in the Council is the main contact for bookings. </w:t>
      </w:r>
      <w:r w:rsidR="00F719D3">
        <w:rPr>
          <w:rFonts w:ascii="Arial" w:hAnsi="Arial" w:cs="Arial"/>
          <w:sz w:val="24"/>
          <w:szCs w:val="24"/>
        </w:rPr>
        <w:t xml:space="preserve"> </w:t>
      </w:r>
    </w:p>
    <w:p w14:paraId="5B443EFB" w14:textId="137A5480" w:rsidR="00F719D3" w:rsidRDefault="00F719D3" w:rsidP="00CB328C">
      <w:pPr>
        <w:spacing w:afterLines="120" w:after="288" w:line="360" w:lineRule="auto"/>
        <w:rPr>
          <w:rFonts w:ascii="Arial" w:hAnsi="Arial" w:cs="Arial"/>
          <w:sz w:val="24"/>
          <w:szCs w:val="24"/>
        </w:rPr>
      </w:pPr>
      <w:r>
        <w:rPr>
          <w:rFonts w:ascii="Arial" w:hAnsi="Arial" w:cs="Arial"/>
          <w:sz w:val="24"/>
          <w:szCs w:val="24"/>
        </w:rPr>
        <w:t xml:space="preserve">The keys points from the presentation highlighted how Property Marking is a great way of combatting rural crime. It also reduces the market criminals have for stolen property. The machine can mark anything from a mobile phone to a cattle trailer with the owner’s Eircode. It also prints </w:t>
      </w:r>
      <w:r w:rsidR="00FF6D98">
        <w:rPr>
          <w:rFonts w:ascii="Arial" w:hAnsi="Arial" w:cs="Arial"/>
          <w:sz w:val="24"/>
          <w:szCs w:val="24"/>
        </w:rPr>
        <w:t>the word ‘</w:t>
      </w:r>
      <w:r>
        <w:rPr>
          <w:rFonts w:ascii="Arial" w:hAnsi="Arial" w:cs="Arial"/>
          <w:sz w:val="24"/>
          <w:szCs w:val="24"/>
        </w:rPr>
        <w:t>Eircode</w:t>
      </w:r>
      <w:r w:rsidR="00FF6D98">
        <w:rPr>
          <w:rFonts w:ascii="Arial" w:hAnsi="Arial" w:cs="Arial"/>
          <w:sz w:val="24"/>
          <w:szCs w:val="24"/>
        </w:rPr>
        <w:t>’</w:t>
      </w:r>
      <w:r>
        <w:rPr>
          <w:rFonts w:ascii="Arial" w:hAnsi="Arial" w:cs="Arial"/>
          <w:sz w:val="24"/>
          <w:szCs w:val="24"/>
        </w:rPr>
        <w:t xml:space="preserve"> on the item making it </w:t>
      </w:r>
      <w:r w:rsidR="00C216DE">
        <w:rPr>
          <w:rFonts w:ascii="Arial" w:hAnsi="Arial" w:cs="Arial"/>
          <w:sz w:val="24"/>
          <w:szCs w:val="24"/>
        </w:rPr>
        <w:t>t</w:t>
      </w:r>
      <w:r>
        <w:rPr>
          <w:rFonts w:ascii="Arial" w:hAnsi="Arial" w:cs="Arial"/>
          <w:sz w:val="24"/>
          <w:szCs w:val="24"/>
        </w:rPr>
        <w:t>raceable if found in another country. Sergeant Duffy pointed out the importance of property owners keeping a register of items they own as in the case of a burglary it is useful for Gardai</w:t>
      </w:r>
      <w:r w:rsidR="005C3160">
        <w:rPr>
          <w:rFonts w:ascii="Arial" w:hAnsi="Arial" w:cs="Arial"/>
          <w:sz w:val="24"/>
          <w:szCs w:val="24"/>
        </w:rPr>
        <w:t xml:space="preserve"> in the event of a burglary</w:t>
      </w:r>
      <w:r>
        <w:rPr>
          <w:rFonts w:ascii="Arial" w:hAnsi="Arial" w:cs="Arial"/>
          <w:sz w:val="24"/>
          <w:szCs w:val="24"/>
        </w:rPr>
        <w:t xml:space="preserve">. </w:t>
      </w:r>
      <w:r w:rsidR="006663C9">
        <w:rPr>
          <w:rFonts w:ascii="Arial" w:hAnsi="Arial" w:cs="Arial"/>
          <w:sz w:val="24"/>
          <w:szCs w:val="24"/>
        </w:rPr>
        <w:t xml:space="preserve">He also informed the Committee about Property Marking signs which when erected act as a deterrent. He gave the example of </w:t>
      </w:r>
      <w:proofErr w:type="spellStart"/>
      <w:r w:rsidR="006663C9">
        <w:rPr>
          <w:rFonts w:ascii="Arial" w:hAnsi="Arial" w:cs="Arial"/>
          <w:sz w:val="24"/>
          <w:szCs w:val="24"/>
        </w:rPr>
        <w:t>Killeshandra</w:t>
      </w:r>
      <w:proofErr w:type="spellEnd"/>
      <w:r w:rsidR="006663C9">
        <w:rPr>
          <w:rFonts w:ascii="Arial" w:hAnsi="Arial" w:cs="Arial"/>
          <w:sz w:val="24"/>
          <w:szCs w:val="24"/>
        </w:rPr>
        <w:t xml:space="preserve"> where over 80 homes have had their property marked and have signage erected in conjunction with Community Alert Signs – he said it is a real example of a community being vigilant and active. </w:t>
      </w:r>
    </w:p>
    <w:p w14:paraId="2F733479" w14:textId="54AA9D49" w:rsidR="00FF6D98" w:rsidRDefault="006663C9" w:rsidP="00CB328C">
      <w:pPr>
        <w:spacing w:afterLines="120" w:after="288" w:line="360" w:lineRule="auto"/>
        <w:rPr>
          <w:rFonts w:ascii="Arial" w:hAnsi="Arial" w:cs="Arial"/>
          <w:sz w:val="24"/>
          <w:szCs w:val="24"/>
        </w:rPr>
      </w:pPr>
      <w:proofErr w:type="gramStart"/>
      <w:r>
        <w:rPr>
          <w:rFonts w:ascii="Arial" w:hAnsi="Arial" w:cs="Arial"/>
          <w:sz w:val="24"/>
          <w:szCs w:val="24"/>
        </w:rPr>
        <w:t>The Chair,</w:t>
      </w:r>
      <w:proofErr w:type="gramEnd"/>
      <w:r>
        <w:rPr>
          <w:rFonts w:ascii="Arial" w:hAnsi="Arial" w:cs="Arial"/>
          <w:sz w:val="24"/>
          <w:szCs w:val="24"/>
        </w:rPr>
        <w:t xml:space="preserve"> remarked that Property Marking is a brilliant initiative – </w:t>
      </w:r>
      <w:r w:rsidR="005C3160">
        <w:rPr>
          <w:rFonts w:ascii="Arial" w:hAnsi="Arial" w:cs="Arial"/>
          <w:sz w:val="24"/>
          <w:szCs w:val="24"/>
        </w:rPr>
        <w:t xml:space="preserve">an example of </w:t>
      </w:r>
      <w:r>
        <w:rPr>
          <w:rFonts w:ascii="Arial" w:hAnsi="Arial" w:cs="Arial"/>
          <w:sz w:val="24"/>
          <w:szCs w:val="24"/>
        </w:rPr>
        <w:t>community policing at its</w:t>
      </w:r>
      <w:r w:rsidR="005C3160">
        <w:rPr>
          <w:rFonts w:ascii="Arial" w:hAnsi="Arial" w:cs="Arial"/>
          <w:sz w:val="24"/>
          <w:szCs w:val="24"/>
        </w:rPr>
        <w:t>’</w:t>
      </w:r>
      <w:r>
        <w:rPr>
          <w:rFonts w:ascii="Arial" w:hAnsi="Arial" w:cs="Arial"/>
          <w:sz w:val="24"/>
          <w:szCs w:val="24"/>
        </w:rPr>
        <w:t xml:space="preserve"> best. He </w:t>
      </w:r>
      <w:r w:rsidR="005C3160">
        <w:rPr>
          <w:rFonts w:ascii="Arial" w:hAnsi="Arial" w:cs="Arial"/>
          <w:sz w:val="24"/>
          <w:szCs w:val="24"/>
        </w:rPr>
        <w:t xml:space="preserve">also praised Community Alert Groups in </w:t>
      </w:r>
      <w:r>
        <w:rPr>
          <w:rFonts w:ascii="Arial" w:hAnsi="Arial" w:cs="Arial"/>
          <w:sz w:val="24"/>
          <w:szCs w:val="24"/>
        </w:rPr>
        <w:t xml:space="preserve">how instrumental </w:t>
      </w:r>
      <w:r w:rsidR="005C3160">
        <w:rPr>
          <w:rFonts w:ascii="Arial" w:hAnsi="Arial" w:cs="Arial"/>
          <w:sz w:val="24"/>
          <w:szCs w:val="24"/>
        </w:rPr>
        <w:t>they</w:t>
      </w:r>
      <w:r>
        <w:rPr>
          <w:rFonts w:ascii="Arial" w:hAnsi="Arial" w:cs="Arial"/>
          <w:sz w:val="24"/>
          <w:szCs w:val="24"/>
        </w:rPr>
        <w:t xml:space="preserve"> are in rolling out the initiative. </w:t>
      </w:r>
    </w:p>
    <w:p w14:paraId="3060E8F0" w14:textId="77777777" w:rsidR="00CB28EA" w:rsidRDefault="00CB28EA" w:rsidP="00CB328C">
      <w:pPr>
        <w:spacing w:afterLines="120" w:after="288" w:line="360" w:lineRule="auto"/>
        <w:rPr>
          <w:rFonts w:ascii="Arial" w:hAnsi="Arial" w:cs="Arial"/>
          <w:sz w:val="24"/>
          <w:szCs w:val="24"/>
        </w:rPr>
      </w:pPr>
    </w:p>
    <w:p w14:paraId="6894C951" w14:textId="77777777" w:rsidR="00FF6D98" w:rsidRDefault="00FF6D98" w:rsidP="00CB328C">
      <w:pPr>
        <w:pStyle w:val="ListParagraph"/>
        <w:numPr>
          <w:ilvl w:val="0"/>
          <w:numId w:val="3"/>
        </w:numPr>
        <w:spacing w:afterLines="120" w:after="288" w:line="360" w:lineRule="auto"/>
        <w:rPr>
          <w:rFonts w:ascii="Arial" w:hAnsi="Arial" w:cs="Arial"/>
          <w:b/>
          <w:sz w:val="24"/>
          <w:szCs w:val="24"/>
        </w:rPr>
      </w:pPr>
      <w:r w:rsidRPr="00FF6D98">
        <w:rPr>
          <w:rFonts w:ascii="Arial" w:hAnsi="Arial" w:cs="Arial"/>
          <w:b/>
          <w:sz w:val="24"/>
          <w:szCs w:val="24"/>
        </w:rPr>
        <w:lastRenderedPageBreak/>
        <w:t>Healthy Ireland Phase III application (2019-2021)</w:t>
      </w:r>
      <w:r w:rsidR="0011249A" w:rsidRPr="00FF6D98">
        <w:rPr>
          <w:rFonts w:ascii="Arial" w:hAnsi="Arial" w:cs="Arial"/>
          <w:b/>
          <w:sz w:val="24"/>
          <w:szCs w:val="24"/>
        </w:rPr>
        <w:tab/>
      </w:r>
    </w:p>
    <w:p w14:paraId="3D0BE51F" w14:textId="27DF76CC" w:rsidR="00962F7A" w:rsidRDefault="0017428F" w:rsidP="00CB328C">
      <w:pPr>
        <w:spacing w:afterLines="120" w:after="288" w:line="360" w:lineRule="auto"/>
        <w:rPr>
          <w:rFonts w:ascii="Arial" w:hAnsi="Arial" w:cs="Arial"/>
          <w:bCs/>
          <w:sz w:val="24"/>
          <w:szCs w:val="24"/>
        </w:rPr>
      </w:pPr>
      <w:r>
        <w:rPr>
          <w:rFonts w:ascii="Arial" w:hAnsi="Arial" w:cs="Arial"/>
          <w:bCs/>
          <w:sz w:val="24"/>
          <w:szCs w:val="24"/>
        </w:rPr>
        <w:t xml:space="preserve">A copy of the proposals under Phase III </w:t>
      </w:r>
      <w:r w:rsidR="00962F7A">
        <w:rPr>
          <w:rFonts w:ascii="Arial" w:hAnsi="Arial" w:cs="Arial"/>
          <w:bCs/>
          <w:sz w:val="24"/>
          <w:szCs w:val="24"/>
        </w:rPr>
        <w:t xml:space="preserve">totalling €246,050, </w:t>
      </w:r>
      <w:r>
        <w:rPr>
          <w:rFonts w:ascii="Arial" w:hAnsi="Arial" w:cs="Arial"/>
          <w:bCs/>
          <w:sz w:val="24"/>
          <w:szCs w:val="24"/>
        </w:rPr>
        <w:t xml:space="preserve">was circulated to the Committee. </w:t>
      </w:r>
      <w:r w:rsidR="00CB28EA">
        <w:rPr>
          <w:rFonts w:ascii="Arial" w:hAnsi="Arial" w:cs="Arial"/>
          <w:bCs/>
          <w:sz w:val="24"/>
          <w:szCs w:val="24"/>
        </w:rPr>
        <w:t xml:space="preserve">Ms </w:t>
      </w:r>
      <w:r>
        <w:rPr>
          <w:rFonts w:ascii="Arial" w:hAnsi="Arial" w:cs="Arial"/>
          <w:bCs/>
          <w:sz w:val="24"/>
          <w:szCs w:val="24"/>
        </w:rPr>
        <w:t xml:space="preserve">Sinead </w:t>
      </w:r>
      <w:proofErr w:type="spellStart"/>
      <w:r w:rsidR="00962F7A">
        <w:rPr>
          <w:rFonts w:ascii="Arial" w:hAnsi="Arial" w:cs="Arial"/>
          <w:bCs/>
          <w:sz w:val="24"/>
          <w:szCs w:val="24"/>
        </w:rPr>
        <w:t>Tormey</w:t>
      </w:r>
      <w:proofErr w:type="spellEnd"/>
      <w:r w:rsidR="00962F7A">
        <w:rPr>
          <w:rFonts w:ascii="Arial" w:hAnsi="Arial" w:cs="Arial"/>
          <w:bCs/>
          <w:sz w:val="24"/>
          <w:szCs w:val="24"/>
        </w:rPr>
        <w:t xml:space="preserve">, Healthy Ireland Co-Ordinator </w:t>
      </w:r>
      <w:r>
        <w:rPr>
          <w:rFonts w:ascii="Arial" w:hAnsi="Arial" w:cs="Arial"/>
          <w:bCs/>
          <w:sz w:val="24"/>
          <w:szCs w:val="24"/>
        </w:rPr>
        <w:t>presented the actions:</w:t>
      </w:r>
      <w:r w:rsidR="00962F7A">
        <w:rPr>
          <w:rFonts w:ascii="Arial" w:hAnsi="Arial" w:cs="Arial"/>
          <w:bCs/>
          <w:sz w:val="24"/>
          <w:szCs w:val="24"/>
        </w:rPr>
        <w:t xml:space="preserve"> </w:t>
      </w:r>
    </w:p>
    <w:p w14:paraId="0DC388BD" w14:textId="6A5F078C" w:rsidR="00962F7A" w:rsidRPr="00962F7A" w:rsidRDefault="00962F7A" w:rsidP="00CB328C">
      <w:pPr>
        <w:pStyle w:val="ListParagraph"/>
        <w:spacing w:after="160" w:line="360" w:lineRule="auto"/>
        <w:rPr>
          <w:rFonts w:ascii="Arial" w:hAnsi="Arial" w:cs="Arial"/>
          <w:sz w:val="24"/>
          <w:szCs w:val="24"/>
        </w:rPr>
      </w:pPr>
      <w:r>
        <w:rPr>
          <w:rFonts w:ascii="Arial" w:hAnsi="Arial" w:cs="Arial"/>
          <w:sz w:val="24"/>
          <w:szCs w:val="24"/>
        </w:rPr>
        <w:t>Healthy Ireland Fund:</w:t>
      </w:r>
    </w:p>
    <w:p w14:paraId="0C61AF21" w14:textId="293C6A37" w:rsidR="00962F7A" w:rsidRPr="00B55E2E" w:rsidRDefault="00962F7A" w:rsidP="00CB328C">
      <w:pPr>
        <w:pStyle w:val="ListParagraph"/>
        <w:numPr>
          <w:ilvl w:val="0"/>
          <w:numId w:val="19"/>
        </w:numPr>
        <w:spacing w:after="160" w:line="360" w:lineRule="auto"/>
        <w:rPr>
          <w:rFonts w:ascii="Arial" w:hAnsi="Arial" w:cs="Arial"/>
          <w:sz w:val="24"/>
          <w:szCs w:val="24"/>
        </w:rPr>
      </w:pPr>
      <w:r w:rsidRPr="00B55E2E">
        <w:rPr>
          <w:rFonts w:ascii="Arial" w:hAnsi="Arial" w:cs="Arial"/>
          <w:sz w:val="24"/>
          <w:szCs w:val="24"/>
        </w:rPr>
        <w:t>Healthy Cavan Coordinator</w:t>
      </w:r>
      <w:r>
        <w:rPr>
          <w:rFonts w:ascii="Arial" w:hAnsi="Arial" w:cs="Arial"/>
          <w:sz w:val="24"/>
          <w:szCs w:val="24"/>
        </w:rPr>
        <w:t xml:space="preserve"> (Year 1 - €37,500, Year 2 - €37,500)</w:t>
      </w:r>
    </w:p>
    <w:p w14:paraId="34049A34" w14:textId="6A348171" w:rsidR="00962F7A" w:rsidRPr="00962F7A" w:rsidRDefault="00962F7A" w:rsidP="00CB328C">
      <w:pPr>
        <w:pStyle w:val="ListParagraph"/>
        <w:numPr>
          <w:ilvl w:val="0"/>
          <w:numId w:val="19"/>
        </w:numPr>
        <w:spacing w:after="160" w:line="360" w:lineRule="auto"/>
        <w:rPr>
          <w:rFonts w:ascii="Arial" w:hAnsi="Arial" w:cs="Arial"/>
          <w:sz w:val="24"/>
          <w:szCs w:val="24"/>
        </w:rPr>
      </w:pPr>
      <w:r w:rsidRPr="00B55E2E">
        <w:rPr>
          <w:rFonts w:ascii="Arial" w:hAnsi="Arial" w:cs="Arial"/>
          <w:sz w:val="24"/>
          <w:szCs w:val="24"/>
        </w:rPr>
        <w:t>Physical Activity Programme</w:t>
      </w:r>
      <w:r>
        <w:rPr>
          <w:rFonts w:ascii="Arial" w:hAnsi="Arial" w:cs="Arial"/>
          <w:sz w:val="24"/>
          <w:szCs w:val="24"/>
        </w:rPr>
        <w:t xml:space="preserve"> (Year 1 - €10,370, Year 2 - €5,550)</w:t>
      </w:r>
    </w:p>
    <w:p w14:paraId="4D03A0C6" w14:textId="35CB7AA7" w:rsidR="00962F7A" w:rsidRPr="00962F7A" w:rsidRDefault="00962F7A" w:rsidP="00CB328C">
      <w:pPr>
        <w:pStyle w:val="ListParagraph"/>
        <w:numPr>
          <w:ilvl w:val="0"/>
          <w:numId w:val="19"/>
        </w:numPr>
        <w:spacing w:after="160" w:line="360" w:lineRule="auto"/>
        <w:rPr>
          <w:rFonts w:ascii="Arial" w:hAnsi="Arial" w:cs="Arial"/>
          <w:sz w:val="24"/>
          <w:szCs w:val="24"/>
        </w:rPr>
      </w:pPr>
      <w:r w:rsidRPr="00B55E2E">
        <w:rPr>
          <w:rFonts w:ascii="Arial" w:hAnsi="Arial" w:cs="Arial"/>
          <w:sz w:val="24"/>
          <w:szCs w:val="24"/>
        </w:rPr>
        <w:t>Healthy Food Made Easy (HFME)</w:t>
      </w:r>
      <w:r>
        <w:rPr>
          <w:rFonts w:ascii="Arial" w:hAnsi="Arial" w:cs="Arial"/>
          <w:sz w:val="24"/>
          <w:szCs w:val="24"/>
        </w:rPr>
        <w:t xml:space="preserve"> (Year 1 - €3,760, Year 2 - 37,560)</w:t>
      </w:r>
    </w:p>
    <w:p w14:paraId="4AE956B7" w14:textId="079B68C7" w:rsidR="00962F7A" w:rsidRPr="00962F7A" w:rsidRDefault="00962F7A" w:rsidP="00CB328C">
      <w:pPr>
        <w:pStyle w:val="ListParagraph"/>
        <w:numPr>
          <w:ilvl w:val="0"/>
          <w:numId w:val="19"/>
        </w:numPr>
        <w:spacing w:after="160" w:line="360" w:lineRule="auto"/>
        <w:rPr>
          <w:rFonts w:ascii="Arial" w:hAnsi="Arial" w:cs="Arial"/>
          <w:sz w:val="24"/>
          <w:szCs w:val="24"/>
        </w:rPr>
      </w:pPr>
      <w:r w:rsidRPr="00B55E2E">
        <w:rPr>
          <w:rFonts w:ascii="Arial" w:hAnsi="Arial" w:cs="Arial"/>
          <w:sz w:val="24"/>
          <w:szCs w:val="24"/>
        </w:rPr>
        <w:t>Holistic Health Initiative</w:t>
      </w:r>
      <w:r>
        <w:rPr>
          <w:rFonts w:ascii="Arial" w:hAnsi="Arial" w:cs="Arial"/>
          <w:sz w:val="24"/>
          <w:szCs w:val="24"/>
        </w:rPr>
        <w:t xml:space="preserve"> (Year 1 - €1,610, Year 2 - €25,150)</w:t>
      </w:r>
    </w:p>
    <w:p w14:paraId="2E91E500" w14:textId="5D212F47" w:rsidR="00962F7A" w:rsidRPr="00962F7A" w:rsidRDefault="00962F7A" w:rsidP="00CB328C">
      <w:pPr>
        <w:pStyle w:val="ListParagraph"/>
        <w:numPr>
          <w:ilvl w:val="0"/>
          <w:numId w:val="19"/>
        </w:numPr>
        <w:spacing w:after="160" w:line="360" w:lineRule="auto"/>
        <w:rPr>
          <w:rFonts w:ascii="Arial" w:hAnsi="Arial" w:cs="Arial"/>
          <w:sz w:val="24"/>
          <w:szCs w:val="24"/>
        </w:rPr>
      </w:pPr>
      <w:r w:rsidRPr="00B55E2E">
        <w:rPr>
          <w:rFonts w:ascii="Arial" w:hAnsi="Arial" w:cs="Arial"/>
          <w:sz w:val="24"/>
          <w:szCs w:val="24"/>
        </w:rPr>
        <w:t>Digital Health Conference</w:t>
      </w:r>
      <w:r>
        <w:rPr>
          <w:rFonts w:ascii="Arial" w:hAnsi="Arial" w:cs="Arial"/>
          <w:sz w:val="24"/>
          <w:szCs w:val="24"/>
        </w:rPr>
        <w:t xml:space="preserve"> (Year 1 - €37,500, Year 2 - €37,500)</w:t>
      </w:r>
    </w:p>
    <w:p w14:paraId="1E465E7C" w14:textId="53967B67" w:rsidR="00962F7A" w:rsidRPr="00962F7A" w:rsidRDefault="00962F7A" w:rsidP="00CB328C">
      <w:pPr>
        <w:pStyle w:val="ListParagraph"/>
        <w:numPr>
          <w:ilvl w:val="0"/>
          <w:numId w:val="19"/>
        </w:numPr>
        <w:spacing w:after="160" w:line="360" w:lineRule="auto"/>
        <w:rPr>
          <w:rFonts w:ascii="Arial" w:hAnsi="Arial" w:cs="Arial"/>
          <w:sz w:val="24"/>
          <w:szCs w:val="24"/>
        </w:rPr>
      </w:pPr>
      <w:r w:rsidRPr="00C155AC">
        <w:rPr>
          <w:rFonts w:ascii="Arial" w:hAnsi="Arial" w:cs="Arial"/>
          <w:sz w:val="24"/>
          <w:szCs w:val="24"/>
        </w:rPr>
        <w:t>Community Engagement and Promotion of Healthy Cavan Initiatives</w:t>
      </w:r>
      <w:r>
        <w:rPr>
          <w:rFonts w:ascii="Arial" w:hAnsi="Arial" w:cs="Arial"/>
          <w:sz w:val="24"/>
          <w:szCs w:val="24"/>
        </w:rPr>
        <w:t xml:space="preserve"> (Year 1 - €12,500, Year 2 - €12,500)</w:t>
      </w:r>
    </w:p>
    <w:p w14:paraId="4F090CC9" w14:textId="77777777" w:rsidR="00962F7A" w:rsidRPr="00962F7A" w:rsidRDefault="00962F7A" w:rsidP="00CB328C">
      <w:pPr>
        <w:pStyle w:val="ListParagraph"/>
        <w:spacing w:after="160" w:line="360" w:lineRule="auto"/>
        <w:rPr>
          <w:rFonts w:ascii="Arial" w:hAnsi="Arial" w:cs="Arial"/>
          <w:sz w:val="24"/>
          <w:szCs w:val="24"/>
        </w:rPr>
      </w:pPr>
    </w:p>
    <w:p w14:paraId="649B512F" w14:textId="6368F3E9" w:rsidR="00962F7A" w:rsidRDefault="00962F7A" w:rsidP="00CB328C">
      <w:pPr>
        <w:pStyle w:val="ListParagraph"/>
        <w:spacing w:after="160" w:line="360" w:lineRule="auto"/>
        <w:rPr>
          <w:rFonts w:ascii="Arial" w:hAnsi="Arial" w:cs="Arial"/>
          <w:sz w:val="24"/>
          <w:szCs w:val="24"/>
        </w:rPr>
      </w:pPr>
      <w:r>
        <w:rPr>
          <w:rFonts w:ascii="Arial" w:hAnsi="Arial" w:cs="Arial"/>
          <w:sz w:val="24"/>
          <w:szCs w:val="24"/>
        </w:rPr>
        <w:t>Community Mental Health Fund:</w:t>
      </w:r>
    </w:p>
    <w:p w14:paraId="4BDDE01B" w14:textId="0620F009" w:rsidR="00962F7A" w:rsidRPr="00962F7A" w:rsidRDefault="00962F7A" w:rsidP="00CB328C">
      <w:pPr>
        <w:pStyle w:val="ListParagraph"/>
        <w:numPr>
          <w:ilvl w:val="0"/>
          <w:numId w:val="19"/>
        </w:numPr>
        <w:spacing w:after="160" w:line="360" w:lineRule="auto"/>
        <w:rPr>
          <w:rFonts w:ascii="Arial" w:hAnsi="Arial" w:cs="Arial"/>
          <w:sz w:val="24"/>
          <w:szCs w:val="24"/>
        </w:rPr>
      </w:pPr>
      <w:r w:rsidRPr="00962F7A">
        <w:rPr>
          <w:rFonts w:ascii="Arial" w:hAnsi="Arial" w:cs="Arial"/>
          <w:sz w:val="24"/>
          <w:szCs w:val="24"/>
        </w:rPr>
        <w:t xml:space="preserve">Youth Mental Health </w:t>
      </w:r>
      <w:r>
        <w:rPr>
          <w:rFonts w:ascii="Arial" w:hAnsi="Arial" w:cs="Arial"/>
          <w:sz w:val="24"/>
          <w:szCs w:val="24"/>
        </w:rPr>
        <w:t>(Year 1 - €</w:t>
      </w:r>
      <w:r w:rsidR="00C65233">
        <w:rPr>
          <w:rFonts w:ascii="Arial" w:hAnsi="Arial" w:cs="Arial"/>
          <w:sz w:val="24"/>
          <w:szCs w:val="24"/>
        </w:rPr>
        <w:t>16,025</w:t>
      </w:r>
      <w:r>
        <w:rPr>
          <w:rFonts w:ascii="Arial" w:hAnsi="Arial" w:cs="Arial"/>
          <w:sz w:val="24"/>
          <w:szCs w:val="24"/>
        </w:rPr>
        <w:t>, Year 2 - €</w:t>
      </w:r>
      <w:r w:rsidR="00C65233">
        <w:rPr>
          <w:rFonts w:ascii="Arial" w:hAnsi="Arial" w:cs="Arial"/>
          <w:sz w:val="24"/>
          <w:szCs w:val="24"/>
        </w:rPr>
        <w:t>16,025</w:t>
      </w:r>
      <w:r>
        <w:rPr>
          <w:rFonts w:ascii="Arial" w:hAnsi="Arial" w:cs="Arial"/>
          <w:sz w:val="24"/>
          <w:szCs w:val="24"/>
        </w:rPr>
        <w:t>)</w:t>
      </w:r>
    </w:p>
    <w:p w14:paraId="6E8321BD" w14:textId="11E29332" w:rsidR="00962F7A" w:rsidRPr="00C65233" w:rsidRDefault="00962F7A" w:rsidP="00CB328C">
      <w:pPr>
        <w:pStyle w:val="ListParagraph"/>
        <w:numPr>
          <w:ilvl w:val="0"/>
          <w:numId w:val="19"/>
        </w:numPr>
        <w:spacing w:after="160" w:line="360" w:lineRule="auto"/>
        <w:rPr>
          <w:rFonts w:ascii="Arial" w:hAnsi="Arial" w:cs="Arial"/>
          <w:sz w:val="24"/>
          <w:szCs w:val="24"/>
        </w:rPr>
      </w:pPr>
      <w:r>
        <w:rPr>
          <w:rFonts w:ascii="Arial" w:hAnsi="Arial" w:cs="Arial"/>
          <w:sz w:val="24"/>
          <w:szCs w:val="24"/>
        </w:rPr>
        <w:t>Community Mental Health Small Grants Programmes (Year 1 - €</w:t>
      </w:r>
      <w:r w:rsidR="00C65233">
        <w:rPr>
          <w:rFonts w:ascii="Arial" w:hAnsi="Arial" w:cs="Arial"/>
          <w:sz w:val="24"/>
          <w:szCs w:val="24"/>
        </w:rPr>
        <w:t>15,000</w:t>
      </w:r>
      <w:r>
        <w:rPr>
          <w:rFonts w:ascii="Arial" w:hAnsi="Arial" w:cs="Arial"/>
          <w:sz w:val="24"/>
          <w:szCs w:val="24"/>
        </w:rPr>
        <w:t>, Year 2 - €</w:t>
      </w:r>
      <w:r w:rsidR="00C65233">
        <w:rPr>
          <w:rFonts w:ascii="Arial" w:hAnsi="Arial" w:cs="Arial"/>
          <w:sz w:val="24"/>
          <w:szCs w:val="24"/>
        </w:rPr>
        <w:t>15,000</w:t>
      </w:r>
      <w:r>
        <w:rPr>
          <w:rFonts w:ascii="Arial" w:hAnsi="Arial" w:cs="Arial"/>
          <w:sz w:val="24"/>
          <w:szCs w:val="24"/>
        </w:rPr>
        <w:t>)</w:t>
      </w:r>
    </w:p>
    <w:p w14:paraId="3C35A66D" w14:textId="713E8574" w:rsidR="00C65233" w:rsidRDefault="00C65233" w:rsidP="00CB328C">
      <w:pPr>
        <w:pStyle w:val="ListParagraph"/>
        <w:spacing w:after="160" w:line="360" w:lineRule="auto"/>
        <w:rPr>
          <w:rFonts w:ascii="Arial" w:hAnsi="Arial" w:cs="Arial"/>
        </w:rPr>
      </w:pPr>
    </w:p>
    <w:p w14:paraId="06929586" w14:textId="381E3184" w:rsidR="00C65233" w:rsidRPr="00C65233" w:rsidRDefault="00C65233" w:rsidP="00CB328C">
      <w:pPr>
        <w:spacing w:after="160" w:line="360" w:lineRule="auto"/>
        <w:rPr>
          <w:rFonts w:ascii="Arial" w:hAnsi="Arial" w:cs="Arial"/>
          <w:sz w:val="24"/>
          <w:szCs w:val="24"/>
        </w:rPr>
      </w:pPr>
      <w:r w:rsidRPr="00C65233">
        <w:rPr>
          <w:rFonts w:ascii="Arial" w:hAnsi="Arial" w:cs="Arial"/>
          <w:bCs/>
          <w:sz w:val="24"/>
          <w:szCs w:val="24"/>
        </w:rPr>
        <w:t xml:space="preserve">The LCDC supported the approval of </w:t>
      </w:r>
      <w:r>
        <w:rPr>
          <w:rFonts w:ascii="Arial" w:hAnsi="Arial" w:cs="Arial"/>
          <w:bCs/>
          <w:sz w:val="24"/>
          <w:szCs w:val="24"/>
        </w:rPr>
        <w:t>the Healthy Ireland Funding proposals</w:t>
      </w:r>
      <w:r w:rsidRPr="00C65233">
        <w:rPr>
          <w:rFonts w:ascii="Arial" w:hAnsi="Arial" w:cs="Arial"/>
          <w:bCs/>
          <w:sz w:val="24"/>
          <w:szCs w:val="24"/>
        </w:rPr>
        <w:t xml:space="preserve"> as presented, proposed by </w:t>
      </w:r>
      <w:r w:rsidR="00CB28EA">
        <w:rPr>
          <w:rFonts w:ascii="Arial" w:hAnsi="Arial" w:cs="Arial"/>
          <w:bCs/>
          <w:sz w:val="24"/>
          <w:szCs w:val="24"/>
        </w:rPr>
        <w:t xml:space="preserve">Ms </w:t>
      </w:r>
      <w:r>
        <w:rPr>
          <w:rFonts w:ascii="Arial" w:hAnsi="Arial" w:cs="Arial"/>
          <w:bCs/>
          <w:sz w:val="24"/>
          <w:szCs w:val="24"/>
        </w:rPr>
        <w:t>Olive Hannigan</w:t>
      </w:r>
      <w:r w:rsidRPr="00C65233">
        <w:rPr>
          <w:rFonts w:ascii="Arial" w:hAnsi="Arial" w:cs="Arial"/>
          <w:bCs/>
          <w:sz w:val="24"/>
          <w:szCs w:val="24"/>
        </w:rPr>
        <w:t xml:space="preserve"> and seconded by </w:t>
      </w:r>
      <w:r w:rsidR="00CB28EA">
        <w:rPr>
          <w:rFonts w:ascii="Arial" w:hAnsi="Arial" w:cs="Arial"/>
          <w:bCs/>
          <w:sz w:val="24"/>
          <w:szCs w:val="24"/>
        </w:rPr>
        <w:t xml:space="preserve">Ms </w:t>
      </w:r>
      <w:r w:rsidRPr="00C65233">
        <w:rPr>
          <w:rFonts w:ascii="Arial" w:hAnsi="Arial" w:cs="Arial"/>
          <w:bCs/>
          <w:sz w:val="24"/>
          <w:szCs w:val="24"/>
        </w:rPr>
        <w:t xml:space="preserve">Marcella </w:t>
      </w:r>
      <w:proofErr w:type="spellStart"/>
      <w:r w:rsidRPr="00C65233">
        <w:rPr>
          <w:rFonts w:ascii="Arial" w:hAnsi="Arial" w:cs="Arial"/>
          <w:bCs/>
          <w:sz w:val="24"/>
          <w:szCs w:val="24"/>
        </w:rPr>
        <w:t>Rudden</w:t>
      </w:r>
      <w:proofErr w:type="spellEnd"/>
      <w:r w:rsidRPr="00C65233">
        <w:rPr>
          <w:rFonts w:ascii="Arial" w:hAnsi="Arial" w:cs="Arial"/>
          <w:bCs/>
          <w:sz w:val="24"/>
          <w:szCs w:val="24"/>
        </w:rPr>
        <w:t>.</w:t>
      </w:r>
    </w:p>
    <w:p w14:paraId="5E161F62" w14:textId="77777777" w:rsidR="00C65233" w:rsidRPr="00962F7A" w:rsidRDefault="00C65233" w:rsidP="00CB328C">
      <w:pPr>
        <w:pStyle w:val="ListParagraph"/>
        <w:spacing w:after="160" w:line="360" w:lineRule="auto"/>
        <w:rPr>
          <w:rFonts w:ascii="Arial" w:hAnsi="Arial" w:cs="Arial"/>
          <w:sz w:val="24"/>
          <w:szCs w:val="24"/>
        </w:rPr>
      </w:pPr>
    </w:p>
    <w:p w14:paraId="255CF119" w14:textId="74AC537F" w:rsidR="00FF6D98" w:rsidRPr="00C65233" w:rsidRDefault="00FF6D98" w:rsidP="00CB328C">
      <w:pPr>
        <w:pStyle w:val="ListParagraph"/>
        <w:numPr>
          <w:ilvl w:val="0"/>
          <w:numId w:val="3"/>
        </w:numPr>
        <w:spacing w:afterLines="120" w:after="288" w:line="360" w:lineRule="auto"/>
        <w:rPr>
          <w:rFonts w:ascii="Arial" w:hAnsi="Arial" w:cs="Arial"/>
          <w:b/>
          <w:sz w:val="24"/>
          <w:szCs w:val="24"/>
        </w:rPr>
      </w:pPr>
      <w:r w:rsidRPr="00C65233">
        <w:rPr>
          <w:rFonts w:ascii="Arial" w:hAnsi="Arial" w:cs="Arial"/>
          <w:b/>
          <w:sz w:val="24"/>
          <w:szCs w:val="24"/>
        </w:rPr>
        <w:t>LECP Mid-Year Review</w:t>
      </w:r>
    </w:p>
    <w:p w14:paraId="5A9F950D" w14:textId="6067366A" w:rsidR="00FF6D98" w:rsidRPr="00FF6D98" w:rsidRDefault="00FF6D98" w:rsidP="00CB328C">
      <w:pPr>
        <w:spacing w:line="360" w:lineRule="auto"/>
        <w:rPr>
          <w:rFonts w:ascii="Arial" w:hAnsi="Arial" w:cs="Arial"/>
          <w:bCs/>
          <w:sz w:val="24"/>
          <w:szCs w:val="24"/>
        </w:rPr>
      </w:pPr>
      <w:r w:rsidRPr="00FF6D98">
        <w:rPr>
          <w:rFonts w:ascii="Arial" w:hAnsi="Arial" w:cs="Arial"/>
          <w:bCs/>
          <w:sz w:val="24"/>
          <w:szCs w:val="24"/>
        </w:rPr>
        <w:t xml:space="preserve">Deferred to October meeting. </w:t>
      </w:r>
    </w:p>
    <w:p w14:paraId="2E7B2558" w14:textId="77777777" w:rsidR="00FF6D98" w:rsidRPr="00FF6D98" w:rsidRDefault="00FF6D98" w:rsidP="00CB328C">
      <w:pPr>
        <w:pStyle w:val="ListParagraph"/>
        <w:spacing w:line="360" w:lineRule="auto"/>
        <w:rPr>
          <w:rFonts w:ascii="Arial" w:hAnsi="Arial" w:cs="Arial"/>
          <w:b/>
          <w:sz w:val="24"/>
          <w:szCs w:val="24"/>
        </w:rPr>
      </w:pPr>
    </w:p>
    <w:p w14:paraId="5D0D8167" w14:textId="514E3D71" w:rsidR="005C3160" w:rsidRDefault="005C3160" w:rsidP="00CB328C">
      <w:pPr>
        <w:pStyle w:val="ListParagraph"/>
        <w:numPr>
          <w:ilvl w:val="0"/>
          <w:numId w:val="3"/>
        </w:numPr>
        <w:spacing w:line="360" w:lineRule="auto"/>
        <w:rPr>
          <w:rFonts w:ascii="Arial" w:hAnsi="Arial" w:cs="Arial"/>
          <w:b/>
          <w:sz w:val="24"/>
          <w:szCs w:val="24"/>
        </w:rPr>
      </w:pPr>
      <w:r>
        <w:rPr>
          <w:rFonts w:ascii="Arial" w:hAnsi="Arial" w:cs="Arial"/>
          <w:b/>
          <w:sz w:val="24"/>
          <w:szCs w:val="24"/>
        </w:rPr>
        <w:t>Community Enhancement Programme: Men’s Shed Grants</w:t>
      </w:r>
    </w:p>
    <w:p w14:paraId="3793466D" w14:textId="5D3D09F9" w:rsidR="00C65233" w:rsidRDefault="005C3160" w:rsidP="00CB328C">
      <w:pPr>
        <w:spacing w:line="360" w:lineRule="auto"/>
        <w:rPr>
          <w:rFonts w:ascii="Arial" w:hAnsi="Arial" w:cs="Arial"/>
          <w:bCs/>
          <w:sz w:val="24"/>
          <w:szCs w:val="24"/>
        </w:rPr>
      </w:pPr>
      <w:r w:rsidRPr="00C65233">
        <w:rPr>
          <w:rFonts w:ascii="Arial" w:hAnsi="Arial" w:cs="Arial"/>
          <w:bCs/>
          <w:sz w:val="24"/>
          <w:szCs w:val="24"/>
        </w:rPr>
        <w:t xml:space="preserve">A copy of the proposed grants under the Men’s Shed Grants Scheme was circulated to all attendees. </w:t>
      </w:r>
      <w:proofErr w:type="gramStart"/>
      <w:r w:rsidR="00CB28EA">
        <w:rPr>
          <w:rFonts w:ascii="Arial" w:hAnsi="Arial" w:cs="Arial"/>
          <w:bCs/>
          <w:sz w:val="24"/>
          <w:szCs w:val="24"/>
        </w:rPr>
        <w:t xml:space="preserve">The </w:t>
      </w:r>
      <w:r w:rsidRPr="00C65233">
        <w:rPr>
          <w:rFonts w:ascii="Arial" w:hAnsi="Arial" w:cs="Arial"/>
          <w:bCs/>
          <w:sz w:val="24"/>
          <w:szCs w:val="24"/>
        </w:rPr>
        <w:t>Chief Officer,</w:t>
      </w:r>
      <w:proofErr w:type="gramEnd"/>
      <w:r w:rsidRPr="00C65233">
        <w:rPr>
          <w:rFonts w:ascii="Arial" w:hAnsi="Arial" w:cs="Arial"/>
          <w:bCs/>
          <w:sz w:val="24"/>
          <w:szCs w:val="24"/>
        </w:rPr>
        <w:t xml:space="preserve"> </w:t>
      </w:r>
      <w:r w:rsidR="00C65233">
        <w:rPr>
          <w:rFonts w:ascii="Arial" w:hAnsi="Arial" w:cs="Arial"/>
          <w:bCs/>
          <w:sz w:val="24"/>
          <w:szCs w:val="24"/>
        </w:rPr>
        <w:t xml:space="preserve">informed the Committee that the total funding allocated to Cavan County Council under this Scheme is €18,325. </w:t>
      </w:r>
    </w:p>
    <w:p w14:paraId="4197F8EF" w14:textId="3A948FC2" w:rsidR="005C3160" w:rsidRDefault="00C65233" w:rsidP="00CB328C">
      <w:pPr>
        <w:spacing w:line="360" w:lineRule="auto"/>
        <w:rPr>
          <w:rFonts w:ascii="Arial" w:hAnsi="Arial" w:cs="Arial"/>
          <w:bCs/>
          <w:sz w:val="24"/>
          <w:szCs w:val="24"/>
        </w:rPr>
      </w:pPr>
      <w:r>
        <w:rPr>
          <w:rFonts w:ascii="Arial" w:hAnsi="Arial" w:cs="Arial"/>
          <w:bCs/>
          <w:sz w:val="24"/>
          <w:szCs w:val="24"/>
        </w:rPr>
        <w:t xml:space="preserve">A list of all grant applications and proposed grant allocations was circulated to the Committee. </w:t>
      </w:r>
      <w:r w:rsidR="00CB28EA">
        <w:rPr>
          <w:rFonts w:ascii="Arial" w:hAnsi="Arial" w:cs="Arial"/>
          <w:bCs/>
          <w:sz w:val="24"/>
          <w:szCs w:val="24"/>
        </w:rPr>
        <w:t>The Chief Officer</w:t>
      </w:r>
      <w:bookmarkStart w:id="0" w:name="_GoBack"/>
      <w:bookmarkEnd w:id="0"/>
      <w:r>
        <w:rPr>
          <w:rFonts w:ascii="Arial" w:hAnsi="Arial" w:cs="Arial"/>
          <w:bCs/>
          <w:sz w:val="24"/>
          <w:szCs w:val="24"/>
        </w:rPr>
        <w:t xml:space="preserve"> presented the applications with a recommendation </w:t>
      </w:r>
      <w:r>
        <w:rPr>
          <w:rFonts w:ascii="Arial" w:hAnsi="Arial" w:cs="Arial"/>
          <w:bCs/>
          <w:sz w:val="24"/>
          <w:szCs w:val="24"/>
        </w:rPr>
        <w:lastRenderedPageBreak/>
        <w:t xml:space="preserve">arising from the internal assessment of all applications received. The LCDC supported the approval of all grants as presented, proposed by Cllr. Clifford Kelly and seconded by Cllr. T.P O’Reilly. </w:t>
      </w:r>
    </w:p>
    <w:p w14:paraId="2CD41784" w14:textId="77777777" w:rsidR="00477CB3" w:rsidRDefault="00477CB3" w:rsidP="00477CB3">
      <w:pPr>
        <w:spacing w:after="0" w:line="360" w:lineRule="auto"/>
        <w:rPr>
          <w:rFonts w:ascii="Arial" w:hAnsi="Arial" w:cs="Arial"/>
          <w:bCs/>
          <w:sz w:val="24"/>
          <w:szCs w:val="24"/>
        </w:rPr>
      </w:pPr>
    </w:p>
    <w:p w14:paraId="350A631F" w14:textId="29848C77" w:rsidR="0011249A" w:rsidRPr="00FF6D98" w:rsidRDefault="0011249A" w:rsidP="00FF6D98">
      <w:pPr>
        <w:pStyle w:val="ListParagraph"/>
        <w:numPr>
          <w:ilvl w:val="0"/>
          <w:numId w:val="3"/>
        </w:numPr>
        <w:spacing w:line="360" w:lineRule="auto"/>
        <w:rPr>
          <w:rFonts w:ascii="Arial" w:hAnsi="Arial" w:cs="Arial"/>
          <w:b/>
          <w:sz w:val="24"/>
          <w:szCs w:val="24"/>
        </w:rPr>
      </w:pPr>
      <w:r w:rsidRPr="00FF6D98">
        <w:rPr>
          <w:rFonts w:ascii="Arial" w:hAnsi="Arial" w:cs="Arial"/>
          <w:b/>
          <w:sz w:val="24"/>
          <w:szCs w:val="24"/>
        </w:rPr>
        <w:t>A.O.B</w:t>
      </w:r>
    </w:p>
    <w:p w14:paraId="7F2E1568" w14:textId="1266B266" w:rsidR="0011249A" w:rsidRPr="00666022" w:rsidRDefault="0011249A" w:rsidP="00286218">
      <w:pPr>
        <w:spacing w:before="240" w:line="360" w:lineRule="auto"/>
        <w:rPr>
          <w:rFonts w:ascii="Arial" w:hAnsi="Arial" w:cs="Arial"/>
          <w:b/>
          <w:sz w:val="24"/>
          <w:szCs w:val="24"/>
        </w:rPr>
      </w:pPr>
      <w:r w:rsidRPr="00666022">
        <w:rPr>
          <w:rFonts w:ascii="Arial" w:hAnsi="Arial" w:cs="Arial"/>
          <w:b/>
          <w:sz w:val="24"/>
          <w:szCs w:val="24"/>
        </w:rPr>
        <w:t>Date and time of next meeting</w:t>
      </w:r>
    </w:p>
    <w:p w14:paraId="25F844FF" w14:textId="2C321457" w:rsidR="0011249A" w:rsidRDefault="0011249A" w:rsidP="00286218">
      <w:pPr>
        <w:spacing w:after="360" w:line="360" w:lineRule="auto"/>
        <w:rPr>
          <w:rFonts w:ascii="Arial" w:hAnsi="Arial" w:cs="Arial"/>
          <w:sz w:val="24"/>
          <w:szCs w:val="24"/>
        </w:rPr>
      </w:pPr>
      <w:r w:rsidRPr="001F5E86">
        <w:rPr>
          <w:rFonts w:ascii="Arial" w:hAnsi="Arial" w:cs="Arial"/>
          <w:sz w:val="24"/>
          <w:szCs w:val="24"/>
        </w:rPr>
        <w:t>The next meeting will be</w:t>
      </w:r>
      <w:r>
        <w:rPr>
          <w:rFonts w:ascii="Arial" w:hAnsi="Arial" w:cs="Arial"/>
          <w:sz w:val="24"/>
          <w:szCs w:val="24"/>
        </w:rPr>
        <w:t xml:space="preserve"> held on </w:t>
      </w:r>
      <w:r w:rsidRPr="00CB5D22">
        <w:rPr>
          <w:rFonts w:ascii="Arial" w:hAnsi="Arial" w:cs="Arial"/>
          <w:sz w:val="24"/>
          <w:szCs w:val="24"/>
        </w:rPr>
        <w:t xml:space="preserve">Next meeting is on </w:t>
      </w:r>
      <w:r w:rsidR="00FF6D98">
        <w:rPr>
          <w:rFonts w:ascii="Arial" w:hAnsi="Arial" w:cs="Arial"/>
          <w:sz w:val="24"/>
          <w:szCs w:val="24"/>
        </w:rPr>
        <w:t>Thursday 31</w:t>
      </w:r>
      <w:r w:rsidR="00FF6D98" w:rsidRPr="00FF6D98">
        <w:rPr>
          <w:rFonts w:ascii="Arial" w:hAnsi="Arial" w:cs="Arial"/>
          <w:sz w:val="24"/>
          <w:szCs w:val="24"/>
          <w:vertAlign w:val="superscript"/>
        </w:rPr>
        <w:t>st</w:t>
      </w:r>
      <w:r w:rsidR="00FF6D98">
        <w:rPr>
          <w:rFonts w:ascii="Arial" w:hAnsi="Arial" w:cs="Arial"/>
          <w:sz w:val="24"/>
          <w:szCs w:val="24"/>
        </w:rPr>
        <w:t xml:space="preserve"> October</w:t>
      </w:r>
      <w:r>
        <w:rPr>
          <w:rFonts w:ascii="Arial" w:hAnsi="Arial" w:cs="Arial"/>
          <w:sz w:val="24"/>
          <w:szCs w:val="24"/>
        </w:rPr>
        <w:t xml:space="preserve"> 2019 at </w:t>
      </w:r>
      <w:r w:rsidR="00FF6D98">
        <w:rPr>
          <w:rFonts w:ascii="Arial" w:hAnsi="Arial" w:cs="Arial"/>
          <w:sz w:val="24"/>
          <w:szCs w:val="24"/>
        </w:rPr>
        <w:t>3</w:t>
      </w:r>
      <w:r>
        <w:rPr>
          <w:rFonts w:ascii="Arial" w:hAnsi="Arial" w:cs="Arial"/>
          <w:sz w:val="24"/>
          <w:szCs w:val="24"/>
        </w:rPr>
        <w:t>.</w:t>
      </w:r>
      <w:r w:rsidR="009D48AC">
        <w:rPr>
          <w:rFonts w:ascii="Arial" w:hAnsi="Arial" w:cs="Arial"/>
          <w:sz w:val="24"/>
          <w:szCs w:val="24"/>
        </w:rPr>
        <w:t>3</w:t>
      </w:r>
      <w:r>
        <w:rPr>
          <w:rFonts w:ascii="Arial" w:hAnsi="Arial" w:cs="Arial"/>
          <w:sz w:val="24"/>
          <w:szCs w:val="24"/>
        </w:rPr>
        <w:t>0</w:t>
      </w:r>
      <w:r w:rsidR="00FF6D98">
        <w:rPr>
          <w:rFonts w:ascii="Arial" w:hAnsi="Arial" w:cs="Arial"/>
          <w:sz w:val="24"/>
          <w:szCs w:val="24"/>
        </w:rPr>
        <w:t>p</w:t>
      </w:r>
      <w:r>
        <w:rPr>
          <w:rFonts w:ascii="Arial" w:hAnsi="Arial" w:cs="Arial"/>
          <w:sz w:val="24"/>
          <w:szCs w:val="24"/>
        </w:rPr>
        <w:t>m in the Council Chamber, The Courthouse, Farnham Street, Cavan</w:t>
      </w:r>
      <w:r w:rsidRPr="001F5E86">
        <w:rPr>
          <w:rFonts w:ascii="Arial" w:hAnsi="Arial" w:cs="Arial"/>
          <w:sz w:val="24"/>
          <w:szCs w:val="24"/>
        </w:rPr>
        <w:t>.</w:t>
      </w:r>
    </w:p>
    <w:p w14:paraId="3A900569" w14:textId="422C4EEF" w:rsidR="009A68C9" w:rsidRDefault="009A68C9" w:rsidP="00962845">
      <w:pPr>
        <w:spacing w:after="360" w:line="360" w:lineRule="auto"/>
        <w:rPr>
          <w:rFonts w:ascii="Arial" w:hAnsi="Arial" w:cs="Arial"/>
          <w:sz w:val="24"/>
          <w:szCs w:val="24"/>
        </w:rPr>
      </w:pPr>
    </w:p>
    <w:p w14:paraId="6643FFAF" w14:textId="6A53481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w:t>
      </w:r>
      <w:r w:rsidR="00BA3527">
        <w:rPr>
          <w:rFonts w:ascii="Arial" w:hAnsi="Arial" w:cs="Arial"/>
          <w:sz w:val="24"/>
          <w:szCs w:val="24"/>
        </w:rPr>
        <w:t>___________</w:t>
      </w:r>
      <w:r w:rsidRPr="00E16A77">
        <w:rPr>
          <w:rFonts w:ascii="Arial" w:hAnsi="Arial" w:cs="Arial"/>
          <w:sz w:val="24"/>
          <w:szCs w:val="24"/>
        </w:rPr>
        <w:t>___        Date:     _____________________</w:t>
      </w:r>
    </w:p>
    <w:p w14:paraId="59B4CF97"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962845">
      <w:foot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C3FB" w14:textId="77777777" w:rsidR="007D3DBF" w:rsidRDefault="007D3DBF" w:rsidP="000F6DDF">
      <w:pPr>
        <w:spacing w:after="0" w:line="240" w:lineRule="auto"/>
      </w:pPr>
      <w:r>
        <w:separator/>
      </w:r>
    </w:p>
  </w:endnote>
  <w:endnote w:type="continuationSeparator" w:id="0">
    <w:p w14:paraId="47833FAF" w14:textId="77777777" w:rsidR="007D3DBF" w:rsidRDefault="007D3DBF"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4F9C4A1B"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39D3C254"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BDBC" w14:textId="77777777" w:rsidR="007D3DBF" w:rsidRDefault="007D3DBF" w:rsidP="000F6DDF">
      <w:pPr>
        <w:spacing w:after="0" w:line="240" w:lineRule="auto"/>
      </w:pPr>
      <w:r>
        <w:separator/>
      </w:r>
    </w:p>
  </w:footnote>
  <w:footnote w:type="continuationSeparator" w:id="0">
    <w:p w14:paraId="292FDC3C" w14:textId="77777777" w:rsidR="007D3DBF" w:rsidRDefault="007D3DBF"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B24"/>
    <w:multiLevelType w:val="hybridMultilevel"/>
    <w:tmpl w:val="1C3C7B20"/>
    <w:lvl w:ilvl="0" w:tplc="180E20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8C341C"/>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B0653A"/>
    <w:multiLevelType w:val="hybridMultilevel"/>
    <w:tmpl w:val="80301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3C427F1F"/>
    <w:multiLevelType w:val="hybridMultilevel"/>
    <w:tmpl w:val="6D2819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F01431E"/>
    <w:multiLevelType w:val="hybridMultilevel"/>
    <w:tmpl w:val="C05292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0AF2D6F"/>
    <w:multiLevelType w:val="hybridMultilevel"/>
    <w:tmpl w:val="659A3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357BF9"/>
    <w:multiLevelType w:val="hybridMultilevel"/>
    <w:tmpl w:val="9D042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6A2174"/>
    <w:multiLevelType w:val="hybridMultilevel"/>
    <w:tmpl w:val="9E6C2128"/>
    <w:lvl w:ilvl="0" w:tplc="6E58BAAE">
      <w:start w:val="1"/>
      <w:numFmt w:val="decimal"/>
      <w:lvlText w:val="%1."/>
      <w:lvlJc w:val="left"/>
      <w:pPr>
        <w:ind w:left="720" w:hanging="360"/>
      </w:pPr>
      <w:rPr>
        <w:b/>
        <w:bCs/>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15:restartNumberingAfterBreak="0">
    <w:nsid w:val="5ED43CD0"/>
    <w:multiLevelType w:val="hybridMultilevel"/>
    <w:tmpl w:val="5C1E8328"/>
    <w:lvl w:ilvl="0" w:tplc="D7C406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4" w15:restartNumberingAfterBreak="0">
    <w:nsid w:val="68834A3A"/>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15:restartNumberingAfterBreak="0">
    <w:nsid w:val="69204283"/>
    <w:multiLevelType w:val="hybridMultilevel"/>
    <w:tmpl w:val="6D2819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F85F19"/>
    <w:multiLevelType w:val="hybridMultilevel"/>
    <w:tmpl w:val="260E6A5E"/>
    <w:lvl w:ilvl="0" w:tplc="290E8A6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B622FAC"/>
    <w:multiLevelType w:val="hybridMultilevel"/>
    <w:tmpl w:val="489602C8"/>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19" w15:restartNumberingAfterBreak="0">
    <w:nsid w:val="7CF46D19"/>
    <w:multiLevelType w:val="hybridMultilevel"/>
    <w:tmpl w:val="6898FEB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5"/>
  </w:num>
  <w:num w:numId="6">
    <w:abstractNumId w:val="4"/>
  </w:num>
  <w:num w:numId="7">
    <w:abstractNumId w:val="2"/>
  </w:num>
  <w:num w:numId="8">
    <w:abstractNumId w:val="12"/>
  </w:num>
  <w:num w:numId="9">
    <w:abstractNumId w:val="1"/>
  </w:num>
  <w:num w:numId="10">
    <w:abstractNumId w:val="8"/>
  </w:num>
  <w:num w:numId="11">
    <w:abstractNumId w:val="18"/>
  </w:num>
  <w:num w:numId="12">
    <w:abstractNumId w:val="3"/>
  </w:num>
  <w:num w:numId="13">
    <w:abstractNumId w:val="9"/>
  </w:num>
  <w:num w:numId="14">
    <w:abstractNumId w:val="19"/>
  </w:num>
  <w:num w:numId="15">
    <w:abstractNumId w:val="11"/>
  </w:num>
  <w:num w:numId="16">
    <w:abstractNumId w:val="16"/>
  </w:num>
  <w:num w:numId="17">
    <w:abstractNumId w:val="0"/>
  </w:num>
  <w:num w:numId="18">
    <w:abstractNumId w:val="14"/>
  </w:num>
  <w:num w:numId="19">
    <w:abstractNumId w:val="6"/>
  </w:num>
  <w:num w:numId="20">
    <w:abstractNumId w:val="15"/>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34877"/>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4A2D"/>
    <w:rsid w:val="000A5961"/>
    <w:rsid w:val="000A5BCA"/>
    <w:rsid w:val="000B0DC8"/>
    <w:rsid w:val="000B4CC5"/>
    <w:rsid w:val="000B75D6"/>
    <w:rsid w:val="000C05AE"/>
    <w:rsid w:val="000C2242"/>
    <w:rsid w:val="000C3BBF"/>
    <w:rsid w:val="000C5D05"/>
    <w:rsid w:val="000C5DA4"/>
    <w:rsid w:val="000C7270"/>
    <w:rsid w:val="000D1392"/>
    <w:rsid w:val="000D31C0"/>
    <w:rsid w:val="000D4730"/>
    <w:rsid w:val="000D4BBC"/>
    <w:rsid w:val="000E0B70"/>
    <w:rsid w:val="000E4A1C"/>
    <w:rsid w:val="000E5237"/>
    <w:rsid w:val="000E7EC1"/>
    <w:rsid w:val="000F3AB8"/>
    <w:rsid w:val="000F4596"/>
    <w:rsid w:val="000F4C2B"/>
    <w:rsid w:val="000F4E74"/>
    <w:rsid w:val="000F6DDF"/>
    <w:rsid w:val="000F74C8"/>
    <w:rsid w:val="00106ACD"/>
    <w:rsid w:val="001101CE"/>
    <w:rsid w:val="00111C86"/>
    <w:rsid w:val="0011249A"/>
    <w:rsid w:val="00112FA3"/>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428F"/>
    <w:rsid w:val="001748C6"/>
    <w:rsid w:val="00175050"/>
    <w:rsid w:val="00176B9D"/>
    <w:rsid w:val="001823C3"/>
    <w:rsid w:val="00186FED"/>
    <w:rsid w:val="00191D82"/>
    <w:rsid w:val="00194027"/>
    <w:rsid w:val="0019674B"/>
    <w:rsid w:val="001A022C"/>
    <w:rsid w:val="001A6447"/>
    <w:rsid w:val="001A6662"/>
    <w:rsid w:val="001A66B9"/>
    <w:rsid w:val="001B381D"/>
    <w:rsid w:val="001B38BB"/>
    <w:rsid w:val="001B73C0"/>
    <w:rsid w:val="001B7789"/>
    <w:rsid w:val="001C0579"/>
    <w:rsid w:val="001C2909"/>
    <w:rsid w:val="001C2C47"/>
    <w:rsid w:val="001C6A5B"/>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86218"/>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3991"/>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2604"/>
    <w:rsid w:val="0034429E"/>
    <w:rsid w:val="00346897"/>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5C35"/>
    <w:rsid w:val="00446562"/>
    <w:rsid w:val="00446921"/>
    <w:rsid w:val="00446BA3"/>
    <w:rsid w:val="00446CD0"/>
    <w:rsid w:val="0045422F"/>
    <w:rsid w:val="004548FB"/>
    <w:rsid w:val="0045516D"/>
    <w:rsid w:val="0045634F"/>
    <w:rsid w:val="00461F74"/>
    <w:rsid w:val="004650C6"/>
    <w:rsid w:val="00465F28"/>
    <w:rsid w:val="00466E74"/>
    <w:rsid w:val="00471441"/>
    <w:rsid w:val="00474F6B"/>
    <w:rsid w:val="00477CB3"/>
    <w:rsid w:val="00480FFA"/>
    <w:rsid w:val="00482419"/>
    <w:rsid w:val="004828F8"/>
    <w:rsid w:val="004967E2"/>
    <w:rsid w:val="00497CCF"/>
    <w:rsid w:val="00497FEC"/>
    <w:rsid w:val="004A1EA7"/>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37F44"/>
    <w:rsid w:val="00540377"/>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4E9F"/>
    <w:rsid w:val="00596931"/>
    <w:rsid w:val="005A2F11"/>
    <w:rsid w:val="005A4337"/>
    <w:rsid w:val="005A50EC"/>
    <w:rsid w:val="005A532A"/>
    <w:rsid w:val="005A6BC9"/>
    <w:rsid w:val="005B2261"/>
    <w:rsid w:val="005B45A5"/>
    <w:rsid w:val="005B4BCA"/>
    <w:rsid w:val="005B4E19"/>
    <w:rsid w:val="005B5B40"/>
    <w:rsid w:val="005C150A"/>
    <w:rsid w:val="005C16FB"/>
    <w:rsid w:val="005C3160"/>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46BAF"/>
    <w:rsid w:val="00660616"/>
    <w:rsid w:val="006617B3"/>
    <w:rsid w:val="0066237F"/>
    <w:rsid w:val="00663F1B"/>
    <w:rsid w:val="00666022"/>
    <w:rsid w:val="006663C9"/>
    <w:rsid w:val="00673F9A"/>
    <w:rsid w:val="00674A6A"/>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18A3"/>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87078"/>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4455"/>
    <w:rsid w:val="007E707C"/>
    <w:rsid w:val="007F0FF4"/>
    <w:rsid w:val="007F1449"/>
    <w:rsid w:val="007F77CC"/>
    <w:rsid w:val="007F7E35"/>
    <w:rsid w:val="00803527"/>
    <w:rsid w:val="00807F54"/>
    <w:rsid w:val="00811509"/>
    <w:rsid w:val="00812442"/>
    <w:rsid w:val="0081363D"/>
    <w:rsid w:val="0081477E"/>
    <w:rsid w:val="008164A0"/>
    <w:rsid w:val="00816A42"/>
    <w:rsid w:val="00816C53"/>
    <w:rsid w:val="00820007"/>
    <w:rsid w:val="00820825"/>
    <w:rsid w:val="00820EA6"/>
    <w:rsid w:val="00821F04"/>
    <w:rsid w:val="00822EFE"/>
    <w:rsid w:val="00824D67"/>
    <w:rsid w:val="00832C3B"/>
    <w:rsid w:val="0083784E"/>
    <w:rsid w:val="008411A8"/>
    <w:rsid w:val="008419DB"/>
    <w:rsid w:val="0084512C"/>
    <w:rsid w:val="00846BDC"/>
    <w:rsid w:val="008505A1"/>
    <w:rsid w:val="008552E9"/>
    <w:rsid w:val="00866540"/>
    <w:rsid w:val="008726ED"/>
    <w:rsid w:val="008817E1"/>
    <w:rsid w:val="0088208C"/>
    <w:rsid w:val="008836AC"/>
    <w:rsid w:val="008912AD"/>
    <w:rsid w:val="008928B8"/>
    <w:rsid w:val="00896B30"/>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5A5E"/>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2F7A"/>
    <w:rsid w:val="00964B32"/>
    <w:rsid w:val="00973291"/>
    <w:rsid w:val="00973E7D"/>
    <w:rsid w:val="00976054"/>
    <w:rsid w:val="009903BC"/>
    <w:rsid w:val="00994974"/>
    <w:rsid w:val="00994AA2"/>
    <w:rsid w:val="009967F9"/>
    <w:rsid w:val="0099719B"/>
    <w:rsid w:val="009A2DC4"/>
    <w:rsid w:val="009A3FF3"/>
    <w:rsid w:val="009A5878"/>
    <w:rsid w:val="009A68C9"/>
    <w:rsid w:val="009A68D2"/>
    <w:rsid w:val="009B0406"/>
    <w:rsid w:val="009B7105"/>
    <w:rsid w:val="009C1B39"/>
    <w:rsid w:val="009C2AAF"/>
    <w:rsid w:val="009C3EAC"/>
    <w:rsid w:val="009C482F"/>
    <w:rsid w:val="009C62DB"/>
    <w:rsid w:val="009D0EF0"/>
    <w:rsid w:val="009D48AC"/>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09A0"/>
    <w:rsid w:val="00A5165D"/>
    <w:rsid w:val="00A51CA4"/>
    <w:rsid w:val="00A53FC3"/>
    <w:rsid w:val="00A55B62"/>
    <w:rsid w:val="00A621AE"/>
    <w:rsid w:val="00A64F58"/>
    <w:rsid w:val="00A6605A"/>
    <w:rsid w:val="00A7489B"/>
    <w:rsid w:val="00A756BA"/>
    <w:rsid w:val="00A7594D"/>
    <w:rsid w:val="00A75A4B"/>
    <w:rsid w:val="00A82CC2"/>
    <w:rsid w:val="00A83B9A"/>
    <w:rsid w:val="00A83E29"/>
    <w:rsid w:val="00A84331"/>
    <w:rsid w:val="00A84D48"/>
    <w:rsid w:val="00A866F6"/>
    <w:rsid w:val="00A91239"/>
    <w:rsid w:val="00A9449C"/>
    <w:rsid w:val="00A95AF8"/>
    <w:rsid w:val="00A961B8"/>
    <w:rsid w:val="00A97E72"/>
    <w:rsid w:val="00AA29FD"/>
    <w:rsid w:val="00AA5A36"/>
    <w:rsid w:val="00AA64E4"/>
    <w:rsid w:val="00AB2270"/>
    <w:rsid w:val="00AB3162"/>
    <w:rsid w:val="00AC7280"/>
    <w:rsid w:val="00AC7C3E"/>
    <w:rsid w:val="00AC7DDF"/>
    <w:rsid w:val="00AD7A09"/>
    <w:rsid w:val="00AE11B1"/>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76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12BB"/>
    <w:rsid w:val="00B94496"/>
    <w:rsid w:val="00B94B89"/>
    <w:rsid w:val="00B94DC5"/>
    <w:rsid w:val="00B9516E"/>
    <w:rsid w:val="00B9622E"/>
    <w:rsid w:val="00B966AE"/>
    <w:rsid w:val="00BA0BD8"/>
    <w:rsid w:val="00BA14D0"/>
    <w:rsid w:val="00BA31F9"/>
    <w:rsid w:val="00BA3489"/>
    <w:rsid w:val="00BA3527"/>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408D"/>
    <w:rsid w:val="00BF5616"/>
    <w:rsid w:val="00BF6DCD"/>
    <w:rsid w:val="00BF702A"/>
    <w:rsid w:val="00C008F5"/>
    <w:rsid w:val="00C03539"/>
    <w:rsid w:val="00C03AAD"/>
    <w:rsid w:val="00C048C8"/>
    <w:rsid w:val="00C07636"/>
    <w:rsid w:val="00C10F8D"/>
    <w:rsid w:val="00C157D4"/>
    <w:rsid w:val="00C16200"/>
    <w:rsid w:val="00C216DE"/>
    <w:rsid w:val="00C23707"/>
    <w:rsid w:val="00C2555B"/>
    <w:rsid w:val="00C321F5"/>
    <w:rsid w:val="00C3303A"/>
    <w:rsid w:val="00C37C53"/>
    <w:rsid w:val="00C41CA9"/>
    <w:rsid w:val="00C465ED"/>
    <w:rsid w:val="00C4723F"/>
    <w:rsid w:val="00C57407"/>
    <w:rsid w:val="00C60C0B"/>
    <w:rsid w:val="00C65233"/>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28EA"/>
    <w:rsid w:val="00CB328C"/>
    <w:rsid w:val="00CB4477"/>
    <w:rsid w:val="00CB5D22"/>
    <w:rsid w:val="00CC45AC"/>
    <w:rsid w:val="00CC4881"/>
    <w:rsid w:val="00CC51AA"/>
    <w:rsid w:val="00CD2AC0"/>
    <w:rsid w:val="00CD31D8"/>
    <w:rsid w:val="00CD5F7B"/>
    <w:rsid w:val="00CD7AFD"/>
    <w:rsid w:val="00CD7D71"/>
    <w:rsid w:val="00CE0CAC"/>
    <w:rsid w:val="00CE2859"/>
    <w:rsid w:val="00CE30E8"/>
    <w:rsid w:val="00CE70C2"/>
    <w:rsid w:val="00CF05C7"/>
    <w:rsid w:val="00CF0FD3"/>
    <w:rsid w:val="00CF7CF9"/>
    <w:rsid w:val="00D00901"/>
    <w:rsid w:val="00D00920"/>
    <w:rsid w:val="00D01941"/>
    <w:rsid w:val="00D0533D"/>
    <w:rsid w:val="00D0648A"/>
    <w:rsid w:val="00D07FD6"/>
    <w:rsid w:val="00D10B89"/>
    <w:rsid w:val="00D11466"/>
    <w:rsid w:val="00D20C0E"/>
    <w:rsid w:val="00D210BD"/>
    <w:rsid w:val="00D23C24"/>
    <w:rsid w:val="00D23E31"/>
    <w:rsid w:val="00D25C20"/>
    <w:rsid w:val="00D26919"/>
    <w:rsid w:val="00D309B8"/>
    <w:rsid w:val="00D3403C"/>
    <w:rsid w:val="00D41F3B"/>
    <w:rsid w:val="00D477D0"/>
    <w:rsid w:val="00D505F2"/>
    <w:rsid w:val="00D57CB5"/>
    <w:rsid w:val="00D614D1"/>
    <w:rsid w:val="00D67D17"/>
    <w:rsid w:val="00D7109B"/>
    <w:rsid w:val="00D718B2"/>
    <w:rsid w:val="00D71C51"/>
    <w:rsid w:val="00D7275B"/>
    <w:rsid w:val="00D7726F"/>
    <w:rsid w:val="00D77D2F"/>
    <w:rsid w:val="00D84595"/>
    <w:rsid w:val="00D90CFF"/>
    <w:rsid w:val="00D95761"/>
    <w:rsid w:val="00D95DAA"/>
    <w:rsid w:val="00D95FF0"/>
    <w:rsid w:val="00D9749C"/>
    <w:rsid w:val="00D97FE1"/>
    <w:rsid w:val="00DA0DEC"/>
    <w:rsid w:val="00DA17F8"/>
    <w:rsid w:val="00DA2275"/>
    <w:rsid w:val="00DA3D80"/>
    <w:rsid w:val="00DA5AB1"/>
    <w:rsid w:val="00DB7699"/>
    <w:rsid w:val="00DC1FB0"/>
    <w:rsid w:val="00DC5DA1"/>
    <w:rsid w:val="00DC7A32"/>
    <w:rsid w:val="00DC7DA0"/>
    <w:rsid w:val="00DD1B59"/>
    <w:rsid w:val="00DD29D0"/>
    <w:rsid w:val="00DD7B6E"/>
    <w:rsid w:val="00DE0AAB"/>
    <w:rsid w:val="00DE2055"/>
    <w:rsid w:val="00DE321A"/>
    <w:rsid w:val="00DE5D15"/>
    <w:rsid w:val="00DE5D6B"/>
    <w:rsid w:val="00DE6BEF"/>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975C9"/>
    <w:rsid w:val="00EA08EC"/>
    <w:rsid w:val="00EA1317"/>
    <w:rsid w:val="00EA3CC5"/>
    <w:rsid w:val="00EA46DE"/>
    <w:rsid w:val="00EA5FB5"/>
    <w:rsid w:val="00EB1C95"/>
    <w:rsid w:val="00EB2CEB"/>
    <w:rsid w:val="00EB4C96"/>
    <w:rsid w:val="00EB6665"/>
    <w:rsid w:val="00EC1B5C"/>
    <w:rsid w:val="00EC4BA9"/>
    <w:rsid w:val="00EC5538"/>
    <w:rsid w:val="00ED016B"/>
    <w:rsid w:val="00ED354A"/>
    <w:rsid w:val="00ED538D"/>
    <w:rsid w:val="00ED62C4"/>
    <w:rsid w:val="00ED6CF5"/>
    <w:rsid w:val="00EE0D09"/>
    <w:rsid w:val="00EE1410"/>
    <w:rsid w:val="00EE4663"/>
    <w:rsid w:val="00EE776A"/>
    <w:rsid w:val="00EF040E"/>
    <w:rsid w:val="00EF0853"/>
    <w:rsid w:val="00EF349D"/>
    <w:rsid w:val="00EF5E7A"/>
    <w:rsid w:val="00EF5ED7"/>
    <w:rsid w:val="00EF7746"/>
    <w:rsid w:val="00F0058B"/>
    <w:rsid w:val="00F04932"/>
    <w:rsid w:val="00F05FAD"/>
    <w:rsid w:val="00F06AEB"/>
    <w:rsid w:val="00F16B94"/>
    <w:rsid w:val="00F2173A"/>
    <w:rsid w:val="00F23996"/>
    <w:rsid w:val="00F2574A"/>
    <w:rsid w:val="00F3548E"/>
    <w:rsid w:val="00F35CFF"/>
    <w:rsid w:val="00F36727"/>
    <w:rsid w:val="00F45B67"/>
    <w:rsid w:val="00F47EDD"/>
    <w:rsid w:val="00F51139"/>
    <w:rsid w:val="00F5155D"/>
    <w:rsid w:val="00F52822"/>
    <w:rsid w:val="00F55D6A"/>
    <w:rsid w:val="00F56263"/>
    <w:rsid w:val="00F57081"/>
    <w:rsid w:val="00F609EA"/>
    <w:rsid w:val="00F618E9"/>
    <w:rsid w:val="00F719D3"/>
    <w:rsid w:val="00F753D6"/>
    <w:rsid w:val="00F75C26"/>
    <w:rsid w:val="00F77092"/>
    <w:rsid w:val="00F81C23"/>
    <w:rsid w:val="00F835B3"/>
    <w:rsid w:val="00F8425D"/>
    <w:rsid w:val="00F852D5"/>
    <w:rsid w:val="00F87FE8"/>
    <w:rsid w:val="00F90117"/>
    <w:rsid w:val="00F94A88"/>
    <w:rsid w:val="00FA02C4"/>
    <w:rsid w:val="00FA24C9"/>
    <w:rsid w:val="00FA6338"/>
    <w:rsid w:val="00FA71C8"/>
    <w:rsid w:val="00FB179F"/>
    <w:rsid w:val="00FB348C"/>
    <w:rsid w:val="00FB3C34"/>
    <w:rsid w:val="00FB514E"/>
    <w:rsid w:val="00FB70FB"/>
    <w:rsid w:val="00FB741D"/>
    <w:rsid w:val="00FC0C16"/>
    <w:rsid w:val="00FC1A91"/>
    <w:rsid w:val="00FC2AED"/>
    <w:rsid w:val="00FC4B23"/>
    <w:rsid w:val="00FC4F26"/>
    <w:rsid w:val="00FC6558"/>
    <w:rsid w:val="00FD5473"/>
    <w:rsid w:val="00FD57FD"/>
    <w:rsid w:val="00FD680B"/>
    <w:rsid w:val="00FD687B"/>
    <w:rsid w:val="00FE009B"/>
    <w:rsid w:val="00FE2646"/>
    <w:rsid w:val="00FE33DB"/>
    <w:rsid w:val="00FE4AA4"/>
    <w:rsid w:val="00FF0B55"/>
    <w:rsid w:val="00FF28B3"/>
    <w:rsid w:val="00FF5F15"/>
    <w:rsid w:val="00FF6D98"/>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A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8C9"/>
    <w:rPr>
      <w:rFonts w:ascii="Segoe UI" w:hAnsi="Segoe UI" w:cs="Segoe UI"/>
      <w:sz w:val="18"/>
      <w:szCs w:val="18"/>
    </w:rPr>
  </w:style>
  <w:style w:type="character" w:styleId="UnresolvedMention">
    <w:name w:val="Unresolved Mention"/>
    <w:basedOn w:val="DefaultParagraphFont"/>
    <w:uiPriority w:val="99"/>
    <w:semiHidden/>
    <w:unhideWhenUsed/>
    <w:rsid w:val="00A8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25180096">
      <w:bodyDiv w:val="1"/>
      <w:marLeft w:val="0"/>
      <w:marRight w:val="0"/>
      <w:marTop w:val="0"/>
      <w:marBottom w:val="0"/>
      <w:divBdr>
        <w:top w:val="none" w:sz="0" w:space="0" w:color="auto"/>
        <w:left w:val="none" w:sz="0" w:space="0" w:color="auto"/>
        <w:bottom w:val="none" w:sz="0" w:space="0" w:color="auto"/>
        <w:right w:val="none" w:sz="0" w:space="0" w:color="auto"/>
      </w:divBdr>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882595876">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7BA30-33A7-4AA6-8E87-3EAD1F70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John  Donohoe</cp:lastModifiedBy>
  <cp:revision>7</cp:revision>
  <cp:lastPrinted>2019-09-17T11:32:00Z</cp:lastPrinted>
  <dcterms:created xsi:type="dcterms:W3CDTF">2019-09-16T14:36:00Z</dcterms:created>
  <dcterms:modified xsi:type="dcterms:W3CDTF">2019-09-19T12:47:00Z</dcterms:modified>
</cp:coreProperties>
</file>