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FF6F0" w14:textId="77777777" w:rsidR="00404052" w:rsidRPr="00155FB7" w:rsidRDefault="00E669CC" w:rsidP="0025244A">
      <w:pPr>
        <w:pStyle w:val="Heading1"/>
        <w:spacing w:line="360" w:lineRule="auto"/>
        <w:rPr>
          <w:rFonts w:cs="Arial"/>
          <w:sz w:val="36"/>
          <w:szCs w:val="36"/>
          <w:u w:val="none"/>
        </w:rPr>
      </w:pPr>
      <w:r w:rsidRPr="00CB16CF">
        <w:rPr>
          <w:rFonts w:cs="Arial"/>
          <w:sz w:val="36"/>
          <w:szCs w:val="36"/>
        </w:rPr>
        <w:t>Cavan County Council</w:t>
      </w:r>
      <w:r w:rsidR="00CB16CF">
        <w:rPr>
          <w:rFonts w:cs="Arial"/>
          <w:sz w:val="36"/>
          <w:szCs w:val="36"/>
          <w:u w:val="none"/>
        </w:rPr>
        <w:tab/>
      </w:r>
      <w:r w:rsidR="00CB16CF">
        <w:rPr>
          <w:rFonts w:cs="Arial"/>
          <w:sz w:val="36"/>
          <w:szCs w:val="36"/>
          <w:u w:val="none"/>
        </w:rPr>
        <w:tab/>
      </w:r>
      <w:r w:rsidR="00CB16CF">
        <w:rPr>
          <w:rFonts w:cs="Arial"/>
          <w:sz w:val="36"/>
          <w:szCs w:val="36"/>
          <w:u w:val="none"/>
        </w:rPr>
        <w:tab/>
      </w:r>
      <w:r w:rsidR="00CB16CF">
        <w:rPr>
          <w:rFonts w:cs="Arial"/>
          <w:sz w:val="36"/>
          <w:szCs w:val="36"/>
          <w:u w:val="none"/>
        </w:rPr>
        <w:tab/>
      </w:r>
      <w:r w:rsidR="00CB16CF">
        <w:rPr>
          <w:rFonts w:cs="Arial"/>
          <w:sz w:val="36"/>
          <w:szCs w:val="36"/>
          <w:u w:val="none"/>
        </w:rPr>
        <w:tab/>
      </w:r>
      <w:r w:rsidR="00CB16CF">
        <w:rPr>
          <w:noProof/>
        </w:rPr>
        <w:drawing>
          <wp:inline distT="0" distB="0" distL="0" distR="0" wp14:anchorId="38DD3AF7" wp14:editId="1A2BD619">
            <wp:extent cx="1240971" cy="1062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209" cy="1119728"/>
                    </a:xfrm>
                    <a:prstGeom prst="rect">
                      <a:avLst/>
                    </a:prstGeom>
                    <a:noFill/>
                    <a:ln>
                      <a:noFill/>
                    </a:ln>
                  </pic:spPr>
                </pic:pic>
              </a:graphicData>
            </a:graphic>
          </wp:inline>
        </w:drawing>
      </w:r>
    </w:p>
    <w:p w14:paraId="001147FB" w14:textId="2AD5B44F" w:rsidR="00601D37" w:rsidRPr="00155FB7" w:rsidRDefault="003647ED" w:rsidP="0025244A">
      <w:pPr>
        <w:pStyle w:val="Heading2"/>
        <w:spacing w:line="360" w:lineRule="auto"/>
        <w:rPr>
          <w:rFonts w:cs="Arial"/>
          <w:b/>
          <w:sz w:val="36"/>
          <w:szCs w:val="36"/>
          <w:u w:val="none"/>
        </w:rPr>
      </w:pPr>
      <w:r w:rsidRPr="00155FB7">
        <w:rPr>
          <w:rFonts w:cs="Arial"/>
          <w:b/>
          <w:sz w:val="36"/>
          <w:szCs w:val="36"/>
          <w:u w:val="none"/>
        </w:rPr>
        <w:t xml:space="preserve">Municipal Districts Discretionary Allocation </w:t>
      </w:r>
      <w:r w:rsidR="00E669CC" w:rsidRPr="00155FB7">
        <w:rPr>
          <w:rFonts w:cs="Arial"/>
          <w:b/>
          <w:sz w:val="36"/>
          <w:szCs w:val="36"/>
          <w:u w:val="none"/>
        </w:rPr>
        <w:t>Scheme</w:t>
      </w:r>
      <w:r w:rsidR="001F6B8C">
        <w:rPr>
          <w:rFonts w:cs="Arial"/>
          <w:b/>
          <w:sz w:val="36"/>
          <w:szCs w:val="36"/>
          <w:u w:val="none"/>
        </w:rPr>
        <w:t xml:space="preserve"> 20</w:t>
      </w:r>
      <w:r w:rsidR="00CB16CF">
        <w:rPr>
          <w:rFonts w:cs="Arial"/>
          <w:b/>
          <w:sz w:val="36"/>
          <w:szCs w:val="36"/>
          <w:u w:val="none"/>
        </w:rPr>
        <w:t>2</w:t>
      </w:r>
      <w:r w:rsidR="0091448B">
        <w:rPr>
          <w:rFonts w:cs="Arial"/>
          <w:b/>
          <w:sz w:val="36"/>
          <w:szCs w:val="36"/>
          <w:u w:val="none"/>
        </w:rPr>
        <w:t>1</w:t>
      </w:r>
      <w:r w:rsidR="00416291">
        <w:rPr>
          <w:rFonts w:cs="Arial"/>
          <w:b/>
          <w:sz w:val="36"/>
          <w:szCs w:val="36"/>
          <w:u w:val="none"/>
        </w:rPr>
        <w:t xml:space="preserve"> - Terms and Conditions</w:t>
      </w:r>
    </w:p>
    <w:p w14:paraId="32032627" w14:textId="77777777" w:rsidR="00404052" w:rsidRPr="0025244A" w:rsidRDefault="00601D37" w:rsidP="00CB16CF">
      <w:pPr>
        <w:pStyle w:val="Footer"/>
        <w:tabs>
          <w:tab w:val="clear" w:pos="4153"/>
          <w:tab w:val="clear" w:pos="8306"/>
        </w:tabs>
        <w:spacing w:line="360" w:lineRule="auto"/>
        <w:rPr>
          <w:rFonts w:cs="Arial"/>
          <w:b/>
          <w:sz w:val="28"/>
          <w:szCs w:val="28"/>
        </w:rPr>
      </w:pPr>
      <w:r w:rsidRPr="00B803B6">
        <w:rPr>
          <w:rFonts w:cs="Arial"/>
          <w:szCs w:val="24"/>
        </w:rPr>
        <w:t xml:space="preserve"> </w:t>
      </w:r>
      <w:r w:rsidR="00E669CC" w:rsidRPr="0025244A">
        <w:rPr>
          <w:rFonts w:cs="Arial"/>
          <w:b/>
          <w:sz w:val="28"/>
          <w:szCs w:val="28"/>
        </w:rPr>
        <w:t>About the scheme</w:t>
      </w:r>
    </w:p>
    <w:p w14:paraId="3DDB61F6" w14:textId="77777777" w:rsidR="00404052" w:rsidRPr="00B803B6" w:rsidRDefault="00E669CC" w:rsidP="0025244A">
      <w:pPr>
        <w:spacing w:line="360" w:lineRule="auto"/>
        <w:rPr>
          <w:rFonts w:cs="Arial"/>
          <w:szCs w:val="24"/>
        </w:rPr>
      </w:pPr>
      <w:r w:rsidRPr="00B803B6">
        <w:rPr>
          <w:rFonts w:cs="Arial"/>
          <w:szCs w:val="24"/>
        </w:rPr>
        <w:t xml:space="preserve">The scheme </w:t>
      </w:r>
      <w:r w:rsidR="003647ED" w:rsidRPr="00B803B6">
        <w:rPr>
          <w:rFonts w:cs="Arial"/>
          <w:szCs w:val="24"/>
        </w:rPr>
        <w:t>has been created</w:t>
      </w:r>
      <w:r w:rsidR="00E42739">
        <w:rPr>
          <w:rFonts w:cs="Arial"/>
          <w:szCs w:val="24"/>
        </w:rPr>
        <w:t xml:space="preserve"> by the members of Cavan County Council</w:t>
      </w:r>
      <w:r w:rsidR="003647ED" w:rsidRPr="00B803B6">
        <w:rPr>
          <w:rFonts w:cs="Arial"/>
          <w:szCs w:val="24"/>
        </w:rPr>
        <w:t xml:space="preserve"> for the purpose of supporting community groups in delivering and promoting projects in their areas. </w:t>
      </w:r>
    </w:p>
    <w:p w14:paraId="2449FFE6" w14:textId="77777777" w:rsidR="00B803B6" w:rsidRPr="00B803B6" w:rsidRDefault="00B803B6" w:rsidP="0025244A">
      <w:pPr>
        <w:spacing w:line="360" w:lineRule="auto"/>
        <w:rPr>
          <w:rFonts w:cs="Arial"/>
          <w:color w:val="FF0000"/>
          <w:szCs w:val="24"/>
        </w:rPr>
      </w:pPr>
    </w:p>
    <w:p w14:paraId="45EAD2C0" w14:textId="77777777" w:rsidR="00404052" w:rsidRPr="00B803B6" w:rsidRDefault="00C852A9" w:rsidP="0025244A">
      <w:pPr>
        <w:spacing w:line="360" w:lineRule="auto"/>
        <w:rPr>
          <w:rFonts w:cs="Arial"/>
          <w:szCs w:val="24"/>
        </w:rPr>
      </w:pPr>
      <w:r w:rsidRPr="00E42739">
        <w:rPr>
          <w:rFonts w:cs="Arial"/>
          <w:szCs w:val="24"/>
        </w:rPr>
        <w:t>The allocation</w:t>
      </w:r>
      <w:r w:rsidR="00C83E81">
        <w:rPr>
          <w:rFonts w:cs="Arial"/>
          <w:szCs w:val="24"/>
        </w:rPr>
        <w:t xml:space="preserve"> of</w:t>
      </w:r>
      <w:r w:rsidRPr="00E42739">
        <w:rPr>
          <w:rFonts w:cs="Arial"/>
          <w:szCs w:val="24"/>
        </w:rPr>
        <w:t xml:space="preserve"> funds</w:t>
      </w:r>
      <w:r w:rsidR="00C83E81">
        <w:rPr>
          <w:rFonts w:cs="Arial"/>
          <w:szCs w:val="24"/>
        </w:rPr>
        <w:t xml:space="preserve"> under this scheme</w:t>
      </w:r>
      <w:r w:rsidRPr="00E42739">
        <w:rPr>
          <w:rFonts w:cs="Arial"/>
          <w:szCs w:val="24"/>
        </w:rPr>
        <w:t xml:space="preserve"> is at the discretion of the elected members and as such will be a “reserved function” of each Municipal District area.  </w:t>
      </w:r>
    </w:p>
    <w:p w14:paraId="5CA3F26E" w14:textId="77777777" w:rsidR="00B803B6" w:rsidRPr="00B803B6" w:rsidRDefault="00B803B6" w:rsidP="0025244A">
      <w:pPr>
        <w:pStyle w:val="Footer"/>
        <w:tabs>
          <w:tab w:val="clear" w:pos="4153"/>
          <w:tab w:val="clear" w:pos="8306"/>
        </w:tabs>
        <w:spacing w:line="360" w:lineRule="auto"/>
        <w:rPr>
          <w:rFonts w:cs="Arial"/>
          <w:szCs w:val="24"/>
        </w:rPr>
      </w:pPr>
    </w:p>
    <w:p w14:paraId="18984845" w14:textId="77777777"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t>Categories of Eligible Aid</w:t>
      </w:r>
    </w:p>
    <w:p w14:paraId="25193E88" w14:textId="77777777" w:rsidR="00E42739" w:rsidRPr="00B803B6" w:rsidRDefault="00E42739" w:rsidP="0025244A">
      <w:pPr>
        <w:pStyle w:val="ListParagraph"/>
        <w:spacing w:after="200" w:line="360" w:lineRule="auto"/>
        <w:ind w:left="0"/>
        <w:contextualSpacing/>
        <w:rPr>
          <w:rFonts w:cs="Arial"/>
          <w:b/>
          <w:szCs w:val="24"/>
        </w:rPr>
      </w:pPr>
    </w:p>
    <w:p w14:paraId="5480BB7A" w14:textId="77777777" w:rsidR="00C852A9" w:rsidRPr="00B803B6" w:rsidRDefault="00C852A9" w:rsidP="0025244A">
      <w:pPr>
        <w:pStyle w:val="ListParagraph"/>
        <w:numPr>
          <w:ilvl w:val="0"/>
          <w:numId w:val="12"/>
        </w:numPr>
        <w:spacing w:after="200" w:line="360" w:lineRule="auto"/>
        <w:ind w:left="426" w:firstLine="0"/>
        <w:contextualSpacing/>
        <w:rPr>
          <w:rFonts w:cs="Arial"/>
          <w:szCs w:val="24"/>
        </w:rPr>
      </w:pPr>
      <w:r w:rsidRPr="00B803B6">
        <w:rPr>
          <w:rFonts w:cs="Arial"/>
          <w:szCs w:val="24"/>
        </w:rPr>
        <w:t>Amenity and Environmental Schemes</w:t>
      </w:r>
    </w:p>
    <w:p w14:paraId="69A50984" w14:textId="77777777"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develop or promote publicly owned and/or community managed amenity areas.</w:t>
      </w:r>
    </w:p>
    <w:p w14:paraId="7B6AF0C1" w14:textId="77777777"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preserve/promote environment.</w:t>
      </w:r>
    </w:p>
    <w:p w14:paraId="50A31A38" w14:textId="77777777"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Heritage and Genealogy</w:t>
      </w:r>
    </w:p>
    <w:p w14:paraId="1C31A4CC" w14:textId="77777777" w:rsidR="00C852A9" w:rsidRPr="00B803B6" w:rsidRDefault="00C852A9" w:rsidP="0025244A">
      <w:pPr>
        <w:pStyle w:val="ListParagraph"/>
        <w:numPr>
          <w:ilvl w:val="0"/>
          <w:numId w:val="16"/>
        </w:numPr>
        <w:spacing w:after="200" w:line="360" w:lineRule="auto"/>
        <w:contextualSpacing/>
        <w:rPr>
          <w:rFonts w:cs="Arial"/>
          <w:szCs w:val="24"/>
        </w:rPr>
      </w:pPr>
      <w:r w:rsidRPr="00B803B6">
        <w:rPr>
          <w:rFonts w:cs="Arial"/>
          <w:szCs w:val="24"/>
        </w:rPr>
        <w:t>Grants to community groups for works which promote local community heritage/</w:t>
      </w:r>
      <w:r w:rsidR="008825E8">
        <w:rPr>
          <w:rFonts w:cs="Arial"/>
          <w:szCs w:val="24"/>
        </w:rPr>
        <w:t>g</w:t>
      </w:r>
      <w:r w:rsidRPr="00B803B6">
        <w:rPr>
          <w:rFonts w:cs="Arial"/>
          <w:szCs w:val="24"/>
        </w:rPr>
        <w:t>enealogy.</w:t>
      </w:r>
    </w:p>
    <w:p w14:paraId="378BE068" w14:textId="77777777"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 xml:space="preserve">Match funding for works which are  </w:t>
      </w:r>
    </w:p>
    <w:p w14:paraId="0C2CB566" w14:textId="068E505A" w:rsidR="00C852A9" w:rsidRPr="00B803B6" w:rsidRDefault="00C852A9" w:rsidP="0025244A">
      <w:pPr>
        <w:pStyle w:val="ListParagraph"/>
        <w:numPr>
          <w:ilvl w:val="0"/>
          <w:numId w:val="13"/>
        </w:numPr>
        <w:spacing w:after="200" w:line="360" w:lineRule="auto"/>
        <w:contextualSpacing/>
        <w:rPr>
          <w:rFonts w:cs="Arial"/>
          <w:szCs w:val="24"/>
        </w:rPr>
      </w:pPr>
      <w:r w:rsidRPr="00B803B6">
        <w:rPr>
          <w:rFonts w:cs="Arial"/>
          <w:szCs w:val="24"/>
        </w:rPr>
        <w:t xml:space="preserve">Approved by </w:t>
      </w:r>
      <w:r w:rsidR="00432682">
        <w:rPr>
          <w:rFonts w:cs="Arial"/>
          <w:szCs w:val="24"/>
        </w:rPr>
        <w:t xml:space="preserve">the </w:t>
      </w:r>
      <w:r w:rsidRPr="00B803B6">
        <w:rPr>
          <w:rFonts w:cs="Arial"/>
          <w:szCs w:val="24"/>
        </w:rPr>
        <w:t>L</w:t>
      </w:r>
      <w:r w:rsidR="00432682">
        <w:rPr>
          <w:rFonts w:cs="Arial"/>
          <w:szCs w:val="24"/>
        </w:rPr>
        <w:t xml:space="preserve">ocal Community Development Committee </w:t>
      </w:r>
      <w:r w:rsidRPr="00B803B6">
        <w:rPr>
          <w:rFonts w:cs="Arial"/>
          <w:szCs w:val="24"/>
        </w:rPr>
        <w:t>under Leader and/or any other state aid</w:t>
      </w:r>
    </w:p>
    <w:p w14:paraId="2A37C5B3" w14:textId="77777777" w:rsidR="00C852A9" w:rsidRPr="00B803B6" w:rsidRDefault="00C852A9" w:rsidP="0025244A">
      <w:pPr>
        <w:pStyle w:val="ListParagraph"/>
        <w:numPr>
          <w:ilvl w:val="0"/>
          <w:numId w:val="13"/>
        </w:numPr>
        <w:spacing w:after="200" w:line="360" w:lineRule="auto"/>
        <w:contextualSpacing/>
        <w:rPr>
          <w:rFonts w:cs="Arial"/>
          <w:szCs w:val="24"/>
        </w:rPr>
      </w:pPr>
      <w:r w:rsidRPr="00B803B6">
        <w:rPr>
          <w:rFonts w:cs="Arial"/>
          <w:szCs w:val="24"/>
        </w:rPr>
        <w:t>Approved by Fáilte Ireland and/or any other state aid</w:t>
      </w:r>
    </w:p>
    <w:p w14:paraId="38A82DFB" w14:textId="77777777" w:rsidR="00C852A9" w:rsidRPr="00B803B6" w:rsidRDefault="00C852A9" w:rsidP="00416291">
      <w:pPr>
        <w:pStyle w:val="ListParagraph"/>
        <w:numPr>
          <w:ilvl w:val="0"/>
          <w:numId w:val="13"/>
        </w:numPr>
        <w:spacing w:after="200" w:line="360" w:lineRule="auto"/>
        <w:contextualSpacing/>
        <w:rPr>
          <w:rFonts w:cs="Arial"/>
          <w:szCs w:val="24"/>
        </w:rPr>
      </w:pPr>
      <w:r w:rsidRPr="00B803B6">
        <w:rPr>
          <w:rFonts w:cs="Arial"/>
          <w:szCs w:val="24"/>
        </w:rPr>
        <w:t>Projects promoted by Town Teams as part of their approved Town Teams Plan</w:t>
      </w:r>
    </w:p>
    <w:p w14:paraId="26F8DABD" w14:textId="77777777" w:rsidR="00C852A9" w:rsidRPr="00B803B6" w:rsidRDefault="00C852A9" w:rsidP="00416291">
      <w:pPr>
        <w:pStyle w:val="ListParagraph"/>
        <w:numPr>
          <w:ilvl w:val="0"/>
          <w:numId w:val="13"/>
        </w:numPr>
        <w:spacing w:after="200" w:line="360" w:lineRule="auto"/>
        <w:contextualSpacing/>
        <w:rPr>
          <w:rFonts w:cs="Arial"/>
          <w:szCs w:val="24"/>
        </w:rPr>
      </w:pPr>
      <w:r w:rsidRPr="00B803B6">
        <w:rPr>
          <w:rFonts w:cs="Arial"/>
          <w:szCs w:val="24"/>
        </w:rPr>
        <w:t xml:space="preserve">Supplement the schedule of Municipal District works and/or any other works carried out by the local authority. </w:t>
      </w:r>
    </w:p>
    <w:p w14:paraId="33EC555C" w14:textId="77777777" w:rsidR="00C852A9" w:rsidRDefault="00C852A9" w:rsidP="00416291">
      <w:pPr>
        <w:spacing w:line="360" w:lineRule="auto"/>
        <w:ind w:right="-255"/>
        <w:rPr>
          <w:rFonts w:cs="Arial"/>
          <w:szCs w:val="24"/>
        </w:rPr>
      </w:pPr>
      <w:r w:rsidRPr="00E42739">
        <w:rPr>
          <w:rFonts w:cs="Arial"/>
          <w:szCs w:val="24"/>
        </w:rPr>
        <w:t>The members of the Municipal District reserve the discretion as to what proportion of approved project cost they will fund. The minimum grant aid payable however will be €3,000.</w:t>
      </w:r>
    </w:p>
    <w:p w14:paraId="0C9375F4" w14:textId="77777777" w:rsidR="00110722" w:rsidRDefault="00110722" w:rsidP="00416291">
      <w:pPr>
        <w:spacing w:line="360" w:lineRule="auto"/>
        <w:ind w:right="-255"/>
        <w:rPr>
          <w:rFonts w:cs="Arial"/>
          <w:szCs w:val="24"/>
        </w:rPr>
      </w:pPr>
    </w:p>
    <w:p w14:paraId="1020C8B7" w14:textId="77777777" w:rsidR="00110722" w:rsidRPr="00E42739" w:rsidRDefault="00110722" w:rsidP="00416291">
      <w:pPr>
        <w:spacing w:line="360" w:lineRule="auto"/>
        <w:ind w:right="-255"/>
        <w:rPr>
          <w:rFonts w:cs="Arial"/>
          <w:szCs w:val="24"/>
        </w:rPr>
      </w:pPr>
      <w:r>
        <w:rPr>
          <w:rFonts w:cs="Arial"/>
          <w:szCs w:val="24"/>
        </w:rPr>
        <w:t>Due to the numbers of applications expected to be received, it is unlikely that groups will be awarded the full amount they are seeking.</w:t>
      </w:r>
    </w:p>
    <w:p w14:paraId="54C0DB5D" w14:textId="77777777"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lastRenderedPageBreak/>
        <w:t>Operating rules</w:t>
      </w:r>
    </w:p>
    <w:p w14:paraId="05AC522F" w14:textId="77777777" w:rsidR="00C852A9" w:rsidRPr="00B803B6" w:rsidRDefault="00C852A9" w:rsidP="0025244A">
      <w:pPr>
        <w:spacing w:line="360" w:lineRule="auto"/>
        <w:rPr>
          <w:rFonts w:cs="Arial"/>
          <w:szCs w:val="24"/>
        </w:rPr>
      </w:pPr>
      <w:r w:rsidRPr="00B803B6">
        <w:rPr>
          <w:rFonts w:cs="Arial"/>
          <w:szCs w:val="24"/>
        </w:rPr>
        <w:t xml:space="preserve">This scheme complements the existing Community &amp; Voluntary Organisations Grant scheme and is designed for </w:t>
      </w:r>
      <w:r w:rsidRPr="00B803B6">
        <w:rPr>
          <w:rFonts w:cs="Arial"/>
          <w:b/>
          <w:szCs w:val="24"/>
        </w:rPr>
        <w:t>larger scale, infrastructural and capital projects</w:t>
      </w:r>
      <w:r w:rsidRPr="00B803B6">
        <w:rPr>
          <w:rFonts w:cs="Arial"/>
          <w:szCs w:val="24"/>
        </w:rPr>
        <w:t>.</w:t>
      </w:r>
    </w:p>
    <w:p w14:paraId="3ED98EEB" w14:textId="77777777" w:rsidR="00C852A9" w:rsidRPr="00B803B6" w:rsidRDefault="00C852A9" w:rsidP="0025244A">
      <w:pPr>
        <w:spacing w:line="360" w:lineRule="auto"/>
        <w:rPr>
          <w:rFonts w:cs="Arial"/>
          <w:szCs w:val="24"/>
        </w:rPr>
      </w:pPr>
    </w:p>
    <w:p w14:paraId="3B4CAFE7" w14:textId="77777777" w:rsidR="00C852A9" w:rsidRDefault="00C852A9" w:rsidP="0025244A">
      <w:pPr>
        <w:spacing w:line="360" w:lineRule="auto"/>
        <w:rPr>
          <w:rFonts w:cs="Arial"/>
          <w:szCs w:val="24"/>
        </w:rPr>
      </w:pPr>
      <w:r w:rsidRPr="00B803B6">
        <w:rPr>
          <w:rFonts w:cs="Arial"/>
          <w:szCs w:val="24"/>
        </w:rPr>
        <w:t>Eligible applications will relate to public projects as distinct from projects designed to benefit specific individuals</w:t>
      </w:r>
    </w:p>
    <w:p w14:paraId="0805054A" w14:textId="77777777" w:rsidR="00C852A9" w:rsidRPr="00B803B6" w:rsidRDefault="00C852A9" w:rsidP="0025244A">
      <w:pPr>
        <w:spacing w:line="360" w:lineRule="auto"/>
        <w:rPr>
          <w:rFonts w:cs="Arial"/>
          <w:szCs w:val="24"/>
        </w:rPr>
      </w:pPr>
      <w:r w:rsidRPr="00B803B6">
        <w:rPr>
          <w:rFonts w:cs="Arial"/>
          <w:szCs w:val="24"/>
        </w:rPr>
        <w:t xml:space="preserve"> </w:t>
      </w:r>
    </w:p>
    <w:p w14:paraId="43A8AF97" w14:textId="77777777" w:rsidR="00C852A9" w:rsidRPr="00B803B6" w:rsidRDefault="00C852A9" w:rsidP="00416291">
      <w:pPr>
        <w:spacing w:line="360" w:lineRule="auto"/>
        <w:ind w:right="-255"/>
        <w:rPr>
          <w:rFonts w:cs="Arial"/>
          <w:szCs w:val="24"/>
        </w:rPr>
      </w:pPr>
      <w:r w:rsidRPr="00B803B6">
        <w:rPr>
          <w:rFonts w:cs="Arial"/>
          <w:szCs w:val="24"/>
        </w:rPr>
        <w:t>Recipient groups must be in good financial standing with the local authority or have entered into an agreement with the local authority for the service of any debt owed to the local authority.</w:t>
      </w:r>
      <w:r w:rsidR="00416291">
        <w:rPr>
          <w:rFonts w:cs="Arial"/>
          <w:szCs w:val="24"/>
        </w:rPr>
        <w:t xml:space="preserve">  </w:t>
      </w:r>
      <w:r w:rsidRPr="00B803B6">
        <w:rPr>
          <w:rFonts w:cs="Arial"/>
          <w:szCs w:val="24"/>
        </w:rPr>
        <w:t>Efforts will be made to ensure a good spread of funded projects within the Municipal District.</w:t>
      </w:r>
    </w:p>
    <w:p w14:paraId="3965072D" w14:textId="77777777" w:rsidR="00C852A9" w:rsidRPr="00B803B6" w:rsidRDefault="00C852A9" w:rsidP="0025244A">
      <w:pPr>
        <w:spacing w:line="360" w:lineRule="auto"/>
        <w:rPr>
          <w:rFonts w:cs="Arial"/>
          <w:szCs w:val="24"/>
        </w:rPr>
      </w:pPr>
    </w:p>
    <w:p w14:paraId="73D12296" w14:textId="3FB13CE8" w:rsidR="00C852A9" w:rsidRPr="00B803B6" w:rsidRDefault="0091448B" w:rsidP="0025244A">
      <w:pPr>
        <w:spacing w:line="360" w:lineRule="auto"/>
        <w:rPr>
          <w:rFonts w:cs="Arial"/>
          <w:szCs w:val="24"/>
        </w:rPr>
      </w:pPr>
      <w:r>
        <w:rPr>
          <w:rFonts w:cs="Arial"/>
          <w:szCs w:val="24"/>
        </w:rPr>
        <w:t>Upon approval of the grant a letter of offer will issue. Acceptance of the grant form must be returned to Community and Enterprise. Cavan County Council will provide a base 50% of grant , or € 2000 which ever is the lesser in order to help groups with seed funding to progress the project. Final p</w:t>
      </w:r>
      <w:r w:rsidR="00C852A9" w:rsidRPr="00B803B6">
        <w:rPr>
          <w:rFonts w:cs="Arial"/>
          <w:szCs w:val="24"/>
        </w:rPr>
        <w:t xml:space="preserve">ayment of grant aid will </w:t>
      </w:r>
      <w:r>
        <w:rPr>
          <w:rFonts w:cs="Arial"/>
          <w:szCs w:val="24"/>
        </w:rPr>
        <w:t xml:space="preserve">only </w:t>
      </w:r>
      <w:r w:rsidR="00C852A9" w:rsidRPr="00B803B6">
        <w:rPr>
          <w:rFonts w:cs="Arial"/>
          <w:szCs w:val="24"/>
        </w:rPr>
        <w:t xml:space="preserve">be made after the </w:t>
      </w:r>
      <w:r>
        <w:rPr>
          <w:rFonts w:cs="Arial"/>
          <w:szCs w:val="24"/>
        </w:rPr>
        <w:t>submission</w:t>
      </w:r>
      <w:r w:rsidR="00C852A9" w:rsidRPr="00B803B6">
        <w:rPr>
          <w:rFonts w:cs="Arial"/>
          <w:szCs w:val="24"/>
        </w:rPr>
        <w:t xml:space="preserve"> of evidence of expenditure (i.e. vouched expenditure including invoices, bank statements</w:t>
      </w:r>
      <w:r w:rsidR="00416291">
        <w:rPr>
          <w:rFonts w:cs="Arial"/>
          <w:szCs w:val="24"/>
        </w:rPr>
        <w:t>/</w:t>
      </w:r>
      <w:r w:rsidR="00C852A9" w:rsidRPr="00B803B6">
        <w:rPr>
          <w:rFonts w:cs="Arial"/>
          <w:szCs w:val="24"/>
        </w:rPr>
        <w:t xml:space="preserve"> receipts, before and after photos of works completed etc.)</w:t>
      </w:r>
      <w:r>
        <w:rPr>
          <w:rFonts w:cs="Arial"/>
          <w:szCs w:val="24"/>
        </w:rPr>
        <w:t xml:space="preserve"> for the full grant approved amount. All payments will be by Electronic Fund Transfer (EFT). Groups must submit a signed header of bank/credit union statement in order for their account to be set up by Cavan County Council</w:t>
      </w:r>
      <w:r w:rsidR="003425F4">
        <w:rPr>
          <w:rFonts w:cs="Arial"/>
          <w:szCs w:val="24"/>
        </w:rPr>
        <w:t>,</w:t>
      </w:r>
      <w:r>
        <w:rPr>
          <w:rFonts w:cs="Arial"/>
          <w:szCs w:val="24"/>
        </w:rPr>
        <w:t xml:space="preserve"> Finance Department. Please note if this has been done for previous grants there is </w:t>
      </w:r>
      <w:r w:rsidR="003425F4">
        <w:rPr>
          <w:rFonts w:cs="Arial"/>
          <w:szCs w:val="24"/>
        </w:rPr>
        <w:t>no requirement to submit again.</w:t>
      </w:r>
    </w:p>
    <w:p w14:paraId="3928BB25" w14:textId="77777777" w:rsidR="00C852A9" w:rsidRPr="00B803B6" w:rsidRDefault="00C852A9" w:rsidP="0025244A">
      <w:pPr>
        <w:spacing w:line="360" w:lineRule="auto"/>
        <w:rPr>
          <w:rFonts w:cs="Arial"/>
          <w:szCs w:val="24"/>
        </w:rPr>
      </w:pPr>
    </w:p>
    <w:p w14:paraId="6AA04E95" w14:textId="77777777" w:rsidR="00C852A9" w:rsidRDefault="00C852A9" w:rsidP="0025244A">
      <w:pPr>
        <w:spacing w:line="360" w:lineRule="auto"/>
        <w:rPr>
          <w:rFonts w:cs="Arial"/>
          <w:szCs w:val="24"/>
        </w:rPr>
      </w:pPr>
      <w:r w:rsidRPr="00B803B6">
        <w:rPr>
          <w:rFonts w:cs="Arial"/>
          <w:szCs w:val="24"/>
        </w:rPr>
        <w:t>All works carried out on foot of grant aid must be in accordance with the provision of the Local Government Planning and Development Acts and where necessary have the approval of the planning authority.</w:t>
      </w:r>
    </w:p>
    <w:p w14:paraId="09D7519A" w14:textId="77777777" w:rsidR="00083025" w:rsidRDefault="00083025" w:rsidP="00110722">
      <w:pPr>
        <w:rPr>
          <w:rFonts w:cs="Arial"/>
        </w:rPr>
      </w:pPr>
    </w:p>
    <w:p w14:paraId="24622570" w14:textId="77777777" w:rsidR="00083025" w:rsidRDefault="00083025" w:rsidP="0091448B">
      <w:pPr>
        <w:spacing w:line="360" w:lineRule="auto"/>
        <w:rPr>
          <w:rFonts w:cs="Arial"/>
        </w:rPr>
      </w:pPr>
      <w:r w:rsidRPr="00A05ACE">
        <w:rPr>
          <w:rFonts w:cs="Arial"/>
        </w:rPr>
        <w:t xml:space="preserve">All grant monies </w:t>
      </w:r>
      <w:r w:rsidR="00A86712" w:rsidRPr="00A05ACE">
        <w:rPr>
          <w:rFonts w:cs="Arial"/>
        </w:rPr>
        <w:t xml:space="preserve">awarded to the project </w:t>
      </w:r>
      <w:r w:rsidRPr="00A05ACE">
        <w:rPr>
          <w:rFonts w:cs="Arial"/>
        </w:rPr>
        <w:t xml:space="preserve">must be </w:t>
      </w:r>
      <w:r w:rsidR="007C2206" w:rsidRPr="00A05ACE">
        <w:rPr>
          <w:rFonts w:cs="Arial"/>
        </w:rPr>
        <w:t xml:space="preserve">spent within the </w:t>
      </w:r>
      <w:r w:rsidR="00A86712" w:rsidRPr="00A05ACE">
        <w:rPr>
          <w:rFonts w:cs="Arial"/>
        </w:rPr>
        <w:t xml:space="preserve">allocated time frame at the awarding of such grants. Failure to do so could result in the reallocation of monies and/or the loss of grant for the project. Extensions to the allocated time frame where applied for and granted </w:t>
      </w:r>
      <w:r w:rsidR="00A86712" w:rsidRPr="00A05ACE">
        <w:rPr>
          <w:rFonts w:cs="Arial"/>
          <w:b/>
          <w:u w:val="single"/>
        </w:rPr>
        <w:t>cannot be</w:t>
      </w:r>
      <w:r w:rsidR="00A86712" w:rsidRPr="00A05ACE">
        <w:rPr>
          <w:rFonts w:cs="Arial"/>
        </w:rPr>
        <w:t xml:space="preserve"> for more than 12 months from the original completion date.</w:t>
      </w:r>
    </w:p>
    <w:p w14:paraId="6442FEC5" w14:textId="77777777" w:rsidR="00110722" w:rsidRPr="00B803B6" w:rsidRDefault="00110722" w:rsidP="0025244A">
      <w:pPr>
        <w:spacing w:line="360" w:lineRule="auto"/>
        <w:rPr>
          <w:rFonts w:cs="Arial"/>
          <w:szCs w:val="24"/>
        </w:rPr>
      </w:pPr>
    </w:p>
    <w:p w14:paraId="7934B789" w14:textId="77777777" w:rsidR="00C852A9" w:rsidRPr="00B803B6" w:rsidRDefault="00C852A9" w:rsidP="0025244A">
      <w:pPr>
        <w:spacing w:line="360" w:lineRule="auto"/>
        <w:rPr>
          <w:rFonts w:cs="Arial"/>
          <w:szCs w:val="24"/>
        </w:rPr>
      </w:pPr>
      <w:r w:rsidRPr="00B803B6">
        <w:rPr>
          <w:rFonts w:cs="Arial"/>
          <w:szCs w:val="24"/>
        </w:rPr>
        <w:t>The scheme will not fund debt agreements or projects for which adequate statutory funding is already available.</w:t>
      </w:r>
    </w:p>
    <w:p w14:paraId="7671F927" w14:textId="77777777" w:rsidR="0025244A" w:rsidRDefault="0025244A" w:rsidP="0025244A">
      <w:pPr>
        <w:spacing w:line="360" w:lineRule="auto"/>
        <w:rPr>
          <w:rFonts w:cs="Arial"/>
          <w:szCs w:val="24"/>
        </w:rPr>
      </w:pPr>
    </w:p>
    <w:p w14:paraId="0D704D13" w14:textId="77777777" w:rsidR="00CB16CF" w:rsidRDefault="00CB16CF" w:rsidP="0025244A">
      <w:pPr>
        <w:spacing w:line="360" w:lineRule="auto"/>
        <w:rPr>
          <w:rFonts w:cs="Arial"/>
          <w:szCs w:val="24"/>
        </w:rPr>
      </w:pPr>
    </w:p>
    <w:p w14:paraId="61DD14F1" w14:textId="77777777" w:rsidR="00565B19" w:rsidRPr="0025244A" w:rsidRDefault="00565B19" w:rsidP="0025244A">
      <w:pPr>
        <w:pStyle w:val="ListParagraph"/>
        <w:spacing w:after="200" w:line="360" w:lineRule="auto"/>
        <w:ind w:left="0"/>
        <w:contextualSpacing/>
        <w:rPr>
          <w:rFonts w:cs="Arial"/>
          <w:b/>
          <w:sz w:val="28"/>
          <w:szCs w:val="28"/>
        </w:rPr>
      </w:pPr>
      <w:r w:rsidRPr="0025244A">
        <w:rPr>
          <w:rFonts w:cs="Arial"/>
          <w:b/>
          <w:sz w:val="28"/>
          <w:szCs w:val="28"/>
        </w:rPr>
        <w:lastRenderedPageBreak/>
        <w:t>General Conditions</w:t>
      </w:r>
    </w:p>
    <w:p w14:paraId="797947E6" w14:textId="77777777" w:rsidR="00E42739" w:rsidRDefault="00E42739" w:rsidP="0025244A">
      <w:pPr>
        <w:spacing w:line="360" w:lineRule="auto"/>
        <w:rPr>
          <w:rFonts w:cs="Arial"/>
          <w:szCs w:val="24"/>
        </w:rPr>
      </w:pPr>
      <w:r w:rsidRPr="00651E75">
        <w:rPr>
          <w:rFonts w:cs="Arial"/>
          <w:szCs w:val="24"/>
        </w:rPr>
        <w:t>Recipient groups must have</w:t>
      </w:r>
      <w:r>
        <w:rPr>
          <w:rFonts w:cs="Arial"/>
          <w:szCs w:val="24"/>
        </w:rPr>
        <w:t>:</w:t>
      </w:r>
      <w:r w:rsidRPr="00651E75">
        <w:rPr>
          <w:rFonts w:cs="Arial"/>
          <w:szCs w:val="24"/>
        </w:rPr>
        <w:t xml:space="preserve"> </w:t>
      </w:r>
    </w:p>
    <w:p w14:paraId="3CC84767" w14:textId="77777777" w:rsidR="00E42739" w:rsidRDefault="00E42739" w:rsidP="0025244A">
      <w:pPr>
        <w:pStyle w:val="ListParagraph"/>
        <w:numPr>
          <w:ilvl w:val="0"/>
          <w:numId w:val="14"/>
        </w:numPr>
        <w:spacing w:after="200" w:line="360" w:lineRule="auto"/>
        <w:contextualSpacing/>
        <w:rPr>
          <w:rFonts w:cs="Arial"/>
          <w:szCs w:val="24"/>
        </w:rPr>
      </w:pPr>
      <w:r w:rsidRPr="00651E75">
        <w:rPr>
          <w:rFonts w:cs="Arial"/>
          <w:szCs w:val="24"/>
        </w:rPr>
        <w:t>an acceptable</w:t>
      </w:r>
      <w:r>
        <w:rPr>
          <w:rFonts w:cs="Arial"/>
          <w:szCs w:val="24"/>
        </w:rPr>
        <w:t xml:space="preserve"> constitution or set of rules governing membership, operation and management</w:t>
      </w:r>
    </w:p>
    <w:p w14:paraId="6A681634" w14:textId="77777777" w:rsid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child protection policy including a voting procedure (where activities include children and young people under 18)</w:t>
      </w:r>
    </w:p>
    <w:p w14:paraId="3628B649" w14:textId="77777777" w:rsidR="00E42739" w:rsidRP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reasonable expectation of continuity.</w:t>
      </w:r>
    </w:p>
    <w:p w14:paraId="52E5EFDA" w14:textId="77777777" w:rsidR="00E42739" w:rsidRDefault="00E42739" w:rsidP="0025244A">
      <w:pPr>
        <w:spacing w:line="360" w:lineRule="auto"/>
        <w:rPr>
          <w:rFonts w:cs="Arial"/>
          <w:szCs w:val="24"/>
        </w:rPr>
      </w:pPr>
      <w:r>
        <w:rPr>
          <w:rFonts w:cs="Arial"/>
          <w:szCs w:val="24"/>
        </w:rPr>
        <w:t xml:space="preserve">Applications must be accompanied by: </w:t>
      </w:r>
    </w:p>
    <w:p w14:paraId="5A2F5629" w14:textId="77777777"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minutes of meeting held by group in the past 6 months</w:t>
      </w:r>
    </w:p>
    <w:p w14:paraId="6509462C" w14:textId="77777777" w:rsidR="007F16CF" w:rsidRDefault="007F16CF" w:rsidP="0025244A">
      <w:pPr>
        <w:pStyle w:val="ListParagraph"/>
        <w:numPr>
          <w:ilvl w:val="0"/>
          <w:numId w:val="15"/>
        </w:numPr>
        <w:spacing w:after="200" w:line="360" w:lineRule="auto"/>
        <w:contextualSpacing/>
        <w:rPr>
          <w:rFonts w:cs="Arial"/>
          <w:szCs w:val="24"/>
        </w:rPr>
      </w:pPr>
      <w:r>
        <w:rPr>
          <w:rFonts w:cs="Arial"/>
          <w:szCs w:val="24"/>
        </w:rPr>
        <w:t xml:space="preserve">A copy of the constitution, rules etc. </w:t>
      </w:r>
    </w:p>
    <w:p w14:paraId="2FD5F9AD" w14:textId="77777777"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the groups child protection policy (where applicable)</w:t>
      </w:r>
    </w:p>
    <w:p w14:paraId="3ED826B5" w14:textId="77777777" w:rsidR="00E42739" w:rsidRDefault="00E42739" w:rsidP="0025244A">
      <w:pPr>
        <w:pStyle w:val="ListParagraph"/>
        <w:numPr>
          <w:ilvl w:val="0"/>
          <w:numId w:val="15"/>
        </w:numPr>
        <w:spacing w:after="200" w:line="360" w:lineRule="auto"/>
        <w:contextualSpacing/>
        <w:rPr>
          <w:rFonts w:cs="Arial"/>
          <w:szCs w:val="24"/>
        </w:rPr>
      </w:pPr>
      <w:r>
        <w:rPr>
          <w:rFonts w:cs="Arial"/>
          <w:szCs w:val="24"/>
        </w:rPr>
        <w:t>A detailed estimate of the cost of the proposed works</w:t>
      </w:r>
    </w:p>
    <w:p w14:paraId="0551C4D3" w14:textId="1F073D8A" w:rsidR="00E42739" w:rsidRDefault="00E42739" w:rsidP="0025244A">
      <w:pPr>
        <w:pStyle w:val="ListParagraph"/>
        <w:numPr>
          <w:ilvl w:val="0"/>
          <w:numId w:val="15"/>
        </w:numPr>
        <w:spacing w:after="200" w:line="360" w:lineRule="auto"/>
        <w:contextualSpacing/>
        <w:rPr>
          <w:rFonts w:cs="Arial"/>
          <w:szCs w:val="24"/>
        </w:rPr>
      </w:pPr>
      <w:r>
        <w:rPr>
          <w:rFonts w:cs="Arial"/>
          <w:szCs w:val="24"/>
        </w:rPr>
        <w:t xml:space="preserve">Three quotations </w:t>
      </w:r>
      <w:r w:rsidR="0091448B">
        <w:rPr>
          <w:rFonts w:cs="Arial"/>
          <w:szCs w:val="24"/>
        </w:rPr>
        <w:t>for works over € 5000</w:t>
      </w:r>
    </w:p>
    <w:p w14:paraId="2CF888AD" w14:textId="704FE766" w:rsidR="00565B19" w:rsidRPr="00B803B6" w:rsidRDefault="0091448B" w:rsidP="0025244A">
      <w:pPr>
        <w:spacing w:line="360" w:lineRule="auto"/>
        <w:rPr>
          <w:rFonts w:cs="Arial"/>
          <w:szCs w:val="24"/>
        </w:rPr>
      </w:pPr>
      <w:r>
        <w:rPr>
          <w:rFonts w:cs="Arial"/>
          <w:szCs w:val="24"/>
        </w:rPr>
        <w:t>At the time of application</w:t>
      </w:r>
      <w:r w:rsidR="00565B19" w:rsidRPr="00B803B6">
        <w:rPr>
          <w:rFonts w:cs="Arial"/>
          <w:szCs w:val="24"/>
        </w:rPr>
        <w:t>, you must provide us with:</w:t>
      </w:r>
    </w:p>
    <w:p w14:paraId="55A02D43" w14:textId="77777777" w:rsidR="00565B19" w:rsidRPr="00B803B6" w:rsidRDefault="00565B19" w:rsidP="00416291">
      <w:pPr>
        <w:numPr>
          <w:ilvl w:val="0"/>
          <w:numId w:val="4"/>
        </w:numPr>
        <w:spacing w:line="360" w:lineRule="auto"/>
        <w:ind w:left="360" w:hanging="76"/>
        <w:rPr>
          <w:rFonts w:cs="Arial"/>
          <w:szCs w:val="24"/>
        </w:rPr>
      </w:pPr>
      <w:r w:rsidRPr="00B803B6">
        <w:rPr>
          <w:rFonts w:cs="Arial"/>
          <w:szCs w:val="24"/>
        </w:rPr>
        <w:t>Satisfactory evidence of title in the property (where relevant)</w:t>
      </w:r>
    </w:p>
    <w:p w14:paraId="7CF54A10" w14:textId="2BA43DEF" w:rsidR="00565B19" w:rsidRDefault="00565B19" w:rsidP="00416291">
      <w:pPr>
        <w:numPr>
          <w:ilvl w:val="0"/>
          <w:numId w:val="4"/>
        </w:numPr>
        <w:spacing w:line="360" w:lineRule="auto"/>
        <w:ind w:left="360" w:hanging="76"/>
        <w:rPr>
          <w:rFonts w:cs="Arial"/>
          <w:szCs w:val="24"/>
        </w:rPr>
      </w:pPr>
      <w:r w:rsidRPr="00B803B6">
        <w:rPr>
          <w:rFonts w:cs="Arial"/>
          <w:szCs w:val="24"/>
        </w:rPr>
        <w:t>Details of the source and amount of all grants available to your group</w:t>
      </w:r>
      <w:r w:rsidR="0091448B">
        <w:rPr>
          <w:rFonts w:cs="Arial"/>
          <w:szCs w:val="24"/>
        </w:rPr>
        <w:t xml:space="preserve"> for this project</w:t>
      </w:r>
      <w:r w:rsidRPr="00B803B6">
        <w:rPr>
          <w:rFonts w:cs="Arial"/>
          <w:szCs w:val="24"/>
        </w:rPr>
        <w:t xml:space="preserve">. </w:t>
      </w:r>
    </w:p>
    <w:p w14:paraId="2211D7F8" w14:textId="3B2186AE" w:rsidR="0091448B" w:rsidRDefault="0091448B" w:rsidP="00416291">
      <w:pPr>
        <w:numPr>
          <w:ilvl w:val="0"/>
          <w:numId w:val="4"/>
        </w:numPr>
        <w:spacing w:line="360" w:lineRule="auto"/>
        <w:ind w:left="360" w:hanging="76"/>
        <w:rPr>
          <w:rFonts w:cs="Arial"/>
          <w:szCs w:val="24"/>
        </w:rPr>
      </w:pPr>
      <w:r>
        <w:rPr>
          <w:rFonts w:cs="Arial"/>
          <w:szCs w:val="24"/>
        </w:rPr>
        <w:t>Bank/Credit Union Statement signed by treasurer/signee on account</w:t>
      </w:r>
      <w:r w:rsidR="003425F4">
        <w:rPr>
          <w:rFonts w:cs="Arial"/>
          <w:szCs w:val="24"/>
        </w:rPr>
        <w:t xml:space="preserve"> (if not provided previously)</w:t>
      </w:r>
    </w:p>
    <w:p w14:paraId="7C118D52" w14:textId="00B47792" w:rsidR="002550C2" w:rsidRDefault="002550C2" w:rsidP="002550C2">
      <w:pPr>
        <w:pStyle w:val="ListParagraph"/>
        <w:numPr>
          <w:ilvl w:val="0"/>
          <w:numId w:val="4"/>
        </w:numPr>
        <w:spacing w:line="360" w:lineRule="auto"/>
      </w:pPr>
      <w:r>
        <w:t>Copy of Insurance with</w:t>
      </w:r>
      <w:r>
        <w:t xml:space="preserve"> a specific indemnity </w:t>
      </w:r>
      <w:r>
        <w:t>for</w:t>
      </w:r>
      <w:r>
        <w:t xml:space="preserve"> Cavan County </w:t>
      </w:r>
      <w:r>
        <w:t xml:space="preserve">Council </w:t>
      </w:r>
      <w:r>
        <w:t xml:space="preserve">under the groups public liability policy </w:t>
      </w:r>
      <w:r w:rsidRPr="002550C2">
        <w:rPr>
          <w:b/>
        </w:rPr>
        <w:t>must</w:t>
      </w:r>
      <w:r>
        <w:t xml:space="preserve"> be provided before funding is allocated.</w:t>
      </w:r>
    </w:p>
    <w:p w14:paraId="4D7725AF" w14:textId="77777777" w:rsidR="002550C2" w:rsidRPr="00B803B6" w:rsidRDefault="002550C2" w:rsidP="002550C2">
      <w:pPr>
        <w:spacing w:line="360" w:lineRule="auto"/>
        <w:ind w:left="360"/>
        <w:rPr>
          <w:rFonts w:cs="Arial"/>
          <w:szCs w:val="24"/>
        </w:rPr>
      </w:pPr>
    </w:p>
    <w:p w14:paraId="69274923" w14:textId="77777777" w:rsidR="00565B19" w:rsidRPr="00B803B6" w:rsidRDefault="00565B19" w:rsidP="0025244A">
      <w:pPr>
        <w:spacing w:line="360" w:lineRule="auto"/>
        <w:rPr>
          <w:rFonts w:cs="Arial"/>
          <w:szCs w:val="24"/>
        </w:rPr>
      </w:pPr>
    </w:p>
    <w:p w14:paraId="232DB156" w14:textId="77777777" w:rsidR="00565B19" w:rsidRPr="00B803B6" w:rsidRDefault="00565B19" w:rsidP="0025244A">
      <w:pPr>
        <w:spacing w:line="360" w:lineRule="auto"/>
        <w:rPr>
          <w:rFonts w:cs="Arial"/>
          <w:szCs w:val="24"/>
        </w:rPr>
      </w:pPr>
      <w:r w:rsidRPr="00B803B6">
        <w:rPr>
          <w:rFonts w:cs="Arial"/>
          <w:szCs w:val="24"/>
        </w:rPr>
        <w:t>The Freedom of Information Act applies to all records held by Cavan County Council.</w:t>
      </w:r>
    </w:p>
    <w:p w14:paraId="2AF9001E" w14:textId="77777777" w:rsidR="00565B19" w:rsidRPr="00B803B6" w:rsidRDefault="00565B19" w:rsidP="0025244A">
      <w:pPr>
        <w:pStyle w:val="ListParagraph"/>
        <w:spacing w:line="360" w:lineRule="auto"/>
        <w:ind w:left="0"/>
        <w:rPr>
          <w:rFonts w:cs="Arial"/>
          <w:szCs w:val="24"/>
        </w:rPr>
      </w:pPr>
    </w:p>
    <w:p w14:paraId="2D864A81" w14:textId="77777777" w:rsidR="00565B19" w:rsidRPr="00B803B6" w:rsidRDefault="00565B19" w:rsidP="0025244A">
      <w:pPr>
        <w:spacing w:line="360" w:lineRule="auto"/>
        <w:rPr>
          <w:rFonts w:cs="Arial"/>
          <w:szCs w:val="24"/>
        </w:rPr>
      </w:pPr>
      <w:r w:rsidRPr="00B803B6">
        <w:rPr>
          <w:rFonts w:cs="Arial"/>
          <w:szCs w:val="24"/>
        </w:rPr>
        <w:t xml:space="preserve">All information provided in respect of the application for a </w:t>
      </w:r>
      <w:r w:rsidR="00B803B6" w:rsidRPr="00B803B6">
        <w:rPr>
          <w:rFonts w:cs="Arial"/>
          <w:szCs w:val="24"/>
        </w:rPr>
        <w:t>Municipal District Discretionary Allocation grant</w:t>
      </w:r>
      <w:r w:rsidRPr="00B803B6">
        <w:rPr>
          <w:rFonts w:cs="Arial"/>
          <w:szCs w:val="24"/>
        </w:rPr>
        <w:t xml:space="preserve"> may be made available to other Cavan County Council Departments as appropriate.</w:t>
      </w:r>
    </w:p>
    <w:p w14:paraId="13E4F4E8" w14:textId="77777777" w:rsidR="00565B19" w:rsidRPr="00B803B6" w:rsidRDefault="00565B19" w:rsidP="0025244A">
      <w:pPr>
        <w:pStyle w:val="ListParagraph"/>
        <w:spacing w:line="360" w:lineRule="auto"/>
        <w:rPr>
          <w:rFonts w:cs="Arial"/>
          <w:szCs w:val="24"/>
        </w:rPr>
      </w:pPr>
    </w:p>
    <w:p w14:paraId="1B76F3E4" w14:textId="5C44B5B2" w:rsidR="0057676D" w:rsidRDefault="00310F75" w:rsidP="0025244A">
      <w:pPr>
        <w:spacing w:line="360" w:lineRule="auto"/>
        <w:rPr>
          <w:rFonts w:cs="Arial"/>
          <w:szCs w:val="24"/>
        </w:rPr>
      </w:pPr>
      <w:r w:rsidRPr="00B803B6">
        <w:rPr>
          <w:rFonts w:cs="Arial"/>
          <w:szCs w:val="24"/>
        </w:rPr>
        <w:t xml:space="preserve">We will pay the grant to </w:t>
      </w:r>
      <w:r w:rsidR="0057676D" w:rsidRPr="00B803B6">
        <w:rPr>
          <w:rFonts w:cs="Arial"/>
          <w:szCs w:val="24"/>
        </w:rPr>
        <w:t xml:space="preserve">the trustees of the </w:t>
      </w:r>
      <w:r w:rsidR="00416291">
        <w:rPr>
          <w:rFonts w:cs="Arial"/>
          <w:szCs w:val="24"/>
        </w:rPr>
        <w:t>organisation.</w:t>
      </w:r>
      <w:r w:rsidRPr="00B803B6">
        <w:rPr>
          <w:rFonts w:cs="Arial"/>
          <w:szCs w:val="24"/>
        </w:rPr>
        <w:t xml:space="preserve">  Payments will be made d</w:t>
      </w:r>
      <w:r w:rsidR="0057676D" w:rsidRPr="00B803B6">
        <w:rPr>
          <w:rFonts w:cs="Arial"/>
          <w:szCs w:val="24"/>
        </w:rPr>
        <w:t xml:space="preserve">irectly to the </w:t>
      </w:r>
      <w:r w:rsidRPr="00B803B6">
        <w:rPr>
          <w:rFonts w:cs="Arial"/>
          <w:szCs w:val="24"/>
        </w:rPr>
        <w:t>b</w:t>
      </w:r>
      <w:r w:rsidR="0057676D" w:rsidRPr="00B803B6">
        <w:rPr>
          <w:rFonts w:cs="Arial"/>
          <w:szCs w:val="24"/>
        </w:rPr>
        <w:t xml:space="preserve">ank or </w:t>
      </w:r>
      <w:r w:rsidRPr="00B803B6">
        <w:rPr>
          <w:rFonts w:cs="Arial"/>
          <w:szCs w:val="24"/>
        </w:rPr>
        <w:t>f</w:t>
      </w:r>
      <w:r w:rsidR="0057676D" w:rsidRPr="00B803B6">
        <w:rPr>
          <w:rFonts w:cs="Arial"/>
          <w:szCs w:val="24"/>
        </w:rPr>
        <w:t xml:space="preserve">inancial </w:t>
      </w:r>
      <w:r w:rsidRPr="00B803B6">
        <w:rPr>
          <w:rFonts w:cs="Arial"/>
          <w:szCs w:val="24"/>
        </w:rPr>
        <w:t>i</w:t>
      </w:r>
      <w:r w:rsidR="0057676D" w:rsidRPr="00B803B6">
        <w:rPr>
          <w:rFonts w:cs="Arial"/>
          <w:szCs w:val="24"/>
        </w:rPr>
        <w:t xml:space="preserve">nstitution </w:t>
      </w:r>
      <w:r w:rsidR="003425F4">
        <w:rPr>
          <w:rFonts w:cs="Arial"/>
          <w:szCs w:val="24"/>
        </w:rPr>
        <w:t xml:space="preserve">by EFT </w:t>
      </w:r>
      <w:r w:rsidRPr="00B803B6">
        <w:rPr>
          <w:rFonts w:cs="Arial"/>
          <w:szCs w:val="24"/>
        </w:rPr>
        <w:t xml:space="preserve">where your group holds an account. </w:t>
      </w:r>
    </w:p>
    <w:p w14:paraId="3D773FC1" w14:textId="77777777" w:rsidR="00C83E81" w:rsidRPr="00B803B6" w:rsidRDefault="00C83E81" w:rsidP="0025244A">
      <w:pPr>
        <w:spacing w:line="360" w:lineRule="auto"/>
        <w:rPr>
          <w:rFonts w:cs="Arial"/>
          <w:b/>
          <w:szCs w:val="24"/>
          <w:u w:val="single"/>
        </w:rPr>
      </w:pPr>
    </w:p>
    <w:p w14:paraId="22D5A55C" w14:textId="77777777" w:rsidR="00404052" w:rsidRDefault="00FC0ACE" w:rsidP="0025244A">
      <w:pPr>
        <w:spacing w:line="360" w:lineRule="auto"/>
        <w:rPr>
          <w:rFonts w:cs="Arial"/>
          <w:szCs w:val="24"/>
        </w:rPr>
      </w:pPr>
      <w:r w:rsidRPr="00B803B6">
        <w:rPr>
          <w:rFonts w:cs="Arial"/>
          <w:szCs w:val="24"/>
        </w:rPr>
        <w:t xml:space="preserve">If we award a grant to </w:t>
      </w:r>
      <w:r w:rsidR="00404052" w:rsidRPr="00B803B6">
        <w:rPr>
          <w:rFonts w:cs="Arial"/>
          <w:szCs w:val="24"/>
        </w:rPr>
        <w:t>any particular project</w:t>
      </w:r>
      <w:r w:rsidRPr="00B803B6">
        <w:rPr>
          <w:rFonts w:cs="Arial"/>
          <w:szCs w:val="24"/>
        </w:rPr>
        <w:t xml:space="preserve">, it does not mean we are </w:t>
      </w:r>
      <w:r w:rsidR="00404052" w:rsidRPr="00B803B6">
        <w:rPr>
          <w:rFonts w:cs="Arial"/>
          <w:szCs w:val="24"/>
        </w:rPr>
        <w:t>authorising the provision of the project or the carrying out of works.</w:t>
      </w:r>
    </w:p>
    <w:p w14:paraId="79357084" w14:textId="77777777" w:rsidR="00416291" w:rsidRDefault="00416291" w:rsidP="00416291">
      <w:pPr>
        <w:spacing w:line="360" w:lineRule="auto"/>
      </w:pPr>
    </w:p>
    <w:p w14:paraId="122A7DB4" w14:textId="77777777" w:rsidR="00A86712" w:rsidRDefault="00416291" w:rsidP="00416291">
      <w:pPr>
        <w:spacing w:line="360" w:lineRule="auto"/>
      </w:pPr>
      <w:r>
        <w:lastRenderedPageBreak/>
        <w:t xml:space="preserve">The attached sheet on insurance must be read, understood and accepted as forming part of the conditions of the grant scheme.  Groups must have appropriate insurances in place </w:t>
      </w:r>
    </w:p>
    <w:p w14:paraId="03251EB6" w14:textId="77777777" w:rsidR="00416291" w:rsidRDefault="006C52F1" w:rsidP="00416291">
      <w:pPr>
        <w:spacing w:line="360" w:lineRule="auto"/>
      </w:pPr>
      <w:r>
        <w:t xml:space="preserve">(€6.5m public liability) </w:t>
      </w:r>
      <w:r w:rsidR="00416291">
        <w:t xml:space="preserve">and a specific indemnity to Cavan County under the groups public liability policy </w:t>
      </w:r>
      <w:r w:rsidR="00416291" w:rsidRPr="00110722">
        <w:rPr>
          <w:b/>
        </w:rPr>
        <w:t>must</w:t>
      </w:r>
      <w:r w:rsidR="00416291">
        <w:t xml:space="preserve"> be provided before funding is allocated.</w:t>
      </w:r>
    </w:p>
    <w:p w14:paraId="4217E80F" w14:textId="77777777" w:rsidR="00931604" w:rsidRPr="00B803B6" w:rsidRDefault="00931604" w:rsidP="0025244A">
      <w:pPr>
        <w:spacing w:line="360" w:lineRule="auto"/>
        <w:rPr>
          <w:rFonts w:cs="Arial"/>
          <w:szCs w:val="24"/>
        </w:rPr>
      </w:pPr>
    </w:p>
    <w:p w14:paraId="2A2E6D48" w14:textId="77777777" w:rsidR="00404052" w:rsidRDefault="00D523CC" w:rsidP="0025244A">
      <w:pPr>
        <w:spacing w:line="360" w:lineRule="auto"/>
        <w:rPr>
          <w:rFonts w:cs="Arial"/>
          <w:szCs w:val="24"/>
        </w:rPr>
      </w:pPr>
      <w:r>
        <w:rPr>
          <w:rFonts w:cs="Arial"/>
          <w:szCs w:val="24"/>
        </w:rPr>
        <w:t xml:space="preserve">The members of </w:t>
      </w:r>
      <w:r w:rsidR="00FC0ACE" w:rsidRPr="00B803B6">
        <w:rPr>
          <w:rFonts w:cs="Arial"/>
          <w:szCs w:val="24"/>
        </w:rPr>
        <w:t xml:space="preserve">Cavan County Council may choose to </w:t>
      </w:r>
      <w:r w:rsidR="00404052" w:rsidRPr="00B803B6">
        <w:rPr>
          <w:rFonts w:cs="Arial"/>
          <w:szCs w:val="24"/>
        </w:rPr>
        <w:t xml:space="preserve">review, </w:t>
      </w:r>
      <w:r w:rsidR="00FC0ACE" w:rsidRPr="00B803B6">
        <w:rPr>
          <w:rFonts w:cs="Arial"/>
          <w:szCs w:val="24"/>
        </w:rPr>
        <w:t>change</w:t>
      </w:r>
      <w:r w:rsidR="00404052" w:rsidRPr="00B803B6">
        <w:rPr>
          <w:rFonts w:cs="Arial"/>
          <w:szCs w:val="24"/>
        </w:rPr>
        <w:t xml:space="preserve">, or </w:t>
      </w:r>
      <w:r w:rsidR="00FC0ACE" w:rsidRPr="00B803B6">
        <w:rPr>
          <w:rFonts w:cs="Arial"/>
          <w:szCs w:val="24"/>
        </w:rPr>
        <w:t>cancel</w:t>
      </w:r>
      <w:r w:rsidR="00404052" w:rsidRPr="00B803B6">
        <w:rPr>
          <w:rFonts w:cs="Arial"/>
          <w:szCs w:val="24"/>
        </w:rPr>
        <w:t xml:space="preserve"> this </w:t>
      </w:r>
      <w:r w:rsidR="00FC0ACE" w:rsidRPr="00B803B6">
        <w:rPr>
          <w:rFonts w:cs="Arial"/>
          <w:szCs w:val="24"/>
        </w:rPr>
        <w:t>s</w:t>
      </w:r>
      <w:r w:rsidR="00404052" w:rsidRPr="00B803B6">
        <w:rPr>
          <w:rFonts w:cs="Arial"/>
          <w:szCs w:val="24"/>
        </w:rPr>
        <w:t xml:space="preserve">cheme </w:t>
      </w:r>
      <w:r w:rsidR="00FC0ACE" w:rsidRPr="00B803B6">
        <w:rPr>
          <w:rFonts w:cs="Arial"/>
          <w:szCs w:val="24"/>
        </w:rPr>
        <w:t xml:space="preserve">at any time. </w:t>
      </w:r>
    </w:p>
    <w:p w14:paraId="522327DD" w14:textId="77777777" w:rsidR="007E34ED" w:rsidRDefault="007E34ED" w:rsidP="0025244A">
      <w:pPr>
        <w:spacing w:line="360" w:lineRule="auto"/>
        <w:rPr>
          <w:rFonts w:cs="Arial"/>
          <w:szCs w:val="24"/>
        </w:rPr>
      </w:pPr>
    </w:p>
    <w:p w14:paraId="29BD38C8" w14:textId="77777777" w:rsidR="007E34ED" w:rsidRDefault="007E34ED" w:rsidP="0025244A">
      <w:pPr>
        <w:spacing w:line="360" w:lineRule="auto"/>
        <w:rPr>
          <w:rFonts w:cs="Arial"/>
          <w:szCs w:val="24"/>
        </w:rPr>
      </w:pPr>
    </w:p>
    <w:p w14:paraId="5B380EEC" w14:textId="77777777" w:rsidR="007E34ED" w:rsidRDefault="007E34ED" w:rsidP="0025244A">
      <w:pPr>
        <w:spacing w:line="360" w:lineRule="auto"/>
        <w:rPr>
          <w:rFonts w:cs="Arial"/>
          <w:szCs w:val="24"/>
        </w:rPr>
      </w:pPr>
    </w:p>
    <w:p w14:paraId="10A14B67" w14:textId="77777777" w:rsidR="007E34ED" w:rsidRDefault="007E34ED" w:rsidP="0025244A">
      <w:pPr>
        <w:spacing w:line="360" w:lineRule="auto"/>
        <w:rPr>
          <w:rFonts w:cs="Arial"/>
          <w:szCs w:val="24"/>
        </w:rPr>
      </w:pPr>
    </w:p>
    <w:p w14:paraId="16D675D4" w14:textId="77777777" w:rsidR="007E34ED" w:rsidRDefault="007E34ED" w:rsidP="0025244A">
      <w:pPr>
        <w:spacing w:line="360" w:lineRule="auto"/>
        <w:rPr>
          <w:rFonts w:cs="Arial"/>
          <w:szCs w:val="24"/>
        </w:rPr>
      </w:pPr>
    </w:p>
    <w:p w14:paraId="3C72FD77" w14:textId="77777777" w:rsidR="007E34ED" w:rsidRDefault="007E34ED" w:rsidP="0025244A">
      <w:pPr>
        <w:spacing w:line="360" w:lineRule="auto"/>
        <w:rPr>
          <w:rFonts w:cs="Arial"/>
          <w:szCs w:val="24"/>
        </w:rPr>
      </w:pPr>
    </w:p>
    <w:p w14:paraId="22728198" w14:textId="77777777" w:rsidR="007E34ED" w:rsidRDefault="007E34ED" w:rsidP="0025244A">
      <w:pPr>
        <w:spacing w:line="360" w:lineRule="auto"/>
        <w:rPr>
          <w:rFonts w:cs="Arial"/>
          <w:szCs w:val="24"/>
        </w:rPr>
      </w:pPr>
    </w:p>
    <w:p w14:paraId="1DE26303" w14:textId="77777777" w:rsidR="007E34ED" w:rsidRDefault="007E34ED" w:rsidP="0025244A">
      <w:pPr>
        <w:spacing w:line="360" w:lineRule="auto"/>
        <w:rPr>
          <w:rFonts w:cs="Arial"/>
          <w:szCs w:val="24"/>
        </w:rPr>
      </w:pPr>
    </w:p>
    <w:p w14:paraId="10FD25D0" w14:textId="77777777" w:rsidR="007E34ED" w:rsidRDefault="007E34ED" w:rsidP="0025244A">
      <w:pPr>
        <w:spacing w:line="360" w:lineRule="auto"/>
        <w:rPr>
          <w:rFonts w:cs="Arial"/>
          <w:szCs w:val="24"/>
        </w:rPr>
      </w:pPr>
    </w:p>
    <w:p w14:paraId="5AA0471F" w14:textId="77777777" w:rsidR="007E34ED" w:rsidRDefault="007E34ED" w:rsidP="0025244A">
      <w:pPr>
        <w:spacing w:line="360" w:lineRule="auto"/>
        <w:rPr>
          <w:rFonts w:cs="Arial"/>
          <w:szCs w:val="24"/>
        </w:rPr>
      </w:pPr>
    </w:p>
    <w:p w14:paraId="51D550B2" w14:textId="77777777" w:rsidR="007E34ED" w:rsidRDefault="007E34ED" w:rsidP="0025244A">
      <w:pPr>
        <w:spacing w:line="360" w:lineRule="auto"/>
        <w:rPr>
          <w:rFonts w:cs="Arial"/>
          <w:szCs w:val="24"/>
        </w:rPr>
      </w:pPr>
    </w:p>
    <w:p w14:paraId="7F858DBC" w14:textId="77777777" w:rsidR="007E34ED" w:rsidRDefault="007E34ED" w:rsidP="0025244A">
      <w:pPr>
        <w:spacing w:line="360" w:lineRule="auto"/>
        <w:rPr>
          <w:rFonts w:cs="Arial"/>
          <w:szCs w:val="24"/>
        </w:rPr>
      </w:pPr>
    </w:p>
    <w:p w14:paraId="419B53AB" w14:textId="77777777" w:rsidR="007E34ED" w:rsidRDefault="007E34ED" w:rsidP="0025244A">
      <w:pPr>
        <w:spacing w:line="360" w:lineRule="auto"/>
        <w:rPr>
          <w:rFonts w:cs="Arial"/>
          <w:szCs w:val="24"/>
        </w:rPr>
      </w:pPr>
    </w:p>
    <w:p w14:paraId="7EE59006" w14:textId="77777777" w:rsidR="007E34ED" w:rsidRDefault="007E34ED" w:rsidP="0025244A">
      <w:pPr>
        <w:spacing w:line="360" w:lineRule="auto"/>
        <w:rPr>
          <w:rFonts w:cs="Arial"/>
          <w:szCs w:val="24"/>
        </w:rPr>
      </w:pPr>
    </w:p>
    <w:p w14:paraId="47D32C44" w14:textId="77777777" w:rsidR="007E34ED" w:rsidRDefault="007E34ED" w:rsidP="0025244A">
      <w:pPr>
        <w:spacing w:line="360" w:lineRule="auto"/>
        <w:rPr>
          <w:rFonts w:cs="Arial"/>
          <w:szCs w:val="24"/>
        </w:rPr>
      </w:pPr>
    </w:p>
    <w:p w14:paraId="0B5610BC" w14:textId="77777777" w:rsidR="007E34ED" w:rsidRDefault="007E34ED" w:rsidP="0025244A">
      <w:pPr>
        <w:spacing w:line="360" w:lineRule="auto"/>
        <w:rPr>
          <w:rFonts w:cs="Arial"/>
          <w:szCs w:val="24"/>
        </w:rPr>
      </w:pPr>
    </w:p>
    <w:p w14:paraId="7FCCC293" w14:textId="77777777" w:rsidR="007E34ED" w:rsidRDefault="007E34ED" w:rsidP="0025244A">
      <w:pPr>
        <w:spacing w:line="360" w:lineRule="auto"/>
        <w:rPr>
          <w:rFonts w:cs="Arial"/>
          <w:szCs w:val="24"/>
        </w:rPr>
      </w:pPr>
    </w:p>
    <w:p w14:paraId="6D519023" w14:textId="77777777" w:rsidR="007E34ED" w:rsidRDefault="007E34ED" w:rsidP="0025244A">
      <w:pPr>
        <w:spacing w:line="360" w:lineRule="auto"/>
        <w:rPr>
          <w:rFonts w:cs="Arial"/>
          <w:szCs w:val="24"/>
        </w:rPr>
      </w:pPr>
    </w:p>
    <w:p w14:paraId="6D138FF7" w14:textId="77777777" w:rsidR="007E34ED" w:rsidRDefault="007E34ED" w:rsidP="0025244A">
      <w:pPr>
        <w:spacing w:line="360" w:lineRule="auto"/>
        <w:rPr>
          <w:rFonts w:cs="Arial"/>
          <w:szCs w:val="24"/>
        </w:rPr>
      </w:pPr>
    </w:p>
    <w:p w14:paraId="2286DD4F" w14:textId="77777777" w:rsidR="007E34ED" w:rsidRDefault="007E34ED" w:rsidP="0025244A">
      <w:pPr>
        <w:spacing w:line="360" w:lineRule="auto"/>
        <w:rPr>
          <w:rFonts w:cs="Arial"/>
          <w:szCs w:val="24"/>
        </w:rPr>
      </w:pPr>
    </w:p>
    <w:p w14:paraId="2AE4ECCD" w14:textId="77777777" w:rsidR="007E34ED" w:rsidRDefault="007E34ED" w:rsidP="0025244A">
      <w:pPr>
        <w:spacing w:line="360" w:lineRule="auto"/>
        <w:rPr>
          <w:rFonts w:cs="Arial"/>
          <w:szCs w:val="24"/>
        </w:rPr>
      </w:pPr>
    </w:p>
    <w:p w14:paraId="2B5D4ACB" w14:textId="77777777" w:rsidR="007E34ED" w:rsidRDefault="007E34ED" w:rsidP="0025244A">
      <w:pPr>
        <w:spacing w:line="360" w:lineRule="auto"/>
        <w:rPr>
          <w:rFonts w:cs="Arial"/>
          <w:szCs w:val="24"/>
        </w:rPr>
      </w:pPr>
    </w:p>
    <w:p w14:paraId="350B0AD0" w14:textId="77777777" w:rsidR="007E34ED" w:rsidRDefault="007E34ED" w:rsidP="0025244A">
      <w:pPr>
        <w:spacing w:line="360" w:lineRule="auto"/>
        <w:rPr>
          <w:rFonts w:cs="Arial"/>
          <w:szCs w:val="24"/>
        </w:rPr>
      </w:pPr>
    </w:p>
    <w:p w14:paraId="03AAA8D4" w14:textId="77777777" w:rsidR="007E34ED" w:rsidRDefault="007E34ED" w:rsidP="0025244A">
      <w:pPr>
        <w:spacing w:line="360" w:lineRule="auto"/>
        <w:rPr>
          <w:rFonts w:cs="Arial"/>
          <w:szCs w:val="24"/>
        </w:rPr>
      </w:pPr>
    </w:p>
    <w:p w14:paraId="451B89A2" w14:textId="77777777" w:rsidR="007E34ED" w:rsidRDefault="007E34ED" w:rsidP="0025244A">
      <w:pPr>
        <w:spacing w:line="360" w:lineRule="auto"/>
        <w:rPr>
          <w:rFonts w:cs="Arial"/>
          <w:szCs w:val="24"/>
        </w:rPr>
      </w:pPr>
    </w:p>
    <w:p w14:paraId="4C7BE3AB" w14:textId="52FB5165" w:rsidR="007E34ED" w:rsidRDefault="007E34ED" w:rsidP="0025244A">
      <w:pPr>
        <w:spacing w:line="360" w:lineRule="auto"/>
        <w:rPr>
          <w:rFonts w:cs="Arial"/>
          <w:szCs w:val="24"/>
        </w:rPr>
      </w:pPr>
    </w:p>
    <w:p w14:paraId="0E6E6078" w14:textId="3B7787BA" w:rsidR="003425F4" w:rsidRDefault="003425F4" w:rsidP="0025244A">
      <w:pPr>
        <w:spacing w:line="360" w:lineRule="auto"/>
        <w:rPr>
          <w:rFonts w:cs="Arial"/>
          <w:szCs w:val="24"/>
        </w:rPr>
      </w:pPr>
    </w:p>
    <w:p w14:paraId="739EC3E2" w14:textId="77777777" w:rsidR="003425F4" w:rsidRDefault="003425F4" w:rsidP="0025244A">
      <w:pPr>
        <w:spacing w:line="360" w:lineRule="auto"/>
        <w:rPr>
          <w:rFonts w:cs="Arial"/>
          <w:szCs w:val="24"/>
        </w:rPr>
      </w:pPr>
    </w:p>
    <w:p w14:paraId="47D9EC77" w14:textId="77777777" w:rsidR="007E34ED" w:rsidRDefault="007E34ED" w:rsidP="0025244A">
      <w:pPr>
        <w:spacing w:line="360" w:lineRule="auto"/>
        <w:rPr>
          <w:rFonts w:cs="Arial"/>
          <w:szCs w:val="24"/>
        </w:rPr>
      </w:pPr>
    </w:p>
    <w:p w14:paraId="5E8E543D" w14:textId="77777777" w:rsidR="007E34ED" w:rsidRPr="00200133" w:rsidRDefault="007E34ED" w:rsidP="007E34ED">
      <w:pPr>
        <w:jc w:val="center"/>
        <w:rPr>
          <w:rFonts w:cs="Arial"/>
          <w:iCs/>
          <w:sz w:val="22"/>
          <w:szCs w:val="22"/>
          <w:lang w:val="en-IE"/>
        </w:rPr>
      </w:pPr>
      <w:r w:rsidRPr="00200133">
        <w:rPr>
          <w:rFonts w:cs="Arial"/>
          <w:b/>
          <w:iCs/>
          <w:sz w:val="22"/>
          <w:szCs w:val="22"/>
          <w:lang w:val="en-IE"/>
        </w:rPr>
        <w:lastRenderedPageBreak/>
        <w:t>Cavan County Council</w:t>
      </w:r>
    </w:p>
    <w:p w14:paraId="15428766" w14:textId="77777777" w:rsidR="007E34ED" w:rsidRDefault="007E34ED" w:rsidP="007E34ED">
      <w:pPr>
        <w:ind w:left="-284" w:right="-793"/>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Pr>
          <w:rFonts w:cs="Arial"/>
          <w:b/>
          <w:iCs/>
          <w:sz w:val="22"/>
          <w:szCs w:val="22"/>
          <w:lang w:val="en-IE"/>
        </w:rPr>
        <w:t xml:space="preserve">Municipal Districts Discretionary Allocation </w:t>
      </w:r>
      <w:r w:rsidR="009F588D">
        <w:rPr>
          <w:rFonts w:cs="Arial"/>
          <w:b/>
          <w:iCs/>
          <w:sz w:val="22"/>
          <w:szCs w:val="22"/>
          <w:lang w:val="en-IE"/>
        </w:rPr>
        <w:t xml:space="preserve">Grants </w:t>
      </w:r>
      <w:r w:rsidRPr="00200133">
        <w:rPr>
          <w:rFonts w:cs="Arial"/>
          <w:b/>
          <w:iCs/>
          <w:sz w:val="22"/>
          <w:szCs w:val="22"/>
          <w:lang w:val="en-IE"/>
        </w:rPr>
        <w:t>Scheme</w:t>
      </w:r>
      <w:r w:rsidRPr="00200133">
        <w:rPr>
          <w:rFonts w:cs="Arial"/>
          <w:iCs/>
          <w:sz w:val="22"/>
          <w:szCs w:val="22"/>
          <w:lang w:val="en-IE"/>
        </w:rPr>
        <w:t xml:space="preserve"> that the applicant has read, understood and accepted the following: </w:t>
      </w:r>
    </w:p>
    <w:p w14:paraId="3451025D" w14:textId="77777777" w:rsidR="007E34ED" w:rsidRPr="00200133" w:rsidRDefault="007E34ED" w:rsidP="007E34ED">
      <w:pPr>
        <w:tabs>
          <w:tab w:val="left" w:pos="10065"/>
        </w:tabs>
        <w:spacing w:before="100" w:beforeAutospacing="1" w:after="100" w:afterAutospacing="1"/>
        <w:ind w:right="-652"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14:paraId="22D46701" w14:textId="77777777" w:rsidR="007E34ED" w:rsidRPr="00200133" w:rsidRDefault="007E34ED" w:rsidP="007E34ED">
      <w:pPr>
        <w:tabs>
          <w:tab w:val="left" w:pos="567"/>
          <w:tab w:val="left" w:pos="10065"/>
        </w:tabs>
        <w:spacing w:before="100" w:beforeAutospacing="1"/>
        <w:ind w:left="426" w:right="-652"/>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14:paraId="49805433" w14:textId="77777777" w:rsidR="007E34ED" w:rsidRPr="00200133" w:rsidRDefault="007E34ED" w:rsidP="007E34ED">
      <w:pPr>
        <w:tabs>
          <w:tab w:val="left" w:pos="567"/>
          <w:tab w:val="left" w:pos="10065"/>
        </w:tabs>
        <w:spacing w:before="100" w:beforeAutospacing="1"/>
        <w:ind w:left="426" w:right="-652"/>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14:paraId="5B2B0344"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14:paraId="1C292045"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14:paraId="70C7C55D"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14:paraId="3AEB79DF" w14:textId="77777777" w:rsidR="007E34ED" w:rsidRPr="00200133" w:rsidRDefault="007E34ED" w:rsidP="007E34ED">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14:paraId="76AF27DD" w14:textId="77777777" w:rsidR="007E34ED" w:rsidRPr="00200133" w:rsidRDefault="007E34ED" w:rsidP="007E34ED">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14:paraId="389950E8" w14:textId="77777777" w:rsidR="007E34ED" w:rsidRPr="00200133" w:rsidRDefault="007E34ED" w:rsidP="007E34ED">
      <w:pPr>
        <w:tabs>
          <w:tab w:val="left" w:pos="709"/>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14:paraId="6CC1A56D" w14:textId="77777777" w:rsidR="007E34ED" w:rsidRPr="00200133" w:rsidRDefault="007E34ED" w:rsidP="007E34ED">
      <w:pPr>
        <w:tabs>
          <w:tab w:val="left" w:pos="709"/>
          <w:tab w:val="left" w:pos="10065"/>
        </w:tabs>
        <w:spacing w:before="100" w:beforeAutospacing="1"/>
        <w:ind w:left="851" w:right="-652"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14:paraId="5BF43BEF"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14:paraId="43AC2B0C"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14:paraId="3EFC426D"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14:paraId="6E8D2BFB" w14:textId="128944C9" w:rsidR="00A86712" w:rsidRDefault="007E34ED" w:rsidP="007E34ED">
      <w:pPr>
        <w:tabs>
          <w:tab w:val="left" w:pos="10065"/>
        </w:tabs>
        <w:spacing w:before="100" w:beforeAutospacing="1" w:after="240"/>
        <w:ind w:left="284" w:right="-652" w:hanging="284"/>
        <w:jc w:val="both"/>
        <w:rPr>
          <w:rFonts w:cs="Arial"/>
          <w:szCs w:val="24"/>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Pr>
          <w:rFonts w:cs="Arial"/>
          <w:iCs/>
          <w:sz w:val="22"/>
          <w:szCs w:val="22"/>
          <w:lang w:val="en-IE"/>
        </w:rPr>
        <w:t xml:space="preserve">                                                       </w:t>
      </w:r>
      <w:r>
        <w:rPr>
          <w:b/>
          <w:sz w:val="22"/>
          <w:szCs w:val="22"/>
        </w:rPr>
        <w:t>(</w:t>
      </w:r>
      <w:r w:rsidR="003425F4">
        <w:rPr>
          <w:b/>
          <w:sz w:val="22"/>
          <w:szCs w:val="22"/>
        </w:rPr>
        <w:t>Feb 2021</w:t>
      </w:r>
      <w:r w:rsidRPr="00200133">
        <w:rPr>
          <w:b/>
          <w:sz w:val="22"/>
          <w:szCs w:val="22"/>
        </w:rPr>
        <w:t>)</w:t>
      </w:r>
    </w:p>
    <w:sectPr w:rsidR="00A86712" w:rsidSect="00626BDE">
      <w:footerReference w:type="even" r:id="rId9"/>
      <w:footerReference w:type="default" r:id="rId10"/>
      <w:pgSz w:w="11907" w:h="16840" w:code="9"/>
      <w:pgMar w:top="737" w:right="851"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31AFB" w14:textId="77777777" w:rsidR="00432682" w:rsidRDefault="00432682">
      <w:r>
        <w:separator/>
      </w:r>
    </w:p>
  </w:endnote>
  <w:endnote w:type="continuationSeparator" w:id="0">
    <w:p w14:paraId="08A73888" w14:textId="77777777" w:rsidR="00432682" w:rsidRDefault="0043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6D53" w14:textId="77777777"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98DEDA1" w14:textId="77777777" w:rsidR="00432682" w:rsidRDefault="0043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08C7" w14:textId="77777777"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CDA">
      <w:rPr>
        <w:rStyle w:val="PageNumber"/>
        <w:noProof/>
      </w:rPr>
      <w:t>4</w:t>
    </w:r>
    <w:r>
      <w:rPr>
        <w:rStyle w:val="PageNumber"/>
      </w:rPr>
      <w:fldChar w:fldCharType="end"/>
    </w:r>
  </w:p>
  <w:p w14:paraId="42F7975B" w14:textId="77777777" w:rsidR="00432682" w:rsidRDefault="0043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131AF" w14:textId="77777777" w:rsidR="00432682" w:rsidRDefault="00432682">
      <w:r>
        <w:separator/>
      </w:r>
    </w:p>
  </w:footnote>
  <w:footnote w:type="continuationSeparator" w:id="0">
    <w:p w14:paraId="182E7484" w14:textId="77777777" w:rsidR="00432682" w:rsidRDefault="0043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2DF"/>
    <w:multiLevelType w:val="hybridMultilevel"/>
    <w:tmpl w:val="A91C0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6639D3"/>
    <w:multiLevelType w:val="hybridMultilevel"/>
    <w:tmpl w:val="4A424206"/>
    <w:lvl w:ilvl="0" w:tplc="1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6" w15:restartNumberingAfterBreak="0">
    <w:nsid w:val="2E01139C"/>
    <w:multiLevelType w:val="hybridMultilevel"/>
    <w:tmpl w:val="7310A50E"/>
    <w:lvl w:ilvl="0" w:tplc="9CC8171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8" w15:restartNumberingAfterBreak="0">
    <w:nsid w:val="3D772BE0"/>
    <w:multiLevelType w:val="hybridMultilevel"/>
    <w:tmpl w:val="EA3A3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71411C"/>
    <w:multiLevelType w:val="hybridMultilevel"/>
    <w:tmpl w:val="29843B12"/>
    <w:lvl w:ilvl="0" w:tplc="1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772898"/>
    <w:multiLevelType w:val="hybridMultilevel"/>
    <w:tmpl w:val="349C8F9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4" w15:restartNumberingAfterBreak="0">
    <w:nsid w:val="72FC7C3E"/>
    <w:multiLevelType w:val="hybridMultilevel"/>
    <w:tmpl w:val="E18C4614"/>
    <w:lvl w:ilvl="0" w:tplc="1809000F">
      <w:start w:val="1"/>
      <w:numFmt w:val="decimal"/>
      <w:lvlText w:val="%1."/>
      <w:lvlJc w:val="left"/>
      <w:pPr>
        <w:ind w:left="262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B56366"/>
    <w:multiLevelType w:val="hybridMultilevel"/>
    <w:tmpl w:val="001ECEBC"/>
    <w:lvl w:ilvl="0" w:tplc="A200647A">
      <w:start w:val="3"/>
      <w:numFmt w:val="bullet"/>
      <w:lvlText w:val="-"/>
      <w:lvlJc w:val="left"/>
      <w:pPr>
        <w:ind w:left="1080" w:hanging="360"/>
      </w:pPr>
      <w:rPr>
        <w:rFonts w:ascii="Arial" w:eastAsia="Calibri"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5"/>
  </w:num>
  <w:num w:numId="5">
    <w:abstractNumId w:val="9"/>
  </w:num>
  <w:num w:numId="6">
    <w:abstractNumId w:val="13"/>
  </w:num>
  <w:num w:numId="7">
    <w:abstractNumId w:val="12"/>
  </w:num>
  <w:num w:numId="8">
    <w:abstractNumId w:val="7"/>
  </w:num>
  <w:num w:numId="9">
    <w:abstractNumId w:val="5"/>
  </w:num>
  <w:num w:numId="10">
    <w:abstractNumId w:val="14"/>
  </w:num>
  <w:num w:numId="11">
    <w:abstractNumId w:val="16"/>
  </w:num>
  <w:num w:numId="12">
    <w:abstractNumId w:val="11"/>
  </w:num>
  <w:num w:numId="13">
    <w:abstractNumId w:val="6"/>
  </w:num>
  <w:num w:numId="14">
    <w:abstractNumId w:val="0"/>
  </w:num>
  <w:num w:numId="15">
    <w:abstractNumId w:val="8"/>
  </w:num>
  <w:num w:numId="16">
    <w:abstractNumId w:val="10"/>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574A4"/>
    <w:rsid w:val="00083025"/>
    <w:rsid w:val="000D310B"/>
    <w:rsid w:val="00106D48"/>
    <w:rsid w:val="00110722"/>
    <w:rsid w:val="001165A0"/>
    <w:rsid w:val="00155FB7"/>
    <w:rsid w:val="001A279C"/>
    <w:rsid w:val="001B4C88"/>
    <w:rsid w:val="001D0C79"/>
    <w:rsid w:val="001F6B18"/>
    <w:rsid w:val="001F6B8C"/>
    <w:rsid w:val="00224850"/>
    <w:rsid w:val="002319B6"/>
    <w:rsid w:val="0025244A"/>
    <w:rsid w:val="002550C2"/>
    <w:rsid w:val="00265DC5"/>
    <w:rsid w:val="002E18A2"/>
    <w:rsid w:val="002F51A3"/>
    <w:rsid w:val="00310F75"/>
    <w:rsid w:val="00320144"/>
    <w:rsid w:val="003247C3"/>
    <w:rsid w:val="003425F4"/>
    <w:rsid w:val="003647ED"/>
    <w:rsid w:val="003A41F8"/>
    <w:rsid w:val="003A63F1"/>
    <w:rsid w:val="00404052"/>
    <w:rsid w:val="00415EF3"/>
    <w:rsid w:val="00416291"/>
    <w:rsid w:val="00432682"/>
    <w:rsid w:val="004459A1"/>
    <w:rsid w:val="0044793A"/>
    <w:rsid w:val="004651E8"/>
    <w:rsid w:val="00471C12"/>
    <w:rsid w:val="004B2C85"/>
    <w:rsid w:val="00536AEB"/>
    <w:rsid w:val="00547CA1"/>
    <w:rsid w:val="00565B19"/>
    <w:rsid w:val="0057219B"/>
    <w:rsid w:val="0057676D"/>
    <w:rsid w:val="005864DC"/>
    <w:rsid w:val="005A436E"/>
    <w:rsid w:val="005D771B"/>
    <w:rsid w:val="005F0F24"/>
    <w:rsid w:val="00601D37"/>
    <w:rsid w:val="00610393"/>
    <w:rsid w:val="00625778"/>
    <w:rsid w:val="00626BDE"/>
    <w:rsid w:val="0062704F"/>
    <w:rsid w:val="00636B51"/>
    <w:rsid w:val="006410DB"/>
    <w:rsid w:val="006C52F1"/>
    <w:rsid w:val="006E10BD"/>
    <w:rsid w:val="006E7AAB"/>
    <w:rsid w:val="0071717E"/>
    <w:rsid w:val="0074327E"/>
    <w:rsid w:val="007858F7"/>
    <w:rsid w:val="007B4EDA"/>
    <w:rsid w:val="007C2206"/>
    <w:rsid w:val="007D62F4"/>
    <w:rsid w:val="007E34ED"/>
    <w:rsid w:val="007E492D"/>
    <w:rsid w:val="007F16CF"/>
    <w:rsid w:val="007F7D12"/>
    <w:rsid w:val="0086636D"/>
    <w:rsid w:val="0087798C"/>
    <w:rsid w:val="00882067"/>
    <w:rsid w:val="008825E8"/>
    <w:rsid w:val="00890095"/>
    <w:rsid w:val="008B5430"/>
    <w:rsid w:val="008D6CDA"/>
    <w:rsid w:val="008E2679"/>
    <w:rsid w:val="00905360"/>
    <w:rsid w:val="0091448B"/>
    <w:rsid w:val="00931604"/>
    <w:rsid w:val="0093726D"/>
    <w:rsid w:val="009623AB"/>
    <w:rsid w:val="00985748"/>
    <w:rsid w:val="0099051A"/>
    <w:rsid w:val="009E0F42"/>
    <w:rsid w:val="009E20B5"/>
    <w:rsid w:val="009F164F"/>
    <w:rsid w:val="009F588D"/>
    <w:rsid w:val="00A05ACE"/>
    <w:rsid w:val="00A44567"/>
    <w:rsid w:val="00A63944"/>
    <w:rsid w:val="00A86712"/>
    <w:rsid w:val="00A90DB3"/>
    <w:rsid w:val="00A93A84"/>
    <w:rsid w:val="00AA5496"/>
    <w:rsid w:val="00AB4067"/>
    <w:rsid w:val="00AC1C2B"/>
    <w:rsid w:val="00AC7A41"/>
    <w:rsid w:val="00AF27B9"/>
    <w:rsid w:val="00AF28E7"/>
    <w:rsid w:val="00B13C8C"/>
    <w:rsid w:val="00B34368"/>
    <w:rsid w:val="00B743F4"/>
    <w:rsid w:val="00B803B6"/>
    <w:rsid w:val="00BE624F"/>
    <w:rsid w:val="00BF1D3E"/>
    <w:rsid w:val="00C07992"/>
    <w:rsid w:val="00C12570"/>
    <w:rsid w:val="00C77219"/>
    <w:rsid w:val="00C77D6C"/>
    <w:rsid w:val="00C83E81"/>
    <w:rsid w:val="00C852A9"/>
    <w:rsid w:val="00CB16CF"/>
    <w:rsid w:val="00CE595B"/>
    <w:rsid w:val="00CE76FE"/>
    <w:rsid w:val="00D523CC"/>
    <w:rsid w:val="00D830FD"/>
    <w:rsid w:val="00D905BB"/>
    <w:rsid w:val="00DB79D9"/>
    <w:rsid w:val="00E42739"/>
    <w:rsid w:val="00E50D8C"/>
    <w:rsid w:val="00E5730B"/>
    <w:rsid w:val="00E63C99"/>
    <w:rsid w:val="00E669CC"/>
    <w:rsid w:val="00E85729"/>
    <w:rsid w:val="00E90995"/>
    <w:rsid w:val="00EA10B6"/>
    <w:rsid w:val="00EA7A1A"/>
    <w:rsid w:val="00EB392D"/>
    <w:rsid w:val="00EB5890"/>
    <w:rsid w:val="00EC4334"/>
    <w:rsid w:val="00EE1999"/>
    <w:rsid w:val="00F57F06"/>
    <w:rsid w:val="00F608CB"/>
    <w:rsid w:val="00F66816"/>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21952"/>
  <w15:docId w15:val="{5F085D98-24AB-4193-B308-CFB38B0A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D48"/>
    <w:rPr>
      <w:rFonts w:ascii="Arial" w:hAnsi="Arial"/>
      <w:sz w:val="24"/>
      <w:lang w:val="en-US" w:eastAsia="en-IE"/>
    </w:rPr>
  </w:style>
  <w:style w:type="paragraph" w:styleId="Heading1">
    <w:name w:val="heading 1"/>
    <w:basedOn w:val="Normal"/>
    <w:next w:val="Normal"/>
    <w:qFormat/>
    <w:rsid w:val="00106D48"/>
    <w:pPr>
      <w:keepNext/>
      <w:outlineLvl w:val="0"/>
    </w:pPr>
    <w:rPr>
      <w:b/>
      <w:sz w:val="28"/>
      <w:u w:val="single"/>
      <w:lang w:val="en-GB"/>
    </w:rPr>
  </w:style>
  <w:style w:type="paragraph" w:styleId="Heading2">
    <w:name w:val="heading 2"/>
    <w:basedOn w:val="Normal"/>
    <w:next w:val="Normal"/>
    <w:qFormat/>
    <w:rsid w:val="00106D48"/>
    <w:pPr>
      <w:keepNext/>
      <w:outlineLvl w:val="1"/>
    </w:pPr>
    <w:rPr>
      <w:u w:val="single"/>
      <w:lang w:val="en-GB"/>
    </w:rPr>
  </w:style>
  <w:style w:type="paragraph" w:styleId="Heading3">
    <w:name w:val="heading 3"/>
    <w:basedOn w:val="Normal"/>
    <w:next w:val="Normal"/>
    <w:qFormat/>
    <w:rsid w:val="00106D48"/>
    <w:pPr>
      <w:keepNext/>
      <w:outlineLvl w:val="2"/>
    </w:pPr>
    <w:rPr>
      <w:rFonts w:ascii="Bookman Old Style" w:hAnsi="Bookman Old Style"/>
      <w:b/>
      <w:u w:val="single"/>
    </w:rPr>
  </w:style>
  <w:style w:type="paragraph" w:styleId="Heading4">
    <w:name w:val="heading 4"/>
    <w:basedOn w:val="Normal"/>
    <w:next w:val="Normal"/>
    <w:qFormat/>
    <w:rsid w:val="00106D48"/>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6D48"/>
    <w:pPr>
      <w:tabs>
        <w:tab w:val="center" w:pos="4153"/>
        <w:tab w:val="right" w:pos="8306"/>
      </w:tabs>
    </w:pPr>
  </w:style>
  <w:style w:type="character" w:styleId="PageNumber">
    <w:name w:val="page number"/>
    <w:basedOn w:val="DefaultParagraphFont"/>
    <w:rsid w:val="00106D48"/>
  </w:style>
  <w:style w:type="paragraph" w:styleId="BodyTextIndent">
    <w:name w:val="Body Text Indent"/>
    <w:basedOn w:val="Normal"/>
    <w:rsid w:val="00106D48"/>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F66816"/>
    <w:pPr>
      <w:tabs>
        <w:tab w:val="center" w:pos="4513"/>
        <w:tab w:val="right" w:pos="9026"/>
      </w:tabs>
    </w:pPr>
  </w:style>
  <w:style w:type="character" w:customStyle="1" w:styleId="HeaderChar">
    <w:name w:val="Header Char"/>
    <w:basedOn w:val="DefaultParagraphFont"/>
    <w:link w:val="Header"/>
    <w:rsid w:val="00F66816"/>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83FE5-DB6C-47B5-9579-3E69F963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1501</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Theresa Tierney</cp:lastModifiedBy>
  <cp:revision>3</cp:revision>
  <cp:lastPrinted>2019-01-17T10:00:00Z</cp:lastPrinted>
  <dcterms:created xsi:type="dcterms:W3CDTF">2021-02-12T11:25:00Z</dcterms:created>
  <dcterms:modified xsi:type="dcterms:W3CDTF">2021-02-12T12:18:00Z</dcterms:modified>
</cp:coreProperties>
</file>